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6B8B" w14:textId="77777777" w:rsidR="00936F30" w:rsidRPr="00C754F4" w:rsidRDefault="00936F30">
      <w:pPr>
        <w:rPr>
          <w:rFonts w:cstheme="minorHAnsi"/>
          <w:b/>
          <w:bCs/>
        </w:rPr>
      </w:pPr>
    </w:p>
    <w:tbl>
      <w:tblPr>
        <w:tblStyle w:val="Tablaconcuadrcula"/>
        <w:tblW w:w="0" w:type="auto"/>
        <w:tblLook w:val="04A0" w:firstRow="1" w:lastRow="0" w:firstColumn="1" w:lastColumn="0" w:noHBand="0" w:noVBand="1"/>
      </w:tblPr>
      <w:tblGrid>
        <w:gridCol w:w="2689"/>
        <w:gridCol w:w="6139"/>
      </w:tblGrid>
      <w:tr w:rsidR="00936F30" w:rsidRPr="00C754F4" w14:paraId="39A324D5" w14:textId="6D233CFE" w:rsidTr="00936F30">
        <w:tc>
          <w:tcPr>
            <w:tcW w:w="2689" w:type="dxa"/>
          </w:tcPr>
          <w:p w14:paraId="35BD48EB" w14:textId="693E90F4" w:rsidR="00936F30" w:rsidRPr="00C754F4" w:rsidRDefault="00936F30">
            <w:pPr>
              <w:rPr>
                <w:rFonts w:cstheme="minorHAnsi"/>
                <w:b/>
                <w:bCs/>
                <w:sz w:val="22"/>
                <w:szCs w:val="22"/>
              </w:rPr>
            </w:pPr>
            <w:r w:rsidRPr="00C754F4">
              <w:rPr>
                <w:rFonts w:cstheme="minorHAnsi"/>
                <w:b/>
                <w:bCs/>
                <w:sz w:val="22"/>
                <w:szCs w:val="22"/>
              </w:rPr>
              <w:t>Título del ensayo</w:t>
            </w:r>
          </w:p>
        </w:tc>
        <w:tc>
          <w:tcPr>
            <w:tcW w:w="6139" w:type="dxa"/>
          </w:tcPr>
          <w:p w14:paraId="7BE7C073" w14:textId="77777777" w:rsidR="00936F30" w:rsidRPr="00C754F4" w:rsidRDefault="00936F30">
            <w:pPr>
              <w:rPr>
                <w:rFonts w:cstheme="minorHAnsi"/>
                <w:b/>
                <w:bCs/>
              </w:rPr>
            </w:pPr>
          </w:p>
        </w:tc>
      </w:tr>
      <w:tr w:rsidR="00936F30" w:rsidRPr="00C754F4" w14:paraId="2AB2D403" w14:textId="04CEF670" w:rsidTr="00936F30">
        <w:tc>
          <w:tcPr>
            <w:tcW w:w="2689" w:type="dxa"/>
          </w:tcPr>
          <w:p w14:paraId="42C8C177" w14:textId="70FC600A" w:rsidR="00936F30" w:rsidRPr="00C754F4" w:rsidRDefault="00936F30">
            <w:pPr>
              <w:rPr>
                <w:rFonts w:cstheme="minorHAnsi"/>
                <w:b/>
                <w:bCs/>
                <w:sz w:val="22"/>
                <w:szCs w:val="22"/>
              </w:rPr>
            </w:pPr>
            <w:r w:rsidRPr="00C754F4">
              <w:rPr>
                <w:rFonts w:cstheme="minorHAnsi"/>
                <w:b/>
                <w:bCs/>
                <w:sz w:val="22"/>
                <w:szCs w:val="22"/>
              </w:rPr>
              <w:t>Grupo de investigación</w:t>
            </w:r>
          </w:p>
        </w:tc>
        <w:tc>
          <w:tcPr>
            <w:tcW w:w="6139" w:type="dxa"/>
          </w:tcPr>
          <w:p w14:paraId="12D0E781" w14:textId="77777777" w:rsidR="00936F30" w:rsidRPr="00C754F4" w:rsidRDefault="00936F30">
            <w:pPr>
              <w:rPr>
                <w:rFonts w:cstheme="minorHAnsi"/>
                <w:b/>
                <w:bCs/>
              </w:rPr>
            </w:pPr>
          </w:p>
        </w:tc>
      </w:tr>
      <w:tr w:rsidR="00936F30" w:rsidRPr="00C754F4" w14:paraId="2175E96B" w14:textId="734DF7E8" w:rsidTr="00936F30">
        <w:tc>
          <w:tcPr>
            <w:tcW w:w="2689" w:type="dxa"/>
          </w:tcPr>
          <w:p w14:paraId="297C5281" w14:textId="57988D58" w:rsidR="00936F30" w:rsidRPr="00C754F4" w:rsidRDefault="00936F30">
            <w:pPr>
              <w:rPr>
                <w:rFonts w:cstheme="minorHAnsi"/>
                <w:b/>
                <w:bCs/>
                <w:sz w:val="22"/>
                <w:szCs w:val="22"/>
              </w:rPr>
            </w:pPr>
            <w:r w:rsidRPr="00C754F4">
              <w:rPr>
                <w:rFonts w:cstheme="minorHAnsi"/>
                <w:b/>
                <w:bCs/>
                <w:sz w:val="22"/>
                <w:szCs w:val="22"/>
              </w:rPr>
              <w:t>Línea de investigación</w:t>
            </w:r>
          </w:p>
        </w:tc>
        <w:tc>
          <w:tcPr>
            <w:tcW w:w="6139" w:type="dxa"/>
          </w:tcPr>
          <w:p w14:paraId="112C7A64" w14:textId="77777777" w:rsidR="00936F30" w:rsidRPr="00C754F4" w:rsidRDefault="00936F30">
            <w:pPr>
              <w:rPr>
                <w:rFonts w:cstheme="minorHAnsi"/>
                <w:b/>
                <w:bCs/>
              </w:rPr>
            </w:pPr>
          </w:p>
        </w:tc>
      </w:tr>
      <w:tr w:rsidR="00936F30" w:rsidRPr="00C754F4" w14:paraId="66415481" w14:textId="72601296" w:rsidTr="00936F30">
        <w:tc>
          <w:tcPr>
            <w:tcW w:w="2689" w:type="dxa"/>
          </w:tcPr>
          <w:p w14:paraId="43887D72" w14:textId="63A27BB4" w:rsidR="00936F30" w:rsidRPr="00C754F4" w:rsidRDefault="00936F30">
            <w:pPr>
              <w:rPr>
                <w:rFonts w:cstheme="minorHAnsi"/>
                <w:b/>
                <w:bCs/>
                <w:sz w:val="22"/>
                <w:szCs w:val="22"/>
              </w:rPr>
            </w:pPr>
            <w:r w:rsidRPr="00C754F4">
              <w:rPr>
                <w:rFonts w:cstheme="minorHAnsi"/>
                <w:b/>
                <w:bCs/>
                <w:sz w:val="22"/>
                <w:szCs w:val="22"/>
              </w:rPr>
              <w:t>Nombre del aspirante</w:t>
            </w:r>
          </w:p>
        </w:tc>
        <w:tc>
          <w:tcPr>
            <w:tcW w:w="6139" w:type="dxa"/>
          </w:tcPr>
          <w:p w14:paraId="6AB5F089" w14:textId="77777777" w:rsidR="00936F30" w:rsidRPr="00C754F4" w:rsidRDefault="00936F30">
            <w:pPr>
              <w:rPr>
                <w:rFonts w:cstheme="minorHAnsi"/>
                <w:b/>
                <w:bCs/>
              </w:rPr>
            </w:pPr>
          </w:p>
        </w:tc>
      </w:tr>
    </w:tbl>
    <w:p w14:paraId="41FE918E" w14:textId="77777777" w:rsidR="00936F30" w:rsidRPr="00C754F4" w:rsidRDefault="00936F30">
      <w:pPr>
        <w:rPr>
          <w:rFonts w:cstheme="minorHAnsi"/>
          <w:i/>
          <w:iCs/>
          <w:color w:val="AEAAAA" w:themeColor="background2" w:themeShade="BF"/>
        </w:rPr>
      </w:pPr>
    </w:p>
    <w:p w14:paraId="46028C3F" w14:textId="5A6EF9E5" w:rsidR="00C754F4" w:rsidRPr="009629D1" w:rsidRDefault="00C754F4" w:rsidP="00C754F4">
      <w:pPr>
        <w:jc w:val="both"/>
        <w:rPr>
          <w:rFonts w:cstheme="minorHAnsi"/>
          <w:i/>
          <w:iCs/>
          <w:color w:val="767171" w:themeColor="background2" w:themeShade="80"/>
          <w:sz w:val="21"/>
          <w:szCs w:val="21"/>
        </w:rPr>
      </w:pPr>
      <w:r w:rsidRPr="009629D1">
        <w:rPr>
          <w:rFonts w:cstheme="minorHAnsi"/>
          <w:i/>
          <w:iCs/>
          <w:color w:val="767171" w:themeColor="background2" w:themeShade="80"/>
          <w:sz w:val="21"/>
          <w:szCs w:val="21"/>
        </w:rPr>
        <w:t>Un ensayo se refiere a un texto que plantea la posición del autor frente a un problema y busca defenderla. En consecuencia, se requiere la construcción de un argumento de carácter reflexivo, para lo cual, el autor necesitará utilizar breves argumentos expuestos por otros autores lo que le permitirán dar solidez a su posición</w:t>
      </w:r>
      <w:r w:rsidRPr="009629D1">
        <w:rPr>
          <w:rStyle w:val="Refdenotaalpie"/>
          <w:rFonts w:cstheme="minorHAnsi"/>
          <w:i/>
          <w:iCs/>
          <w:color w:val="767171" w:themeColor="background2" w:themeShade="80"/>
          <w:sz w:val="21"/>
          <w:szCs w:val="21"/>
        </w:rPr>
        <w:footnoteReference w:id="1"/>
      </w:r>
    </w:p>
    <w:p w14:paraId="6ACB2E11" w14:textId="77777777" w:rsidR="00C754F4" w:rsidRPr="009629D1" w:rsidRDefault="00C754F4" w:rsidP="00C754F4">
      <w:pPr>
        <w:jc w:val="both"/>
        <w:rPr>
          <w:rFonts w:cstheme="minorHAnsi"/>
          <w:i/>
          <w:iCs/>
          <w:color w:val="767171" w:themeColor="background2" w:themeShade="80"/>
          <w:sz w:val="21"/>
          <w:szCs w:val="21"/>
        </w:rPr>
      </w:pPr>
    </w:p>
    <w:p w14:paraId="4DE648D6" w14:textId="77777777" w:rsidR="00C754F4" w:rsidRPr="009629D1" w:rsidRDefault="00C754F4" w:rsidP="00C754F4">
      <w:pPr>
        <w:spacing w:line="259" w:lineRule="auto"/>
        <w:jc w:val="both"/>
        <w:rPr>
          <w:rFonts w:cstheme="minorHAnsi"/>
          <w:i/>
          <w:iCs/>
          <w:color w:val="767171" w:themeColor="background2" w:themeShade="80"/>
          <w:sz w:val="21"/>
          <w:szCs w:val="21"/>
        </w:rPr>
      </w:pPr>
      <w:r w:rsidRPr="009629D1">
        <w:rPr>
          <w:rFonts w:cstheme="minorHAnsi"/>
          <w:bCs/>
          <w:i/>
          <w:iCs/>
          <w:color w:val="767171" w:themeColor="background2" w:themeShade="80"/>
          <w:sz w:val="21"/>
          <w:szCs w:val="21"/>
        </w:rPr>
        <w:t>El desarrollo</w:t>
      </w:r>
      <w:r w:rsidRPr="009629D1">
        <w:rPr>
          <w:rFonts w:cstheme="minorHAnsi"/>
          <w:i/>
          <w:iCs/>
          <w:color w:val="767171" w:themeColor="background2" w:themeShade="80"/>
          <w:sz w:val="21"/>
          <w:szCs w:val="21"/>
        </w:rPr>
        <w:t xml:space="preserve"> del ensayo irá distribuido (sin la necesidad de poner subtítulos) de la siguiente manera: </w:t>
      </w:r>
    </w:p>
    <w:p w14:paraId="4B5C8F83" w14:textId="77777777" w:rsidR="00C754F4" w:rsidRPr="009629D1" w:rsidRDefault="00C754F4" w:rsidP="00C754F4">
      <w:pPr>
        <w:spacing w:line="259" w:lineRule="auto"/>
        <w:jc w:val="both"/>
        <w:rPr>
          <w:rFonts w:cstheme="minorHAnsi"/>
          <w:i/>
          <w:iCs/>
          <w:color w:val="767171" w:themeColor="background2" w:themeShade="80"/>
          <w:sz w:val="21"/>
          <w:szCs w:val="21"/>
        </w:rPr>
      </w:pPr>
    </w:p>
    <w:p w14:paraId="0A9AA950" w14:textId="7564FFF5" w:rsidR="00C754F4" w:rsidRPr="009629D1" w:rsidRDefault="00C754F4" w:rsidP="00C754F4">
      <w:pPr>
        <w:pStyle w:val="Prrafodelista"/>
        <w:numPr>
          <w:ilvl w:val="0"/>
          <w:numId w:val="1"/>
        </w:numPr>
        <w:spacing w:line="259" w:lineRule="auto"/>
        <w:jc w:val="both"/>
        <w:rPr>
          <w:rFonts w:cstheme="minorHAnsi"/>
          <w:i/>
          <w:iCs/>
          <w:color w:val="767171" w:themeColor="background2" w:themeShade="80"/>
          <w:sz w:val="21"/>
          <w:szCs w:val="21"/>
        </w:rPr>
      </w:pPr>
      <w:r w:rsidRPr="009629D1">
        <w:rPr>
          <w:rFonts w:cstheme="minorHAnsi"/>
          <w:i/>
          <w:iCs/>
          <w:color w:val="767171" w:themeColor="background2" w:themeShade="80"/>
          <w:sz w:val="21"/>
          <w:szCs w:val="21"/>
        </w:rPr>
        <w:t>Una breve</w:t>
      </w:r>
      <w:r w:rsidRPr="009629D1">
        <w:rPr>
          <w:rFonts w:cstheme="minorHAnsi"/>
          <w:b/>
          <w:bCs/>
          <w:i/>
          <w:iCs/>
          <w:color w:val="767171" w:themeColor="background2" w:themeShade="80"/>
          <w:sz w:val="21"/>
          <w:szCs w:val="21"/>
        </w:rPr>
        <w:t xml:space="preserve"> introducción</w:t>
      </w:r>
      <w:r w:rsidRPr="009629D1">
        <w:rPr>
          <w:rFonts w:cstheme="minorHAnsi"/>
          <w:i/>
          <w:iCs/>
          <w:color w:val="767171" w:themeColor="background2" w:themeShade="80"/>
          <w:sz w:val="21"/>
          <w:szCs w:val="21"/>
        </w:rPr>
        <w:t xml:space="preserve"> del tema sobre el que va a girar el ensayo. </w:t>
      </w:r>
    </w:p>
    <w:p w14:paraId="36EE7AFC" w14:textId="27F0504A" w:rsidR="00C754F4" w:rsidRPr="009629D1" w:rsidRDefault="00C754F4" w:rsidP="00C754F4">
      <w:pPr>
        <w:pStyle w:val="Prrafodelista"/>
        <w:numPr>
          <w:ilvl w:val="0"/>
          <w:numId w:val="1"/>
        </w:numPr>
        <w:spacing w:line="259" w:lineRule="auto"/>
        <w:jc w:val="both"/>
        <w:rPr>
          <w:rFonts w:cstheme="minorHAnsi"/>
          <w:i/>
          <w:iCs/>
          <w:color w:val="767171" w:themeColor="background2" w:themeShade="80"/>
          <w:sz w:val="21"/>
          <w:szCs w:val="21"/>
        </w:rPr>
      </w:pPr>
      <w:r w:rsidRPr="009629D1">
        <w:rPr>
          <w:rFonts w:cstheme="minorHAnsi"/>
          <w:i/>
          <w:iCs/>
          <w:color w:val="767171" w:themeColor="background2" w:themeShade="80"/>
          <w:sz w:val="21"/>
          <w:szCs w:val="21"/>
        </w:rPr>
        <w:t>La presentación del</w:t>
      </w:r>
      <w:r w:rsidRPr="009629D1">
        <w:rPr>
          <w:rFonts w:cstheme="minorHAnsi"/>
          <w:b/>
          <w:bCs/>
          <w:i/>
          <w:iCs/>
          <w:color w:val="767171" w:themeColor="background2" w:themeShade="80"/>
          <w:sz w:val="21"/>
          <w:szCs w:val="21"/>
        </w:rPr>
        <w:t>(los) argumento(s)</w:t>
      </w:r>
      <w:r w:rsidRPr="009629D1">
        <w:rPr>
          <w:rFonts w:cstheme="minorHAnsi"/>
          <w:i/>
          <w:iCs/>
          <w:color w:val="767171" w:themeColor="background2" w:themeShade="80"/>
          <w:sz w:val="21"/>
          <w:szCs w:val="21"/>
        </w:rPr>
        <w:t xml:space="preserve"> del autor con respecto a la problemática enunciada.</w:t>
      </w:r>
    </w:p>
    <w:p w14:paraId="3A9634B6" w14:textId="1A0C9DF8" w:rsidR="00C754F4" w:rsidRPr="009629D1" w:rsidRDefault="00C754F4" w:rsidP="00C754F4">
      <w:pPr>
        <w:pStyle w:val="Prrafodelista"/>
        <w:numPr>
          <w:ilvl w:val="0"/>
          <w:numId w:val="1"/>
        </w:numPr>
        <w:spacing w:line="259" w:lineRule="auto"/>
        <w:jc w:val="both"/>
        <w:rPr>
          <w:rFonts w:cstheme="minorHAnsi"/>
          <w:i/>
          <w:iCs/>
          <w:color w:val="767171" w:themeColor="background2" w:themeShade="80"/>
          <w:sz w:val="21"/>
          <w:szCs w:val="21"/>
        </w:rPr>
      </w:pPr>
      <w:r w:rsidRPr="009629D1">
        <w:rPr>
          <w:rFonts w:cstheme="minorHAnsi"/>
          <w:i/>
          <w:iCs/>
          <w:color w:val="767171" w:themeColor="background2" w:themeShade="80"/>
          <w:sz w:val="21"/>
          <w:szCs w:val="21"/>
        </w:rPr>
        <w:t xml:space="preserve">Una </w:t>
      </w:r>
      <w:r w:rsidRPr="009629D1">
        <w:rPr>
          <w:rFonts w:cstheme="minorHAnsi"/>
          <w:b/>
          <w:bCs/>
          <w:i/>
          <w:iCs/>
          <w:color w:val="767171" w:themeColor="background2" w:themeShade="80"/>
          <w:sz w:val="21"/>
          <w:szCs w:val="21"/>
        </w:rPr>
        <w:t>síntesis (conclusión)</w:t>
      </w:r>
      <w:r w:rsidRPr="009629D1">
        <w:rPr>
          <w:rFonts w:cstheme="minorHAnsi"/>
          <w:i/>
          <w:iCs/>
          <w:color w:val="767171" w:themeColor="background2" w:themeShade="80"/>
          <w:sz w:val="21"/>
          <w:szCs w:val="21"/>
        </w:rPr>
        <w:t xml:space="preserve"> de lo comentado a lo largo del manuscrito.</w:t>
      </w:r>
    </w:p>
    <w:p w14:paraId="2F710408" w14:textId="77777777" w:rsidR="00C754F4" w:rsidRPr="009629D1" w:rsidRDefault="00C754F4" w:rsidP="00C754F4">
      <w:pPr>
        <w:pStyle w:val="Prrafodelista"/>
        <w:numPr>
          <w:ilvl w:val="0"/>
          <w:numId w:val="1"/>
        </w:numPr>
        <w:spacing w:line="259" w:lineRule="auto"/>
        <w:jc w:val="both"/>
        <w:rPr>
          <w:rFonts w:cstheme="minorHAnsi"/>
          <w:i/>
          <w:iCs/>
          <w:color w:val="767171" w:themeColor="background2" w:themeShade="80"/>
          <w:sz w:val="21"/>
          <w:szCs w:val="21"/>
        </w:rPr>
      </w:pPr>
      <w:r w:rsidRPr="009629D1">
        <w:rPr>
          <w:rFonts w:cstheme="minorHAnsi"/>
          <w:b/>
          <w:i/>
          <w:iCs/>
          <w:color w:val="767171" w:themeColor="background2" w:themeShade="80"/>
          <w:sz w:val="21"/>
          <w:szCs w:val="21"/>
        </w:rPr>
        <w:t>Referencias</w:t>
      </w:r>
      <w:r w:rsidRPr="009629D1">
        <w:rPr>
          <w:rFonts w:cstheme="minorHAnsi"/>
          <w:i/>
          <w:iCs/>
          <w:color w:val="767171" w:themeColor="background2" w:themeShade="80"/>
          <w:sz w:val="21"/>
          <w:szCs w:val="21"/>
        </w:rPr>
        <w:t xml:space="preserve"> utilizando las normas </w:t>
      </w:r>
      <w:r w:rsidRPr="009629D1">
        <w:rPr>
          <w:rFonts w:cstheme="minorHAnsi"/>
          <w:b/>
          <w:i/>
          <w:iCs/>
          <w:color w:val="767171" w:themeColor="background2" w:themeShade="80"/>
          <w:sz w:val="21"/>
          <w:szCs w:val="21"/>
        </w:rPr>
        <w:t>Vancouver</w:t>
      </w:r>
    </w:p>
    <w:p w14:paraId="37C072EB" w14:textId="77777777" w:rsidR="00936F30" w:rsidRPr="009629D1" w:rsidRDefault="00936F30">
      <w:pPr>
        <w:rPr>
          <w:rFonts w:cstheme="minorHAnsi"/>
          <w:color w:val="767171" w:themeColor="background2" w:themeShade="80"/>
          <w:sz w:val="22"/>
          <w:szCs w:val="22"/>
        </w:rPr>
      </w:pPr>
    </w:p>
    <w:p w14:paraId="024F8697" w14:textId="2DCE80D3" w:rsidR="00936F30" w:rsidRPr="009629D1" w:rsidRDefault="00C754F4" w:rsidP="00C754F4">
      <w:pPr>
        <w:jc w:val="both"/>
        <w:rPr>
          <w:rFonts w:cstheme="minorHAnsi"/>
          <w:i/>
          <w:iCs/>
          <w:color w:val="767171" w:themeColor="background2" w:themeShade="80"/>
          <w:sz w:val="21"/>
          <w:szCs w:val="21"/>
        </w:rPr>
      </w:pPr>
      <w:r w:rsidRPr="009629D1">
        <w:rPr>
          <w:rFonts w:cstheme="minorHAnsi"/>
          <w:i/>
          <w:iCs/>
          <w:color w:val="767171" w:themeColor="background2" w:themeShade="80"/>
          <w:sz w:val="21"/>
          <w:szCs w:val="21"/>
        </w:rPr>
        <w:t xml:space="preserve">La extensión máxima del ensayo que presentará será de </w:t>
      </w:r>
      <w:r w:rsidRPr="009629D1">
        <w:rPr>
          <w:rFonts w:cstheme="minorHAnsi"/>
          <w:i/>
          <w:iCs/>
          <w:color w:val="767171" w:themeColor="background2" w:themeShade="80"/>
          <w:sz w:val="21"/>
          <w:szCs w:val="21"/>
          <w:u w:val="single"/>
        </w:rPr>
        <w:t xml:space="preserve">5 páginas </w:t>
      </w:r>
      <w:r w:rsidRPr="009629D1">
        <w:rPr>
          <w:rFonts w:cstheme="minorHAnsi"/>
          <w:i/>
          <w:iCs/>
          <w:color w:val="767171" w:themeColor="background2" w:themeShade="80"/>
          <w:sz w:val="21"/>
          <w:szCs w:val="21"/>
        </w:rPr>
        <w:t>incluyendo las referencias y deberá remitirlo junto con la documentación solicitada al correo coordoctorado.fdeo@udea.edu.co.</w:t>
      </w:r>
    </w:p>
    <w:sectPr w:rsidR="00936F30" w:rsidRPr="009629D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B962" w14:textId="77777777" w:rsidR="001B6D9E" w:rsidRDefault="001B6D9E" w:rsidP="00C754F4">
      <w:r>
        <w:separator/>
      </w:r>
    </w:p>
  </w:endnote>
  <w:endnote w:type="continuationSeparator" w:id="0">
    <w:p w14:paraId="383B89C2" w14:textId="77777777" w:rsidR="001B6D9E" w:rsidRDefault="001B6D9E" w:rsidP="00C7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8C2F" w14:textId="77777777" w:rsidR="001B6D9E" w:rsidRDefault="001B6D9E" w:rsidP="00C754F4">
      <w:r>
        <w:separator/>
      </w:r>
    </w:p>
  </w:footnote>
  <w:footnote w:type="continuationSeparator" w:id="0">
    <w:p w14:paraId="33045A08" w14:textId="77777777" w:rsidR="001B6D9E" w:rsidRDefault="001B6D9E" w:rsidP="00C754F4">
      <w:r>
        <w:continuationSeparator/>
      </w:r>
    </w:p>
  </w:footnote>
  <w:footnote w:id="1">
    <w:p w14:paraId="18C29780" w14:textId="37F9B7AF" w:rsidR="00C754F4" w:rsidRPr="00C754F4" w:rsidRDefault="00C754F4" w:rsidP="00C754F4">
      <w:pPr>
        <w:tabs>
          <w:tab w:val="left" w:pos="1515"/>
        </w:tabs>
        <w:rPr>
          <w:b/>
          <w:color w:val="323E4F" w:themeColor="text2" w:themeShade="BF"/>
          <w:sz w:val="22"/>
          <w:szCs w:val="22"/>
        </w:rPr>
      </w:pPr>
      <w:r>
        <w:rPr>
          <w:rStyle w:val="Refdenotaalpie"/>
        </w:rPr>
        <w:footnoteRef/>
      </w:r>
      <w:r>
        <w:t xml:space="preserve"> </w:t>
      </w:r>
      <w:r w:rsidRPr="00BB5CEC">
        <w:rPr>
          <w:rFonts w:eastAsia="Times New Roman" w:cs="Times New Roman"/>
          <w:color w:val="000000" w:themeColor="text1"/>
          <w:sz w:val="20"/>
          <w:szCs w:val="20"/>
          <w:lang w:eastAsia="es-CO"/>
        </w:rPr>
        <w:t>Vela J.  ¿Cómo escribir ensayos? Bogotá: Universidad Sergio Arboleda. 2006; 150p.</w:t>
      </w:r>
    </w:p>
    <w:p w14:paraId="6E75BF20" w14:textId="7C3AD45A" w:rsidR="00C754F4" w:rsidRDefault="00C754F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480" w14:textId="77777777" w:rsidR="00416771" w:rsidRDefault="00416771" w:rsidP="00416771">
    <w:pPr>
      <w:pStyle w:val="Encabezado"/>
      <w:jc w:val="right"/>
      <w:rPr>
        <w:b/>
        <w:bCs/>
        <w:color w:val="538135" w:themeColor="accent6" w:themeShade="BF"/>
      </w:rPr>
    </w:pPr>
    <w:r>
      <w:rPr>
        <w:b/>
        <w:bCs/>
        <w:noProof/>
        <w:color w:val="385623" w:themeColor="accent6" w:themeShade="80"/>
      </w:rPr>
      <w:drawing>
        <wp:anchor distT="0" distB="0" distL="114300" distR="114300" simplePos="0" relativeHeight="251659264" behindDoc="0" locked="0" layoutInCell="1" allowOverlap="1" wp14:anchorId="3B211142" wp14:editId="7E9FE1F8">
          <wp:simplePos x="0" y="0"/>
          <wp:positionH relativeFrom="margin">
            <wp:align>left</wp:align>
          </wp:positionH>
          <wp:positionV relativeFrom="paragraph">
            <wp:posOffset>-120219</wp:posOffset>
          </wp:positionV>
          <wp:extent cx="1784908" cy="573159"/>
          <wp:effectExtent l="0" t="0" r="6350" b="0"/>
          <wp:wrapThrough wrapText="bothSides">
            <wp:wrapPolygon edited="0">
              <wp:start x="1153" y="0"/>
              <wp:lineTo x="0" y="718"/>
              <wp:lineTo x="0" y="15805"/>
              <wp:lineTo x="4612" y="20834"/>
              <wp:lineTo x="16834" y="20834"/>
              <wp:lineTo x="21446" y="15086"/>
              <wp:lineTo x="21446" y="2874"/>
              <wp:lineTo x="19371" y="1437"/>
              <wp:lineTo x="3690" y="0"/>
              <wp:lineTo x="1153" y="0"/>
            </wp:wrapPolygon>
          </wp:wrapThrough>
          <wp:docPr id="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784908" cy="573159"/>
                  </a:xfrm>
                  <a:prstGeom prst="rect">
                    <a:avLst/>
                  </a:prstGeom>
                </pic:spPr>
              </pic:pic>
            </a:graphicData>
          </a:graphic>
        </wp:anchor>
      </w:drawing>
    </w:r>
    <w:r>
      <w:rPr>
        <w:b/>
        <w:bCs/>
        <w:color w:val="538135" w:themeColor="accent6" w:themeShade="BF"/>
      </w:rPr>
      <w:tab/>
    </w:r>
  </w:p>
  <w:p w14:paraId="118C5C69" w14:textId="77777777" w:rsidR="00416771" w:rsidRDefault="00416771" w:rsidP="00416771">
    <w:pPr>
      <w:pStyle w:val="Encabezado"/>
      <w:jc w:val="right"/>
      <w:rPr>
        <w:b/>
        <w:bCs/>
        <w:color w:val="538135" w:themeColor="accent6" w:themeShade="BF"/>
      </w:rPr>
    </w:pPr>
  </w:p>
  <w:p w14:paraId="50C1F000" w14:textId="12865725" w:rsidR="00416771" w:rsidRPr="00C754F4" w:rsidRDefault="00416771" w:rsidP="00416771">
    <w:pPr>
      <w:pStyle w:val="Encabezado"/>
      <w:jc w:val="right"/>
      <w:rPr>
        <w:color w:val="538135" w:themeColor="accent6" w:themeShade="BF"/>
        <w:lang w:val="es-CO"/>
      </w:rPr>
    </w:pPr>
    <w:r>
      <w:rPr>
        <w:b/>
        <w:bCs/>
        <w:color w:val="538135" w:themeColor="accent6" w:themeShade="BF"/>
      </w:rPr>
      <w:t>Maestría</w:t>
    </w:r>
    <w:r w:rsidRPr="00C754F4">
      <w:rPr>
        <w:b/>
        <w:bCs/>
        <w:color w:val="538135" w:themeColor="accent6" w:themeShade="BF"/>
      </w:rPr>
      <w:t xml:space="preserve"> en Ciencias Odontológicas</w:t>
    </w:r>
  </w:p>
  <w:p w14:paraId="3ECAE414" w14:textId="7F95C08A" w:rsidR="00C754F4" w:rsidRDefault="00C754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D4F9F"/>
    <w:multiLevelType w:val="hybridMultilevel"/>
    <w:tmpl w:val="571C38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99849FF"/>
    <w:multiLevelType w:val="hybridMultilevel"/>
    <w:tmpl w:val="6F965E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1928372">
    <w:abstractNumId w:val="0"/>
  </w:num>
  <w:num w:numId="2" w16cid:durableId="80439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30"/>
    <w:rsid w:val="00021E1B"/>
    <w:rsid w:val="00044381"/>
    <w:rsid w:val="00075EDF"/>
    <w:rsid w:val="00197CC8"/>
    <w:rsid w:val="001B6D9E"/>
    <w:rsid w:val="00416771"/>
    <w:rsid w:val="006A2990"/>
    <w:rsid w:val="006C0689"/>
    <w:rsid w:val="00936F30"/>
    <w:rsid w:val="009629D1"/>
    <w:rsid w:val="00A12022"/>
    <w:rsid w:val="00A2204F"/>
    <w:rsid w:val="00A47384"/>
    <w:rsid w:val="00B17EB3"/>
    <w:rsid w:val="00B82CEC"/>
    <w:rsid w:val="00B96CD2"/>
    <w:rsid w:val="00BB5CEC"/>
    <w:rsid w:val="00C754F4"/>
    <w:rsid w:val="00CC4EF7"/>
    <w:rsid w:val="00CD2FCE"/>
    <w:rsid w:val="00D95775"/>
    <w:rsid w:val="00E6241B"/>
    <w:rsid w:val="00FA40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1AB73"/>
  <w15:chartTrackingRefBased/>
  <w15:docId w15:val="{29FEC9F7-E631-7E4C-8225-89DC3A5D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936F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36F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36F3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36F3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36F3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36F3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6F3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6F3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6F3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6F30"/>
    <w:rPr>
      <w:rFonts w:asciiTheme="majorHAnsi" w:eastAsiaTheme="majorEastAsia" w:hAnsiTheme="majorHAnsi" w:cstheme="majorBidi"/>
      <w:color w:val="2F5496" w:themeColor="accent1" w:themeShade="BF"/>
      <w:sz w:val="40"/>
      <w:szCs w:val="40"/>
      <w:lang w:val="es-ES_tradnl"/>
    </w:rPr>
  </w:style>
  <w:style w:type="character" w:customStyle="1" w:styleId="Ttulo2Car">
    <w:name w:val="Título 2 Car"/>
    <w:basedOn w:val="Fuentedeprrafopredeter"/>
    <w:link w:val="Ttulo2"/>
    <w:uiPriority w:val="9"/>
    <w:semiHidden/>
    <w:rsid w:val="00936F30"/>
    <w:rPr>
      <w:rFonts w:asciiTheme="majorHAnsi" w:eastAsiaTheme="majorEastAsia" w:hAnsiTheme="majorHAnsi" w:cstheme="majorBidi"/>
      <w:color w:val="2F5496" w:themeColor="accent1" w:themeShade="BF"/>
      <w:sz w:val="32"/>
      <w:szCs w:val="32"/>
      <w:lang w:val="es-ES_tradnl"/>
    </w:rPr>
  </w:style>
  <w:style w:type="character" w:customStyle="1" w:styleId="Ttulo3Car">
    <w:name w:val="Título 3 Car"/>
    <w:basedOn w:val="Fuentedeprrafopredeter"/>
    <w:link w:val="Ttulo3"/>
    <w:uiPriority w:val="9"/>
    <w:semiHidden/>
    <w:rsid w:val="00936F30"/>
    <w:rPr>
      <w:rFonts w:eastAsiaTheme="majorEastAsia" w:cstheme="majorBidi"/>
      <w:color w:val="2F5496" w:themeColor="accent1" w:themeShade="BF"/>
      <w:sz w:val="28"/>
      <w:szCs w:val="28"/>
      <w:lang w:val="es-ES_tradnl"/>
    </w:rPr>
  </w:style>
  <w:style w:type="character" w:customStyle="1" w:styleId="Ttulo4Car">
    <w:name w:val="Título 4 Car"/>
    <w:basedOn w:val="Fuentedeprrafopredeter"/>
    <w:link w:val="Ttulo4"/>
    <w:uiPriority w:val="9"/>
    <w:semiHidden/>
    <w:rsid w:val="00936F30"/>
    <w:rPr>
      <w:rFonts w:eastAsiaTheme="majorEastAsia" w:cstheme="majorBidi"/>
      <w:i/>
      <w:iCs/>
      <w:color w:val="2F5496" w:themeColor="accent1" w:themeShade="BF"/>
      <w:lang w:val="es-ES_tradnl"/>
    </w:rPr>
  </w:style>
  <w:style w:type="character" w:customStyle="1" w:styleId="Ttulo5Car">
    <w:name w:val="Título 5 Car"/>
    <w:basedOn w:val="Fuentedeprrafopredeter"/>
    <w:link w:val="Ttulo5"/>
    <w:uiPriority w:val="9"/>
    <w:semiHidden/>
    <w:rsid w:val="00936F30"/>
    <w:rPr>
      <w:rFonts w:eastAsiaTheme="majorEastAsia" w:cstheme="majorBidi"/>
      <w:color w:val="2F5496" w:themeColor="accent1" w:themeShade="BF"/>
      <w:lang w:val="es-ES_tradnl"/>
    </w:rPr>
  </w:style>
  <w:style w:type="character" w:customStyle="1" w:styleId="Ttulo6Car">
    <w:name w:val="Título 6 Car"/>
    <w:basedOn w:val="Fuentedeprrafopredeter"/>
    <w:link w:val="Ttulo6"/>
    <w:uiPriority w:val="9"/>
    <w:semiHidden/>
    <w:rsid w:val="00936F30"/>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936F30"/>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936F30"/>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936F30"/>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936F3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6F30"/>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936F3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6F30"/>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936F3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36F30"/>
    <w:rPr>
      <w:i/>
      <w:iCs/>
      <w:color w:val="404040" w:themeColor="text1" w:themeTint="BF"/>
      <w:lang w:val="es-ES_tradnl"/>
    </w:rPr>
  </w:style>
  <w:style w:type="paragraph" w:styleId="Prrafodelista">
    <w:name w:val="List Paragraph"/>
    <w:basedOn w:val="Normal"/>
    <w:uiPriority w:val="34"/>
    <w:qFormat/>
    <w:rsid w:val="00936F30"/>
    <w:pPr>
      <w:ind w:left="720"/>
      <w:contextualSpacing/>
    </w:pPr>
  </w:style>
  <w:style w:type="character" w:styleId="nfasisintenso">
    <w:name w:val="Intense Emphasis"/>
    <w:basedOn w:val="Fuentedeprrafopredeter"/>
    <w:uiPriority w:val="21"/>
    <w:qFormat/>
    <w:rsid w:val="00936F30"/>
    <w:rPr>
      <w:i/>
      <w:iCs/>
      <w:color w:val="2F5496" w:themeColor="accent1" w:themeShade="BF"/>
    </w:rPr>
  </w:style>
  <w:style w:type="paragraph" w:styleId="Citadestacada">
    <w:name w:val="Intense Quote"/>
    <w:basedOn w:val="Normal"/>
    <w:next w:val="Normal"/>
    <w:link w:val="CitadestacadaCar"/>
    <w:uiPriority w:val="30"/>
    <w:qFormat/>
    <w:rsid w:val="00936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36F30"/>
    <w:rPr>
      <w:i/>
      <w:iCs/>
      <w:color w:val="2F5496" w:themeColor="accent1" w:themeShade="BF"/>
      <w:lang w:val="es-ES_tradnl"/>
    </w:rPr>
  </w:style>
  <w:style w:type="character" w:styleId="Referenciaintensa">
    <w:name w:val="Intense Reference"/>
    <w:basedOn w:val="Fuentedeprrafopredeter"/>
    <w:uiPriority w:val="32"/>
    <w:qFormat/>
    <w:rsid w:val="00936F30"/>
    <w:rPr>
      <w:b/>
      <w:bCs/>
      <w:smallCaps/>
      <w:color w:val="2F5496" w:themeColor="accent1" w:themeShade="BF"/>
      <w:spacing w:val="5"/>
    </w:rPr>
  </w:style>
  <w:style w:type="table" w:styleId="Tablaconcuadrcula">
    <w:name w:val="Table Grid"/>
    <w:basedOn w:val="Tablanormal"/>
    <w:uiPriority w:val="39"/>
    <w:rsid w:val="0093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54F4"/>
    <w:pPr>
      <w:tabs>
        <w:tab w:val="center" w:pos="4419"/>
        <w:tab w:val="right" w:pos="8838"/>
      </w:tabs>
    </w:pPr>
  </w:style>
  <w:style w:type="character" w:customStyle="1" w:styleId="EncabezadoCar">
    <w:name w:val="Encabezado Car"/>
    <w:basedOn w:val="Fuentedeprrafopredeter"/>
    <w:link w:val="Encabezado"/>
    <w:uiPriority w:val="99"/>
    <w:rsid w:val="00C754F4"/>
    <w:rPr>
      <w:lang w:val="es-ES_tradnl"/>
    </w:rPr>
  </w:style>
  <w:style w:type="paragraph" w:styleId="Piedepgina">
    <w:name w:val="footer"/>
    <w:basedOn w:val="Normal"/>
    <w:link w:val="PiedepginaCar"/>
    <w:uiPriority w:val="99"/>
    <w:unhideWhenUsed/>
    <w:rsid w:val="00C754F4"/>
    <w:pPr>
      <w:tabs>
        <w:tab w:val="center" w:pos="4419"/>
        <w:tab w:val="right" w:pos="8838"/>
      </w:tabs>
    </w:pPr>
  </w:style>
  <w:style w:type="character" w:customStyle="1" w:styleId="PiedepginaCar">
    <w:name w:val="Pie de página Car"/>
    <w:basedOn w:val="Fuentedeprrafopredeter"/>
    <w:link w:val="Piedepgina"/>
    <w:uiPriority w:val="99"/>
    <w:rsid w:val="00C754F4"/>
    <w:rPr>
      <w:lang w:val="es-ES_tradnl"/>
    </w:rPr>
  </w:style>
  <w:style w:type="paragraph" w:styleId="Textonotapie">
    <w:name w:val="footnote text"/>
    <w:basedOn w:val="Normal"/>
    <w:link w:val="TextonotapieCar"/>
    <w:uiPriority w:val="99"/>
    <w:semiHidden/>
    <w:unhideWhenUsed/>
    <w:rsid w:val="00C754F4"/>
    <w:rPr>
      <w:sz w:val="20"/>
      <w:szCs w:val="20"/>
    </w:rPr>
  </w:style>
  <w:style w:type="character" w:customStyle="1" w:styleId="TextonotapieCar">
    <w:name w:val="Texto nota pie Car"/>
    <w:basedOn w:val="Fuentedeprrafopredeter"/>
    <w:link w:val="Textonotapie"/>
    <w:uiPriority w:val="99"/>
    <w:semiHidden/>
    <w:rsid w:val="00C754F4"/>
    <w:rPr>
      <w:sz w:val="20"/>
      <w:szCs w:val="20"/>
      <w:lang w:val="es-ES_tradnl"/>
    </w:rPr>
  </w:style>
  <w:style w:type="character" w:styleId="Refdenotaalpie">
    <w:name w:val="footnote reference"/>
    <w:basedOn w:val="Fuentedeprrafopredeter"/>
    <w:uiPriority w:val="99"/>
    <w:semiHidden/>
    <w:unhideWhenUsed/>
    <w:rsid w:val="00C75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37D8-E8D0-4C4A-B564-AB9CAA1B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152</Words>
  <Characters>840</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MONTENEGRO MARTINEZ</dc:creator>
  <cp:keywords/>
  <dc:description/>
  <cp:lastModifiedBy>CLAUDIA MARCELA CAMPUZANO PELAEZ</cp:lastModifiedBy>
  <cp:revision>5</cp:revision>
  <dcterms:created xsi:type="dcterms:W3CDTF">2025-08-25T16:58:00Z</dcterms:created>
  <dcterms:modified xsi:type="dcterms:W3CDTF">2025-09-03T15:19:00Z</dcterms:modified>
</cp:coreProperties>
</file>