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6C49" w14:textId="77777777" w:rsidR="00B800B6" w:rsidRDefault="00403157">
      <w:pPr>
        <w:widowControl w:val="0"/>
        <w:tabs>
          <w:tab w:val="left" w:pos="-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Formato 2. Carta de presentación para SOCIEDADES COMERCIALES (persona jurídica)</w:t>
      </w:r>
    </w:p>
    <w:p w14:paraId="672A6659" w14:textId="77777777" w:rsidR="00B800B6" w:rsidRDefault="00B800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0A37501D" w14:textId="77777777" w:rsidR="00B800B6" w:rsidRDefault="00B800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40D7C937" w14:textId="77777777" w:rsidR="00B800B6" w:rsidRDefault="0040315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Medellín, (Fecha)</w:t>
      </w:r>
    </w:p>
    <w:p w14:paraId="5DAB6C7B" w14:textId="77777777" w:rsidR="00B800B6" w:rsidRDefault="00B800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14:paraId="02EB378F" w14:textId="77777777" w:rsidR="00B800B6" w:rsidRDefault="00B800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14:paraId="0ACA9E6C" w14:textId="77777777" w:rsidR="00B800B6" w:rsidRDefault="0040315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Señores</w:t>
      </w:r>
    </w:p>
    <w:p w14:paraId="485131E9" w14:textId="77777777" w:rsidR="00B800B6" w:rsidRDefault="004031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División de Servicios Logísticos</w:t>
      </w:r>
    </w:p>
    <w:p w14:paraId="425CAD5A" w14:textId="77777777" w:rsidR="00B800B6" w:rsidRDefault="004031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Vicerrectoría Administrativa</w:t>
      </w:r>
    </w:p>
    <w:p w14:paraId="41E619BF" w14:textId="77777777" w:rsidR="00B800B6" w:rsidRDefault="0040315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Universidad de Antioquia</w:t>
      </w:r>
    </w:p>
    <w:p w14:paraId="6A05A809" w14:textId="77777777" w:rsidR="00B800B6" w:rsidRDefault="00B800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6208"/>
      </w:tblGrid>
      <w:tr w:rsidR="00B800B6" w14:paraId="0DE1C827" w14:textId="77777777" w:rsidTr="2762F49B">
        <w:tc>
          <w:tcPr>
            <w:tcW w:w="2286" w:type="dxa"/>
          </w:tcPr>
          <w:p w14:paraId="4282C2B8" w14:textId="77777777" w:rsidR="00B800B6" w:rsidRDefault="00403157">
            <w:pPr>
              <w:jc w:val="both"/>
              <w:rPr>
                <w:b/>
              </w:rPr>
            </w:pPr>
            <w:r>
              <w:t>Referencia</w:t>
            </w:r>
          </w:p>
        </w:tc>
        <w:tc>
          <w:tcPr>
            <w:tcW w:w="6208" w:type="dxa"/>
          </w:tcPr>
          <w:p w14:paraId="75A13105" w14:textId="11CE398C" w:rsidR="00B800B6" w:rsidRDefault="00403157">
            <w:pPr>
              <w:jc w:val="both"/>
            </w:pPr>
            <w:r>
              <w:t xml:space="preserve">Invitación pública </w:t>
            </w:r>
            <w:r w:rsidRPr="2762F49B">
              <w:rPr>
                <w:b/>
                <w:bCs/>
              </w:rPr>
              <w:t>VA-DSL-088-2022</w:t>
            </w:r>
          </w:p>
        </w:tc>
      </w:tr>
      <w:tr w:rsidR="00B800B6" w14:paraId="30E0EB62" w14:textId="77777777" w:rsidTr="2762F49B">
        <w:trPr>
          <w:trHeight w:val="184"/>
        </w:trPr>
        <w:tc>
          <w:tcPr>
            <w:tcW w:w="2286" w:type="dxa"/>
          </w:tcPr>
          <w:p w14:paraId="75AC4F9D" w14:textId="77777777" w:rsidR="00B800B6" w:rsidRDefault="00403157">
            <w:pPr>
              <w:jc w:val="both"/>
              <w:rPr>
                <w:b/>
              </w:rPr>
            </w:pPr>
            <w:r>
              <w:rPr>
                <w:b/>
              </w:rPr>
              <w:t>Asunto</w:t>
            </w:r>
          </w:p>
        </w:tc>
        <w:tc>
          <w:tcPr>
            <w:tcW w:w="6208" w:type="dxa"/>
          </w:tcPr>
          <w:p w14:paraId="7674DF64" w14:textId="77777777" w:rsidR="00B800B6" w:rsidRDefault="00403157">
            <w:pPr>
              <w:jc w:val="both"/>
            </w:pPr>
            <w:r>
              <w:rPr>
                <w:b/>
              </w:rPr>
              <w:t>Presentación de la propuesta y declaraciones bajo juramento</w:t>
            </w:r>
          </w:p>
        </w:tc>
      </w:tr>
      <w:tr w:rsidR="00B800B6" w14:paraId="6B23C826" w14:textId="77777777" w:rsidTr="2762F49B">
        <w:tc>
          <w:tcPr>
            <w:tcW w:w="2286" w:type="dxa"/>
          </w:tcPr>
          <w:p w14:paraId="3D601876" w14:textId="77777777" w:rsidR="00B800B6" w:rsidRDefault="00403157">
            <w:pPr>
              <w:jc w:val="both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6208" w:type="dxa"/>
          </w:tcPr>
          <w:p w14:paraId="5A39BBE3" w14:textId="77777777" w:rsidR="00B800B6" w:rsidRDefault="00B800B6">
            <w:pPr>
              <w:jc w:val="both"/>
            </w:pPr>
          </w:p>
        </w:tc>
      </w:tr>
      <w:tr w:rsidR="00B800B6" w14:paraId="3AC25CE8" w14:textId="77777777" w:rsidTr="2762F49B">
        <w:tc>
          <w:tcPr>
            <w:tcW w:w="2286" w:type="dxa"/>
          </w:tcPr>
          <w:p w14:paraId="7A144561" w14:textId="77777777" w:rsidR="00B800B6" w:rsidRDefault="00403157">
            <w:pPr>
              <w:jc w:val="both"/>
            </w:pPr>
            <w:r>
              <w:t>N.I.T.</w:t>
            </w:r>
          </w:p>
        </w:tc>
        <w:tc>
          <w:tcPr>
            <w:tcW w:w="6208" w:type="dxa"/>
          </w:tcPr>
          <w:p w14:paraId="41C8F396" w14:textId="77777777" w:rsidR="00B800B6" w:rsidRDefault="00B800B6">
            <w:pPr>
              <w:jc w:val="both"/>
            </w:pPr>
          </w:p>
        </w:tc>
      </w:tr>
      <w:tr w:rsidR="00B800B6" w14:paraId="2CC68885" w14:textId="77777777" w:rsidTr="2762F49B">
        <w:tc>
          <w:tcPr>
            <w:tcW w:w="2286" w:type="dxa"/>
          </w:tcPr>
          <w:p w14:paraId="0CF83007" w14:textId="77777777" w:rsidR="00B800B6" w:rsidRDefault="00403157">
            <w:pPr>
              <w:jc w:val="both"/>
            </w:pPr>
            <w:r>
              <w:t>Representante Legal</w:t>
            </w:r>
          </w:p>
        </w:tc>
        <w:tc>
          <w:tcPr>
            <w:tcW w:w="6208" w:type="dxa"/>
          </w:tcPr>
          <w:p w14:paraId="72A3D3EC" w14:textId="77777777" w:rsidR="00B800B6" w:rsidRDefault="00B800B6">
            <w:pPr>
              <w:jc w:val="both"/>
            </w:pPr>
          </w:p>
        </w:tc>
      </w:tr>
      <w:tr w:rsidR="00B800B6" w14:paraId="7F180F86" w14:textId="77777777" w:rsidTr="2762F49B">
        <w:tc>
          <w:tcPr>
            <w:tcW w:w="2286" w:type="dxa"/>
          </w:tcPr>
          <w:p w14:paraId="3F33CEA6" w14:textId="77777777" w:rsidR="00B800B6" w:rsidRDefault="00403157">
            <w:pPr>
              <w:jc w:val="both"/>
            </w:pPr>
            <w:r>
              <w:t>Cédula Ciudadanía</w:t>
            </w:r>
          </w:p>
        </w:tc>
        <w:tc>
          <w:tcPr>
            <w:tcW w:w="6208" w:type="dxa"/>
          </w:tcPr>
          <w:p w14:paraId="0D0B940D" w14:textId="77777777" w:rsidR="00B800B6" w:rsidRDefault="00B800B6">
            <w:pPr>
              <w:jc w:val="both"/>
            </w:pPr>
          </w:p>
        </w:tc>
      </w:tr>
      <w:tr w:rsidR="00B800B6" w14:paraId="299CB574" w14:textId="77777777" w:rsidTr="2762F49B">
        <w:tc>
          <w:tcPr>
            <w:tcW w:w="2286" w:type="dxa"/>
          </w:tcPr>
          <w:p w14:paraId="74476ED9" w14:textId="77777777" w:rsidR="00B800B6" w:rsidRDefault="00403157">
            <w:pPr>
              <w:jc w:val="both"/>
            </w:pPr>
            <w:r>
              <w:t xml:space="preserve">Dirección y teléfonos </w:t>
            </w:r>
          </w:p>
        </w:tc>
        <w:tc>
          <w:tcPr>
            <w:tcW w:w="6208" w:type="dxa"/>
          </w:tcPr>
          <w:p w14:paraId="0E27B00A" w14:textId="77777777" w:rsidR="00B800B6" w:rsidRDefault="00B800B6">
            <w:pPr>
              <w:jc w:val="both"/>
            </w:pPr>
          </w:p>
        </w:tc>
      </w:tr>
      <w:tr w:rsidR="00B800B6" w14:paraId="66641B69" w14:textId="77777777" w:rsidTr="2762F49B">
        <w:tc>
          <w:tcPr>
            <w:tcW w:w="2286" w:type="dxa"/>
          </w:tcPr>
          <w:p w14:paraId="6743562A" w14:textId="77777777" w:rsidR="00B800B6" w:rsidRDefault="00403157">
            <w:pPr>
              <w:jc w:val="both"/>
            </w:pPr>
            <w:r>
              <w:t>e-mail para notificaciones electrónicas</w:t>
            </w:r>
          </w:p>
        </w:tc>
        <w:tc>
          <w:tcPr>
            <w:tcW w:w="6208" w:type="dxa"/>
          </w:tcPr>
          <w:p w14:paraId="60061E4C" w14:textId="77777777" w:rsidR="00B800B6" w:rsidRDefault="00B800B6">
            <w:pPr>
              <w:jc w:val="both"/>
            </w:pPr>
          </w:p>
        </w:tc>
      </w:tr>
    </w:tbl>
    <w:p w14:paraId="44EAFD9C" w14:textId="77777777" w:rsidR="00B800B6" w:rsidRDefault="00B800B6">
      <w:pPr>
        <w:jc w:val="both"/>
      </w:pPr>
    </w:p>
    <w:p w14:paraId="7C0A2FD1" w14:textId="77777777" w:rsidR="00B800B6" w:rsidRDefault="00403157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El suscrito, arriba identificado, en calidad de representante legal de la persona jurídica mencionada, bajo la gravedad del juramento, que se entiende prestado con mi firma,</w:t>
      </w:r>
    </w:p>
    <w:p w14:paraId="4B94D5A5" w14:textId="77777777" w:rsidR="00B800B6" w:rsidRDefault="00B800B6">
      <w:pPr>
        <w:jc w:val="both"/>
        <w:rPr>
          <w:sz w:val="22"/>
          <w:szCs w:val="22"/>
        </w:rPr>
      </w:pPr>
    </w:p>
    <w:p w14:paraId="033FED03" w14:textId="77777777" w:rsidR="00B800B6" w:rsidRDefault="00403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DECLARO QUE:</w:t>
      </w:r>
    </w:p>
    <w:p w14:paraId="3DEEC669" w14:textId="77777777" w:rsidR="00B800B6" w:rsidRDefault="00B800B6">
      <w:pPr>
        <w:jc w:val="center"/>
        <w:rPr>
          <w:b/>
          <w:sz w:val="22"/>
          <w:szCs w:val="22"/>
        </w:rPr>
      </w:pPr>
    </w:p>
    <w:p w14:paraId="7C095C6C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Conozco, he leído y comprendo los términos de referencia y los anexos.</w:t>
      </w:r>
    </w:p>
    <w:p w14:paraId="707DA1DB" w14:textId="6DDCA90B" w:rsidR="2762F49B" w:rsidRDefault="2762F49B" w:rsidP="2762F49B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 xml:space="preserve">Me comprometo a cumplir con las </w:t>
      </w:r>
      <w:r w:rsidRPr="2762F49B">
        <w:t xml:space="preserve">Condiciones Técnicas y Comerciales Obligatorias descritas en el </w:t>
      </w:r>
      <w:r w:rsidRPr="2762F49B">
        <w:rPr>
          <w:b/>
          <w:bCs/>
        </w:rPr>
        <w:t xml:space="preserve">Anexo 1 </w:t>
      </w:r>
      <w:r w:rsidRPr="2762F49B">
        <w:t>de la invitación.</w:t>
      </w:r>
    </w:p>
    <w:p w14:paraId="726D0880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Asumo, como propios, los errores u omisiones en que incurramos, por una inadecuada interpretación o una imprecisa comprensión de los términos de referencia.</w:t>
      </w:r>
    </w:p>
    <w:p w14:paraId="2B359876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No tengo observaciones, ni objeciones ni aclaraciones para presentar a los términos de referencia.</w:t>
      </w:r>
    </w:p>
    <w:p w14:paraId="4F1BB376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Informaré cualquier cambio de domicilio social durante la vigencia del Proceso de Contratación.</w:t>
      </w:r>
    </w:p>
    <w:p w14:paraId="755507E8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Ni yo, ni los socios o accionistas de la empresa que represento, estamos incursos en causales de inhabilidades e incompatibilidades establecidas en la Constitución Nacional y en la ley.</w:t>
      </w:r>
    </w:p>
    <w:p w14:paraId="076612A5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Ni yo ni los socios o accionistas de la empresa que represento, tenemos conflictos de interés, según el Acuerdo Superior 395 de 2011 de la Universidad de Antioquia, para presentar la propuesta ni para contratar.</w:t>
      </w:r>
    </w:p>
    <w:p w14:paraId="69F40BAC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Tengo capacidad jurídica para presentar la propuesta y celebrar el contrato resultante del Proceso de Contratación, en caso de ser adjudicado.</w:t>
      </w:r>
    </w:p>
    <w:p w14:paraId="179F68E9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Conozco que la propuesta u oferta mercantil es irrevocable, conforme al artículo 846 del Código de Comercio.</w:t>
      </w:r>
    </w:p>
    <w:p w14:paraId="5A098D40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 xml:space="preserve">Conozco y cumpliré las disposiciones de la ley 1.474 de 2011 </w:t>
      </w:r>
      <w:r w:rsidRPr="2762F49B">
        <w:rPr>
          <w:i/>
          <w:iCs/>
          <w:color w:val="000000" w:themeColor="text1"/>
          <w:sz w:val="22"/>
          <w:szCs w:val="22"/>
        </w:rPr>
        <w:t>(Por la cual se dictan normas orientadas a fortalecer los mecanismos de prevención, investigación y sanción de actos de corrupción y la efectividad del control de la gestión pública)</w:t>
      </w:r>
      <w:r w:rsidRPr="2762F49B">
        <w:rPr>
          <w:color w:val="000000" w:themeColor="text1"/>
          <w:sz w:val="22"/>
          <w:szCs w:val="22"/>
        </w:rPr>
        <w:t xml:space="preserve"> y demás normas legales para prevenir y sancionar los actos de corrupción.</w:t>
      </w:r>
    </w:p>
    <w:p w14:paraId="64D5E57E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lastRenderedPageBreak/>
        <w:t>Apoyaré la acción del Estado colombiano, y de la Universidad de Antioquia, para fortalecer la transparencia y la rendición de cuentas de la administración pública.</w:t>
      </w:r>
    </w:p>
    <w:p w14:paraId="1BDD0CB7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 xml:space="preserve">Conozco las consecuencias penales derivadas de violar las normas anticorrupción. </w:t>
      </w:r>
    </w:p>
    <w:p w14:paraId="4D3C2043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49C572E7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No he efectuado acuerdos, o realizado actos o conductas que tengan por objeto o efecto la colusión para defraudar a la Universidad de Antioquia.</w:t>
      </w:r>
    </w:p>
    <w:p w14:paraId="548DD4DE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Invitación pública de la referencia.</w:t>
      </w:r>
    </w:p>
    <w:p w14:paraId="1306295C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b/>
          <w:bCs/>
          <w:color w:val="000000" w:themeColor="text1"/>
          <w:sz w:val="22"/>
          <w:szCs w:val="22"/>
        </w:rPr>
        <w:t>Competencia leal y trato justo</w:t>
      </w:r>
      <w:r w:rsidRPr="2762F49B">
        <w:rPr>
          <w:color w:val="000000" w:themeColor="text1"/>
          <w:sz w:val="22"/>
          <w:szCs w:val="22"/>
        </w:rPr>
        <w:t>: Me comprometo a cumplir con todas las leyes sobre competencia, trato justo y antimonopolio, aplicables a nuestro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14:paraId="06C27166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b/>
          <w:bCs/>
          <w:color w:val="000000" w:themeColor="text1"/>
          <w:sz w:val="22"/>
          <w:szCs w:val="22"/>
        </w:rPr>
        <w:t>Deshonestidad deliberada</w:t>
      </w:r>
      <w:r w:rsidRPr="2762F49B">
        <w:rPr>
          <w:color w:val="000000" w:themeColor="text1"/>
          <w:sz w:val="22"/>
          <w:szCs w:val="22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1B2B1218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Comunicaré a nuestros empleados y asesores el contenido del presente Compromiso; explicaremos su importancia y las consecuencias de su incumplimiento.</w:t>
      </w:r>
    </w:p>
    <w:p w14:paraId="48804FD9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Ni yo, ni la empresa que represento, hemos sido sancionados, mediante acto administrativo ejecutoriado, por ninguna entidad estatal o pública, dentro de los dos (2) últimos años anteriores a la fecha límite de entrega de la propuesta.</w:t>
      </w:r>
    </w:p>
    <w:p w14:paraId="60703504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4D4D34B" w14:textId="77777777" w:rsidR="00B800B6" w:rsidRDefault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61E55B01" w14:textId="77777777" w:rsidR="00403157" w:rsidRDefault="00403157" w:rsidP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La empresa que represento no está en ninguna de estas situaciones: (i) Cesación de pagos; (</w:t>
      </w:r>
      <w:proofErr w:type="spellStart"/>
      <w:r w:rsidRPr="2762F49B">
        <w:rPr>
          <w:color w:val="000000" w:themeColor="text1"/>
          <w:sz w:val="22"/>
          <w:szCs w:val="22"/>
        </w:rPr>
        <w:t>ii</w:t>
      </w:r>
      <w:proofErr w:type="spellEnd"/>
      <w:r w:rsidRPr="2762F49B">
        <w:rPr>
          <w:color w:val="000000" w:themeColor="text1"/>
          <w:sz w:val="22"/>
          <w:szCs w:val="22"/>
        </w:rPr>
        <w:t>) Concurso de acreedores; (</w:t>
      </w:r>
      <w:proofErr w:type="spellStart"/>
      <w:r w:rsidRPr="2762F49B">
        <w:rPr>
          <w:color w:val="000000" w:themeColor="text1"/>
          <w:sz w:val="22"/>
          <w:szCs w:val="22"/>
        </w:rPr>
        <w:t>iii</w:t>
      </w:r>
      <w:proofErr w:type="spellEnd"/>
      <w:r w:rsidRPr="2762F49B">
        <w:rPr>
          <w:color w:val="000000" w:themeColor="text1"/>
          <w:sz w:val="22"/>
          <w:szCs w:val="22"/>
        </w:rPr>
        <w:t>) Embargos judiciales; (</w:t>
      </w:r>
      <w:proofErr w:type="spellStart"/>
      <w:r w:rsidRPr="2762F49B">
        <w:rPr>
          <w:color w:val="000000" w:themeColor="text1"/>
          <w:sz w:val="22"/>
          <w:szCs w:val="22"/>
        </w:rPr>
        <w:t>iv</w:t>
      </w:r>
      <w:proofErr w:type="spellEnd"/>
      <w:r w:rsidRPr="2762F49B">
        <w:rPr>
          <w:color w:val="000000" w:themeColor="text1"/>
          <w:sz w:val="22"/>
          <w:szCs w:val="22"/>
        </w:rPr>
        <w:t>) En disolución o en liquidación.</w:t>
      </w:r>
    </w:p>
    <w:p w14:paraId="36948578" w14:textId="77777777" w:rsidR="00B800B6" w:rsidRPr="00403157" w:rsidRDefault="00403157" w:rsidP="00403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2762F49B">
        <w:rPr>
          <w:color w:val="000000" w:themeColor="text1"/>
          <w:sz w:val="22"/>
          <w:szCs w:val="22"/>
        </w:rPr>
        <w:t>Declaramos que la propuesta tiene carácter público y, por tanto, puede ser consultada por los demás Proponentes para presentar observaciones al informe de evaluación. Entendemos y aceptamos que, respecto a aquellos elementos necesarios para la evaluación de la propuesta, no será posible oponer o alegar reserva alguna. Sin perjuicio de lo anterior, aclaramos que los folios [enunciar el folio o folios de la propuesta que contengan información reservada o confidencial. En ningún caso la UdeA admitirá invocar una reserva o confidencialidad de la totalidad de la propuesta] de nuestra propuesta tienen carácter confidencial y/o reservado con base en las siguientes disposicion</w:t>
      </w:r>
      <w:r w:rsidRPr="2762F49B">
        <w:rPr>
          <w:color w:val="000000" w:themeColor="text1"/>
          <w:sz w:val="22"/>
          <w:szCs w:val="22"/>
          <w:highlight w:val="yellow"/>
        </w:rPr>
        <w:t>es [enunciar expresamente las normas constitucionales o legales que sirven de base al carácter confidencial o reservado].</w:t>
      </w:r>
    </w:p>
    <w:p w14:paraId="3656B9AB" w14:textId="77777777" w:rsidR="00B800B6" w:rsidRDefault="00B8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7F16B3CB" w14:textId="77777777" w:rsidR="00B800B6" w:rsidRDefault="00403157">
      <w:pPr>
        <w:jc w:val="both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049F31CB" w14:textId="77777777" w:rsidR="00B800B6" w:rsidRDefault="00B800B6">
      <w:pPr>
        <w:jc w:val="both"/>
        <w:rPr>
          <w:sz w:val="22"/>
          <w:szCs w:val="22"/>
        </w:rPr>
      </w:pPr>
    </w:p>
    <w:p w14:paraId="0CC1C81A" w14:textId="77777777" w:rsidR="00B800B6" w:rsidRDefault="0040315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</w:t>
      </w:r>
    </w:p>
    <w:p w14:paraId="39AC5FDB" w14:textId="77777777" w:rsidR="00B800B6" w:rsidRPr="00403157" w:rsidRDefault="004031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Representante Legal</w:t>
      </w:r>
    </w:p>
    <w:sectPr w:rsidR="00B800B6" w:rsidRPr="0040315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B98"/>
    <w:multiLevelType w:val="multilevel"/>
    <w:tmpl w:val="9DA07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B6"/>
    <w:rsid w:val="00403157"/>
    <w:rsid w:val="00730C5E"/>
    <w:rsid w:val="00961234"/>
    <w:rsid w:val="00B800B6"/>
    <w:rsid w:val="2762F49B"/>
    <w:rsid w:val="3EC2F47F"/>
    <w:rsid w:val="57C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147E"/>
  <w15:docId w15:val="{D6F7E52A-8F0D-49FD-8B75-621683B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85F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rsid w:val="007D1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18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D185F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7l+1Ir+Zuu1Y+el+QbIG/6Ufg==">AMUW2mU51lQXCmKO0Bx0AJ60p52/3kyUCy8RI0GxJ/fdwAGTLnU88KaRXc7VrqOCDIru37m2woCAqJEvIGVi1vVyq4CI1ueQsIwexv+EkCGxxX7hENFsrIM=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HERRAN SILVA</dc:creator>
  <cp:lastModifiedBy>MARIELLA HERRAN SILVA</cp:lastModifiedBy>
  <cp:revision>5</cp:revision>
  <dcterms:created xsi:type="dcterms:W3CDTF">2020-07-08T19:24:00Z</dcterms:created>
  <dcterms:modified xsi:type="dcterms:W3CDTF">2022-08-08T21:57:00Z</dcterms:modified>
</cp:coreProperties>
</file>