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topFromText="100" w:bottomFromText="100" w:vertAnchor="text" w:horzAnchor="margin" w:tblpXSpec="right" w:tblpY="-2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2F66F5" w:rsidRPr="002F66F5" w:rsidTr="002F66F5">
        <w:tc>
          <w:tcPr>
            <w:tcW w:w="3260" w:type="dxa"/>
            <w:tcBorders>
              <w:top w:val="single" w:sz="4" w:space="0" w:color="000000"/>
              <w:left w:val="single" w:sz="4" w:space="0" w:color="000000"/>
              <w:bottom w:val="single" w:sz="4" w:space="0" w:color="000000"/>
              <w:right w:val="single" w:sz="4" w:space="0" w:color="000000"/>
            </w:tcBorders>
            <w:hideMark/>
          </w:tcPr>
          <w:p w:rsidR="002F66F5" w:rsidRPr="002F66F5" w:rsidRDefault="002F66F5" w:rsidP="002F66F5">
            <w:pPr>
              <w:jc w:val="both"/>
              <w:rPr>
                <w:rFonts w:ascii="Calibri" w:hAnsi="Calibri"/>
                <w:lang w:val="es-CO"/>
              </w:rPr>
            </w:pPr>
            <w:bookmarkStart w:id="0" w:name="_GoBack"/>
            <w:bookmarkEnd w:id="0"/>
            <w:r w:rsidRPr="002F66F5">
              <w:rPr>
                <w:rFonts w:ascii="Calibri" w:hAnsi="Calibri"/>
                <w:sz w:val="22"/>
                <w:szCs w:val="22"/>
                <w:lang w:val="es-CO"/>
              </w:rPr>
              <w:t xml:space="preserve">APROBADO EN EL CONSEJO DE </w:t>
            </w:r>
          </w:p>
          <w:p w:rsidR="002F66F5" w:rsidRPr="002F66F5" w:rsidRDefault="002F66F5" w:rsidP="002F66F5">
            <w:pPr>
              <w:jc w:val="both"/>
              <w:rPr>
                <w:rFonts w:ascii="Calibri" w:hAnsi="Calibri"/>
                <w:lang w:val="es-CO"/>
              </w:rPr>
            </w:pPr>
            <w:r w:rsidRPr="002F66F5">
              <w:rPr>
                <w:rFonts w:ascii="Calibri" w:hAnsi="Calibri"/>
                <w:sz w:val="22"/>
                <w:szCs w:val="22"/>
                <w:lang w:val="es-CO"/>
              </w:rPr>
              <w:t>FACULTAD DE CIENCIAS ECONÓMICAS. ACTA 2014-II-10 DE MARZO 24 DE 2015</w:t>
            </w:r>
          </w:p>
        </w:tc>
      </w:tr>
    </w:tbl>
    <w:p w:rsidR="005B5572" w:rsidRDefault="005B5572" w:rsidP="00EB5EDA">
      <w:pPr>
        <w:ind w:left="360"/>
        <w:jc w:val="both"/>
        <w:rPr>
          <w:rFonts w:asciiTheme="majorHAnsi" w:hAnsiTheme="majorHAnsi" w:cstheme="minorHAnsi"/>
          <w:noProof/>
          <w:sz w:val="20"/>
          <w:szCs w:val="20"/>
          <w:lang w:eastAsia="es-MX"/>
        </w:rPr>
      </w:pPr>
    </w:p>
    <w:p w:rsidR="005B5572" w:rsidRDefault="005B5572" w:rsidP="00EB5EDA">
      <w:pPr>
        <w:ind w:left="360"/>
        <w:jc w:val="both"/>
        <w:rPr>
          <w:rFonts w:asciiTheme="majorHAnsi" w:hAnsiTheme="majorHAnsi" w:cstheme="minorHAnsi"/>
          <w:noProof/>
          <w:sz w:val="20"/>
          <w:szCs w:val="20"/>
          <w:lang w:eastAsia="es-MX"/>
        </w:rPr>
      </w:pPr>
    </w:p>
    <w:p w:rsidR="00505BC6" w:rsidRPr="00A8115F" w:rsidRDefault="00505BC6" w:rsidP="00505BC6">
      <w:pPr>
        <w:jc w:val="both"/>
        <w:rPr>
          <w:rFonts w:asciiTheme="minorHAnsi" w:hAnsiTheme="minorHAnsi" w:cstheme="minorHAnsi"/>
          <w:sz w:val="22"/>
          <w:szCs w:val="22"/>
          <w:lang w:val="es-CO"/>
        </w:rPr>
      </w:pPr>
    </w:p>
    <w:p w:rsidR="005B5572" w:rsidRDefault="005B5572" w:rsidP="00EB5EDA">
      <w:pPr>
        <w:ind w:left="360"/>
        <w:jc w:val="both"/>
        <w:rPr>
          <w:rFonts w:asciiTheme="majorHAnsi" w:hAnsiTheme="majorHAnsi" w:cstheme="minorHAnsi"/>
          <w:sz w:val="20"/>
          <w:szCs w:val="20"/>
          <w:lang w:val="es-CO"/>
        </w:rPr>
      </w:pPr>
    </w:p>
    <w:p w:rsidR="002F66F5" w:rsidRPr="002F66F5" w:rsidRDefault="002F66F5" w:rsidP="002F66F5">
      <w:pPr>
        <w:ind w:left="360"/>
        <w:jc w:val="center"/>
        <w:rPr>
          <w:rFonts w:ascii="Calibri" w:hAnsi="Calibri" w:cs="Calibri"/>
          <w:b/>
          <w:noProof/>
          <w:sz w:val="22"/>
          <w:szCs w:val="22"/>
          <w:lang w:val="es-CO" w:eastAsia="es-CO"/>
        </w:rPr>
      </w:pPr>
    </w:p>
    <w:p w:rsidR="002F66F5" w:rsidRPr="002F66F5" w:rsidRDefault="002F66F5" w:rsidP="002F66F5">
      <w:pPr>
        <w:ind w:left="360"/>
        <w:jc w:val="center"/>
        <w:rPr>
          <w:rFonts w:ascii="Calibri" w:hAnsi="Calibri" w:cs="Calibri"/>
          <w:b/>
          <w:noProof/>
          <w:sz w:val="22"/>
          <w:szCs w:val="22"/>
          <w:lang w:val="es-CO" w:eastAsia="es-CO"/>
        </w:rPr>
      </w:pPr>
    </w:p>
    <w:p w:rsidR="002F66F5" w:rsidRPr="002F66F5" w:rsidRDefault="002F66F5" w:rsidP="002F66F5">
      <w:pPr>
        <w:ind w:left="360"/>
        <w:jc w:val="center"/>
        <w:rPr>
          <w:rFonts w:ascii="Calibri" w:hAnsi="Calibri" w:cs="Calibri"/>
          <w:b/>
          <w:noProof/>
          <w:sz w:val="22"/>
          <w:szCs w:val="22"/>
          <w:lang w:val="es-CO" w:eastAsia="es-CO"/>
        </w:rPr>
      </w:pPr>
    </w:p>
    <w:p w:rsidR="00505BC6" w:rsidRDefault="00505BC6" w:rsidP="00EB5EDA">
      <w:pPr>
        <w:ind w:left="360"/>
        <w:jc w:val="both"/>
        <w:rPr>
          <w:rFonts w:asciiTheme="majorHAnsi" w:hAnsiTheme="majorHAnsi" w:cstheme="minorHAnsi"/>
          <w:sz w:val="20"/>
          <w:szCs w:val="20"/>
          <w:lang w:val="es-CO"/>
        </w:rPr>
      </w:pPr>
    </w:p>
    <w:p w:rsidR="005B5572" w:rsidRPr="003D74FA" w:rsidRDefault="005B5572" w:rsidP="005B5572">
      <w:pPr>
        <w:ind w:left="360"/>
        <w:jc w:val="center"/>
        <w:rPr>
          <w:rFonts w:asciiTheme="minorHAnsi" w:hAnsiTheme="minorHAnsi" w:cstheme="minorHAnsi"/>
          <w:b/>
          <w:noProof/>
          <w:sz w:val="22"/>
          <w:lang w:eastAsia="es-CO"/>
        </w:rPr>
      </w:pPr>
      <w:r w:rsidRPr="003D74FA">
        <w:rPr>
          <w:rFonts w:asciiTheme="minorHAnsi" w:hAnsiTheme="minorHAnsi" w:cstheme="minorHAnsi"/>
          <w:b/>
          <w:noProof/>
          <w:sz w:val="22"/>
          <w:lang w:eastAsia="es-CO"/>
        </w:rPr>
        <w:t xml:space="preserve">PROGRAMA DE </w:t>
      </w:r>
      <w:r w:rsidR="003F5F10">
        <w:rPr>
          <w:rFonts w:asciiTheme="minorHAnsi" w:hAnsiTheme="minorHAnsi" w:cstheme="minorHAnsi"/>
          <w:b/>
          <w:noProof/>
          <w:sz w:val="22"/>
          <w:lang w:eastAsia="es-CO"/>
        </w:rPr>
        <w:t xml:space="preserve">OPCIÓN ECONÓMICA </w:t>
      </w:r>
      <w:r w:rsidR="00A40DBD">
        <w:rPr>
          <w:rFonts w:asciiTheme="minorHAnsi" w:hAnsiTheme="minorHAnsi" w:cstheme="minorHAnsi"/>
          <w:b/>
          <w:noProof/>
          <w:sz w:val="22"/>
          <w:lang w:eastAsia="es-CO"/>
        </w:rPr>
        <w:t>I</w:t>
      </w:r>
      <w:r w:rsidR="00D42560">
        <w:rPr>
          <w:rFonts w:asciiTheme="minorHAnsi" w:hAnsiTheme="minorHAnsi" w:cstheme="minorHAnsi"/>
          <w:b/>
          <w:noProof/>
          <w:sz w:val="22"/>
          <w:lang w:eastAsia="es-CO"/>
        </w:rPr>
        <w:t xml:space="preserve">I – </w:t>
      </w:r>
      <w:r w:rsidR="001C7A5D">
        <w:rPr>
          <w:rFonts w:asciiTheme="minorHAnsi" w:hAnsiTheme="minorHAnsi" w:cstheme="minorHAnsi"/>
          <w:b/>
          <w:noProof/>
          <w:sz w:val="22"/>
          <w:lang w:eastAsia="es-CO"/>
        </w:rPr>
        <w:t>NEGOCIOS Y EMPRENDIMIENTO</w:t>
      </w:r>
    </w:p>
    <w:p w:rsidR="005B5572" w:rsidRDefault="005B5572" w:rsidP="005B5572">
      <w:pPr>
        <w:ind w:left="360"/>
        <w:jc w:val="center"/>
        <w:rPr>
          <w:rFonts w:asciiTheme="minorHAnsi" w:hAnsiTheme="minorHAnsi"/>
          <w:sz w:val="22"/>
        </w:rPr>
      </w:pPr>
      <w:r w:rsidRPr="003D74FA">
        <w:rPr>
          <w:rFonts w:asciiTheme="minorHAnsi" w:hAnsiTheme="minorHAnsi"/>
          <w:sz w:val="22"/>
        </w:rPr>
        <w:t xml:space="preserve">El </w:t>
      </w:r>
      <w:proofErr w:type="spellStart"/>
      <w:r w:rsidRPr="003D74FA">
        <w:rPr>
          <w:rFonts w:asciiTheme="minorHAnsi" w:hAnsiTheme="minorHAnsi"/>
          <w:sz w:val="22"/>
        </w:rPr>
        <w:t>presente</w:t>
      </w:r>
      <w:proofErr w:type="spellEnd"/>
      <w:r w:rsidRPr="003D74FA">
        <w:rPr>
          <w:rFonts w:asciiTheme="minorHAnsi" w:hAnsiTheme="minorHAnsi"/>
          <w:sz w:val="22"/>
        </w:rPr>
        <w:t xml:space="preserve"> </w:t>
      </w:r>
      <w:proofErr w:type="spellStart"/>
      <w:r w:rsidRPr="003D74FA">
        <w:rPr>
          <w:rFonts w:asciiTheme="minorHAnsi" w:hAnsiTheme="minorHAnsi"/>
          <w:sz w:val="22"/>
        </w:rPr>
        <w:t>formato</w:t>
      </w:r>
      <w:proofErr w:type="spellEnd"/>
      <w:r w:rsidRPr="003D74FA">
        <w:rPr>
          <w:rFonts w:asciiTheme="minorHAnsi" w:hAnsiTheme="minorHAnsi"/>
          <w:sz w:val="22"/>
        </w:rPr>
        <w:t xml:space="preserve"> </w:t>
      </w:r>
      <w:proofErr w:type="spellStart"/>
      <w:r w:rsidRPr="003D74FA">
        <w:rPr>
          <w:rFonts w:asciiTheme="minorHAnsi" w:hAnsiTheme="minorHAnsi"/>
          <w:sz w:val="22"/>
        </w:rPr>
        <w:t>tiene</w:t>
      </w:r>
      <w:proofErr w:type="spellEnd"/>
      <w:r w:rsidRPr="003D74FA">
        <w:rPr>
          <w:rFonts w:asciiTheme="minorHAnsi" w:hAnsiTheme="minorHAnsi"/>
          <w:sz w:val="22"/>
        </w:rPr>
        <w:t xml:space="preserve"> la </w:t>
      </w:r>
      <w:proofErr w:type="spellStart"/>
      <w:r w:rsidRPr="003D74FA">
        <w:rPr>
          <w:rFonts w:asciiTheme="minorHAnsi" w:hAnsiTheme="minorHAnsi"/>
          <w:sz w:val="22"/>
        </w:rPr>
        <w:t>finalidad</w:t>
      </w:r>
      <w:proofErr w:type="spellEnd"/>
      <w:r w:rsidRPr="003D74FA">
        <w:rPr>
          <w:rFonts w:asciiTheme="minorHAnsi" w:hAnsiTheme="minorHAnsi"/>
          <w:sz w:val="22"/>
        </w:rPr>
        <w:t xml:space="preserve"> </w:t>
      </w:r>
      <w:proofErr w:type="gramStart"/>
      <w:r w:rsidRPr="003D74FA">
        <w:rPr>
          <w:rFonts w:asciiTheme="minorHAnsi" w:hAnsiTheme="minorHAnsi"/>
          <w:sz w:val="22"/>
        </w:rPr>
        <w:t xml:space="preserve">de </w:t>
      </w:r>
      <w:proofErr w:type="spellStart"/>
      <w:r w:rsidRPr="003D74FA">
        <w:rPr>
          <w:rFonts w:asciiTheme="minorHAnsi" w:hAnsiTheme="minorHAnsi"/>
          <w:sz w:val="22"/>
        </w:rPr>
        <w:t>unificar</w:t>
      </w:r>
      <w:proofErr w:type="spellEnd"/>
      <w:proofErr w:type="gramEnd"/>
      <w:r w:rsidRPr="003D74FA">
        <w:rPr>
          <w:rFonts w:asciiTheme="minorHAnsi" w:hAnsiTheme="minorHAnsi"/>
          <w:sz w:val="22"/>
        </w:rPr>
        <w:t xml:space="preserve"> la </w:t>
      </w:r>
      <w:proofErr w:type="spellStart"/>
      <w:r w:rsidRPr="003D74FA">
        <w:rPr>
          <w:rFonts w:asciiTheme="minorHAnsi" w:hAnsiTheme="minorHAnsi"/>
          <w:sz w:val="22"/>
        </w:rPr>
        <w:t>presentación</w:t>
      </w:r>
      <w:proofErr w:type="spellEnd"/>
      <w:r w:rsidRPr="003D74FA">
        <w:rPr>
          <w:rFonts w:asciiTheme="minorHAnsi" w:hAnsiTheme="minorHAnsi"/>
          <w:sz w:val="22"/>
        </w:rPr>
        <w:t xml:space="preserve"> de los </w:t>
      </w:r>
      <w:proofErr w:type="spellStart"/>
      <w:r w:rsidRPr="003D74FA">
        <w:rPr>
          <w:rFonts w:asciiTheme="minorHAnsi" w:hAnsiTheme="minorHAnsi"/>
          <w:sz w:val="22"/>
        </w:rPr>
        <w:t>programas</w:t>
      </w:r>
      <w:proofErr w:type="spellEnd"/>
      <w:r w:rsidRPr="003D74FA">
        <w:rPr>
          <w:rFonts w:asciiTheme="minorHAnsi" w:hAnsiTheme="minorHAnsi"/>
          <w:sz w:val="22"/>
        </w:rPr>
        <w:t xml:space="preserve"> </w:t>
      </w:r>
      <w:proofErr w:type="spellStart"/>
      <w:r w:rsidRPr="003D74FA">
        <w:rPr>
          <w:rFonts w:asciiTheme="minorHAnsi" w:hAnsiTheme="minorHAnsi"/>
          <w:sz w:val="22"/>
        </w:rPr>
        <w:t>correspondientes</w:t>
      </w:r>
      <w:proofErr w:type="spellEnd"/>
      <w:r w:rsidRPr="003D74FA">
        <w:rPr>
          <w:rFonts w:asciiTheme="minorHAnsi" w:hAnsiTheme="minorHAnsi"/>
          <w:sz w:val="22"/>
        </w:rPr>
        <w:t xml:space="preserve"> a los </w:t>
      </w:r>
      <w:proofErr w:type="spellStart"/>
      <w:r w:rsidRPr="003D74FA">
        <w:rPr>
          <w:rFonts w:asciiTheme="minorHAnsi" w:hAnsiTheme="minorHAnsi"/>
          <w:sz w:val="22"/>
        </w:rPr>
        <w:t>cursos</w:t>
      </w:r>
      <w:proofErr w:type="spellEnd"/>
      <w:r w:rsidRPr="003D74FA">
        <w:rPr>
          <w:rFonts w:asciiTheme="minorHAnsi" w:hAnsiTheme="minorHAnsi"/>
          <w:sz w:val="22"/>
        </w:rPr>
        <w:t xml:space="preserve"> </w:t>
      </w:r>
      <w:proofErr w:type="spellStart"/>
      <w:r w:rsidRPr="003D74FA">
        <w:rPr>
          <w:rFonts w:asciiTheme="minorHAnsi" w:hAnsiTheme="minorHAnsi"/>
          <w:sz w:val="22"/>
        </w:rPr>
        <w:t>ofrecidos</w:t>
      </w:r>
      <w:proofErr w:type="spellEnd"/>
      <w:r w:rsidRPr="003D74FA">
        <w:rPr>
          <w:rFonts w:asciiTheme="minorHAnsi" w:hAnsiTheme="minorHAnsi"/>
          <w:sz w:val="22"/>
        </w:rPr>
        <w:t xml:space="preserve"> </w:t>
      </w:r>
      <w:proofErr w:type="spellStart"/>
      <w:r w:rsidRPr="003D74FA">
        <w:rPr>
          <w:rFonts w:asciiTheme="minorHAnsi" w:hAnsiTheme="minorHAnsi"/>
          <w:sz w:val="22"/>
        </w:rPr>
        <w:t>por</w:t>
      </w:r>
      <w:proofErr w:type="spellEnd"/>
      <w:r w:rsidRPr="003D74FA">
        <w:rPr>
          <w:rFonts w:asciiTheme="minorHAnsi" w:hAnsiTheme="minorHAnsi"/>
          <w:sz w:val="22"/>
        </w:rPr>
        <w:t xml:space="preserve"> el </w:t>
      </w:r>
      <w:proofErr w:type="spellStart"/>
      <w:r w:rsidRPr="003D74FA">
        <w:rPr>
          <w:rFonts w:asciiTheme="minorHAnsi" w:hAnsiTheme="minorHAnsi"/>
          <w:sz w:val="22"/>
        </w:rPr>
        <w:t>Departamento</w:t>
      </w:r>
      <w:proofErr w:type="spellEnd"/>
      <w:r w:rsidRPr="003D74FA">
        <w:rPr>
          <w:rFonts w:asciiTheme="minorHAnsi" w:hAnsiTheme="minorHAnsi"/>
          <w:sz w:val="22"/>
        </w:rPr>
        <w:t xml:space="preserve"> de </w:t>
      </w:r>
      <w:proofErr w:type="spellStart"/>
      <w:r w:rsidRPr="003D74FA">
        <w:rPr>
          <w:rFonts w:asciiTheme="minorHAnsi" w:hAnsiTheme="minorHAnsi"/>
          <w:sz w:val="22"/>
        </w:rPr>
        <w:t>economía</w:t>
      </w:r>
      <w:proofErr w:type="spellEnd"/>
      <w:r w:rsidRPr="003D74FA">
        <w:rPr>
          <w:rFonts w:asciiTheme="minorHAnsi" w:hAnsiTheme="minorHAnsi"/>
          <w:sz w:val="22"/>
        </w:rPr>
        <w:t>.</w:t>
      </w:r>
    </w:p>
    <w:p w:rsidR="001C7A5D" w:rsidRPr="00A8115F" w:rsidRDefault="001C7A5D" w:rsidP="001C7A5D">
      <w:pPr>
        <w:rPr>
          <w:rFonts w:asciiTheme="minorHAnsi" w:hAnsiTheme="minorHAnsi" w:cstheme="minorHAnsi"/>
          <w:sz w:val="22"/>
          <w:szCs w:val="22"/>
        </w:rPr>
      </w:pPr>
    </w:p>
    <w:p w:rsidR="0086192D" w:rsidRPr="00A8115F" w:rsidRDefault="00EB5EDA" w:rsidP="00EB5EDA">
      <w:pPr>
        <w:ind w:left="360"/>
        <w:jc w:val="both"/>
        <w:rPr>
          <w:rFonts w:asciiTheme="minorHAnsi" w:hAnsiTheme="minorHAnsi" w:cstheme="minorHAnsi"/>
          <w:sz w:val="22"/>
          <w:szCs w:val="22"/>
          <w:lang w:val="es-CO"/>
        </w:rPr>
      </w:pPr>
      <w:r w:rsidRPr="00A8115F">
        <w:rPr>
          <w:rFonts w:asciiTheme="minorHAnsi" w:hAnsiTheme="minorHAnsi" w:cstheme="minorHAnsi"/>
          <w:sz w:val="22"/>
          <w:szCs w:val="22"/>
          <w:lang w:val="es-CO"/>
        </w:rPr>
        <w:t xml:space="preserve">                 </w:t>
      </w: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5954"/>
      </w:tblGrid>
      <w:tr w:rsidR="005B5572" w:rsidRPr="00A8115F" w:rsidTr="001C7A5D">
        <w:trPr>
          <w:trHeight w:val="237"/>
        </w:trPr>
        <w:tc>
          <w:tcPr>
            <w:tcW w:w="3118" w:type="dxa"/>
          </w:tcPr>
          <w:p w:rsidR="005B5572" w:rsidRPr="00A8115F" w:rsidRDefault="005B5572" w:rsidP="0053023B">
            <w:pPr>
              <w:rPr>
                <w:rFonts w:asciiTheme="minorHAnsi" w:hAnsiTheme="minorHAnsi" w:cstheme="minorHAnsi"/>
                <w:b/>
              </w:rPr>
            </w:pPr>
            <w:r w:rsidRPr="00A8115F">
              <w:rPr>
                <w:rFonts w:asciiTheme="minorHAnsi" w:hAnsiTheme="minorHAnsi" w:cstheme="minorHAnsi"/>
                <w:b/>
                <w:sz w:val="22"/>
                <w:szCs w:val="22"/>
              </w:rPr>
              <w:t>NOMBRE DE LA MATERIA</w:t>
            </w:r>
          </w:p>
        </w:tc>
        <w:tc>
          <w:tcPr>
            <w:tcW w:w="5954" w:type="dxa"/>
          </w:tcPr>
          <w:p w:rsidR="005B5572" w:rsidRPr="00A8115F" w:rsidRDefault="00DA68FF" w:rsidP="001C7A5D">
            <w:pPr>
              <w:ind w:left="360"/>
              <w:jc w:val="center"/>
              <w:rPr>
                <w:rFonts w:asciiTheme="minorHAnsi" w:hAnsiTheme="minorHAnsi" w:cstheme="minorHAnsi"/>
              </w:rPr>
            </w:pPr>
            <w:r w:rsidRPr="00A8115F">
              <w:rPr>
                <w:rFonts w:asciiTheme="minorHAnsi" w:hAnsiTheme="minorHAnsi" w:cstheme="minorHAnsi"/>
                <w:b/>
                <w:sz w:val="22"/>
                <w:szCs w:val="22"/>
              </w:rPr>
              <w:t xml:space="preserve">OPCIÓN ECONÓMICA </w:t>
            </w:r>
            <w:r w:rsidR="001C7A5D" w:rsidRPr="00A8115F">
              <w:rPr>
                <w:rFonts w:asciiTheme="minorHAnsi" w:hAnsiTheme="minorHAnsi" w:cstheme="minorHAnsi"/>
                <w:b/>
                <w:sz w:val="22"/>
                <w:szCs w:val="22"/>
              </w:rPr>
              <w:t>II NEGOCIOS Y EMPRENDIMIENTO</w:t>
            </w:r>
          </w:p>
        </w:tc>
      </w:tr>
      <w:tr w:rsidR="005B5572" w:rsidRPr="00A8115F" w:rsidTr="0053023B">
        <w:tc>
          <w:tcPr>
            <w:tcW w:w="3118" w:type="dxa"/>
          </w:tcPr>
          <w:p w:rsidR="005B5572" w:rsidRPr="00A8115F" w:rsidRDefault="005B5572" w:rsidP="0053023B">
            <w:pPr>
              <w:rPr>
                <w:rFonts w:asciiTheme="minorHAnsi" w:hAnsiTheme="minorHAnsi" w:cstheme="minorHAnsi"/>
                <w:b/>
              </w:rPr>
            </w:pPr>
            <w:r w:rsidRPr="00A8115F">
              <w:rPr>
                <w:rFonts w:asciiTheme="minorHAnsi" w:hAnsiTheme="minorHAnsi" w:cstheme="minorHAnsi"/>
                <w:b/>
                <w:sz w:val="22"/>
                <w:szCs w:val="22"/>
              </w:rPr>
              <w:t>PROFESOR</w:t>
            </w:r>
          </w:p>
        </w:tc>
        <w:tc>
          <w:tcPr>
            <w:tcW w:w="5954" w:type="dxa"/>
          </w:tcPr>
          <w:p w:rsidR="005B5572" w:rsidRPr="00A8115F" w:rsidRDefault="001C7A5D" w:rsidP="0053023B">
            <w:pPr>
              <w:rPr>
                <w:rFonts w:asciiTheme="minorHAnsi" w:hAnsiTheme="minorHAnsi" w:cstheme="minorHAnsi"/>
                <w:b/>
              </w:rPr>
            </w:pPr>
            <w:r w:rsidRPr="00A8115F">
              <w:rPr>
                <w:rFonts w:asciiTheme="minorHAnsi" w:hAnsiTheme="minorHAnsi" w:cstheme="minorHAnsi"/>
                <w:b/>
                <w:sz w:val="22"/>
                <w:szCs w:val="22"/>
              </w:rPr>
              <w:t xml:space="preserve">Paul Alexander </w:t>
            </w:r>
            <w:proofErr w:type="spellStart"/>
            <w:r w:rsidRPr="00A8115F">
              <w:rPr>
                <w:rFonts w:asciiTheme="minorHAnsi" w:hAnsiTheme="minorHAnsi" w:cstheme="minorHAnsi"/>
                <w:b/>
                <w:sz w:val="22"/>
                <w:szCs w:val="22"/>
              </w:rPr>
              <w:t>Ríos</w:t>
            </w:r>
            <w:proofErr w:type="spellEnd"/>
            <w:r w:rsidRPr="00A8115F">
              <w:rPr>
                <w:rFonts w:asciiTheme="minorHAnsi" w:hAnsiTheme="minorHAnsi" w:cstheme="minorHAnsi"/>
                <w:b/>
                <w:sz w:val="22"/>
                <w:szCs w:val="22"/>
              </w:rPr>
              <w:t xml:space="preserve"> </w:t>
            </w:r>
            <w:proofErr w:type="spellStart"/>
            <w:r w:rsidRPr="00A8115F">
              <w:rPr>
                <w:rFonts w:asciiTheme="minorHAnsi" w:hAnsiTheme="minorHAnsi" w:cstheme="minorHAnsi"/>
                <w:b/>
                <w:sz w:val="22"/>
                <w:szCs w:val="22"/>
              </w:rPr>
              <w:t>Gallego</w:t>
            </w:r>
            <w:proofErr w:type="spellEnd"/>
            <w:r w:rsidRPr="00A8115F">
              <w:rPr>
                <w:rFonts w:asciiTheme="minorHAnsi" w:hAnsiTheme="minorHAnsi" w:cstheme="minorHAnsi"/>
                <w:b/>
                <w:sz w:val="22"/>
                <w:szCs w:val="22"/>
              </w:rPr>
              <w:t xml:space="preserve"> (</w:t>
            </w:r>
            <w:proofErr w:type="gramStart"/>
            <w:r w:rsidRPr="00A8115F">
              <w:rPr>
                <w:rFonts w:asciiTheme="minorHAnsi" w:hAnsiTheme="minorHAnsi" w:cstheme="minorHAnsi"/>
                <w:b/>
                <w:sz w:val="22"/>
                <w:szCs w:val="22"/>
              </w:rPr>
              <w:t>riospaul@gmail.com )</w:t>
            </w:r>
            <w:proofErr w:type="gramEnd"/>
            <w:r w:rsidRPr="00A8115F">
              <w:rPr>
                <w:rFonts w:asciiTheme="minorHAnsi" w:hAnsiTheme="minorHAnsi" w:cstheme="minorHAnsi"/>
                <w:b/>
                <w:sz w:val="22"/>
                <w:szCs w:val="22"/>
              </w:rPr>
              <w:t xml:space="preserve"> </w:t>
            </w:r>
          </w:p>
        </w:tc>
      </w:tr>
      <w:tr w:rsidR="005B5572" w:rsidRPr="00A8115F" w:rsidTr="0053023B">
        <w:tc>
          <w:tcPr>
            <w:tcW w:w="3118" w:type="dxa"/>
          </w:tcPr>
          <w:p w:rsidR="005B5572" w:rsidRPr="00A8115F" w:rsidRDefault="005B5572" w:rsidP="0053023B">
            <w:pPr>
              <w:rPr>
                <w:rFonts w:asciiTheme="minorHAnsi" w:hAnsiTheme="minorHAnsi" w:cstheme="minorHAnsi"/>
                <w:b/>
              </w:rPr>
            </w:pPr>
            <w:r w:rsidRPr="00A8115F">
              <w:rPr>
                <w:rFonts w:asciiTheme="minorHAnsi" w:hAnsiTheme="minorHAnsi" w:cstheme="minorHAnsi"/>
                <w:b/>
                <w:sz w:val="22"/>
                <w:szCs w:val="22"/>
              </w:rPr>
              <w:t>OFICINA</w:t>
            </w:r>
          </w:p>
        </w:tc>
        <w:tc>
          <w:tcPr>
            <w:tcW w:w="5954" w:type="dxa"/>
          </w:tcPr>
          <w:p w:rsidR="005B5572" w:rsidRPr="00A8115F" w:rsidRDefault="001C7A5D" w:rsidP="00D42560">
            <w:pPr>
              <w:rPr>
                <w:rFonts w:asciiTheme="minorHAnsi" w:hAnsiTheme="minorHAnsi" w:cstheme="minorHAnsi"/>
              </w:rPr>
            </w:pPr>
            <w:r w:rsidRPr="00A8115F">
              <w:rPr>
                <w:rFonts w:asciiTheme="minorHAnsi" w:hAnsiTheme="minorHAnsi" w:cstheme="minorHAnsi"/>
                <w:sz w:val="22"/>
                <w:szCs w:val="22"/>
              </w:rPr>
              <w:t xml:space="preserve">Sala de </w:t>
            </w:r>
            <w:proofErr w:type="spellStart"/>
            <w:r w:rsidRPr="00A8115F">
              <w:rPr>
                <w:rFonts w:asciiTheme="minorHAnsi" w:hAnsiTheme="minorHAnsi" w:cstheme="minorHAnsi"/>
                <w:sz w:val="22"/>
                <w:szCs w:val="22"/>
              </w:rPr>
              <w:t>cátedra</w:t>
            </w:r>
            <w:proofErr w:type="spellEnd"/>
          </w:p>
        </w:tc>
      </w:tr>
      <w:tr w:rsidR="001B7134" w:rsidRPr="00A8115F" w:rsidTr="001B7134">
        <w:tc>
          <w:tcPr>
            <w:tcW w:w="3118" w:type="dxa"/>
            <w:tcBorders>
              <w:top w:val="single" w:sz="4" w:space="0" w:color="000000"/>
              <w:left w:val="single" w:sz="4" w:space="0" w:color="000000"/>
              <w:bottom w:val="single" w:sz="4" w:space="0" w:color="000000"/>
              <w:right w:val="single" w:sz="4" w:space="0" w:color="000000"/>
            </w:tcBorders>
          </w:tcPr>
          <w:p w:rsidR="001B7134" w:rsidRPr="00A8115F" w:rsidRDefault="001B7134" w:rsidP="00072F2E">
            <w:pPr>
              <w:rPr>
                <w:rFonts w:asciiTheme="minorHAnsi" w:hAnsiTheme="minorHAnsi" w:cstheme="minorHAnsi"/>
                <w:b/>
              </w:rPr>
            </w:pPr>
            <w:r w:rsidRPr="00A8115F">
              <w:rPr>
                <w:rFonts w:asciiTheme="minorHAnsi" w:hAnsiTheme="minorHAnsi" w:cstheme="minorHAnsi"/>
                <w:b/>
                <w:sz w:val="22"/>
                <w:szCs w:val="22"/>
              </w:rPr>
              <w:t>HORARIO DE CLASE</w:t>
            </w:r>
          </w:p>
        </w:tc>
        <w:tc>
          <w:tcPr>
            <w:tcW w:w="5954" w:type="dxa"/>
            <w:tcBorders>
              <w:top w:val="single" w:sz="4" w:space="0" w:color="000000"/>
              <w:left w:val="single" w:sz="4" w:space="0" w:color="000000"/>
              <w:bottom w:val="single" w:sz="4" w:space="0" w:color="000000"/>
              <w:right w:val="single" w:sz="4" w:space="0" w:color="000000"/>
            </w:tcBorders>
          </w:tcPr>
          <w:p w:rsidR="001B7134" w:rsidRPr="00A8115F" w:rsidRDefault="001C7A5D" w:rsidP="001B7134">
            <w:pPr>
              <w:rPr>
                <w:rFonts w:asciiTheme="minorHAnsi" w:hAnsiTheme="minorHAnsi" w:cstheme="minorHAnsi"/>
              </w:rPr>
            </w:pPr>
            <w:r w:rsidRPr="00A8115F">
              <w:rPr>
                <w:rFonts w:asciiTheme="minorHAnsi" w:hAnsiTheme="minorHAnsi" w:cstheme="minorHAnsi"/>
                <w:sz w:val="22"/>
                <w:szCs w:val="22"/>
              </w:rPr>
              <w:t>L - W</w:t>
            </w:r>
            <w:r w:rsidR="001B7134" w:rsidRPr="00A8115F">
              <w:rPr>
                <w:rFonts w:asciiTheme="minorHAnsi" w:hAnsiTheme="minorHAnsi" w:cstheme="minorHAnsi"/>
                <w:sz w:val="22"/>
                <w:szCs w:val="22"/>
              </w:rPr>
              <w:t xml:space="preserve"> : 8 -10 </w:t>
            </w:r>
          </w:p>
        </w:tc>
      </w:tr>
    </w:tbl>
    <w:p w:rsidR="00271CCF" w:rsidRPr="00A8115F" w:rsidRDefault="00EB5EDA" w:rsidP="00EB5EDA">
      <w:pPr>
        <w:ind w:left="360"/>
        <w:jc w:val="both"/>
        <w:rPr>
          <w:rFonts w:asciiTheme="minorHAnsi" w:hAnsiTheme="minorHAnsi" w:cstheme="minorHAnsi"/>
          <w:sz w:val="22"/>
          <w:szCs w:val="22"/>
          <w:lang w:val="es-CO"/>
        </w:rPr>
      </w:pPr>
      <w:r w:rsidRPr="00A8115F">
        <w:rPr>
          <w:rFonts w:asciiTheme="minorHAnsi" w:hAnsiTheme="minorHAnsi" w:cstheme="minorHAnsi"/>
          <w:sz w:val="22"/>
          <w:szCs w:val="22"/>
          <w:lang w:val="es-CO"/>
        </w:rPr>
        <w:t xml:space="preserve">                                    </w:t>
      </w:r>
      <w:r w:rsidR="00C71987" w:rsidRPr="00A8115F">
        <w:rPr>
          <w:rFonts w:asciiTheme="minorHAnsi" w:hAnsiTheme="minorHAnsi" w:cstheme="minorHAnsi"/>
          <w:sz w:val="22"/>
          <w:szCs w:val="22"/>
          <w:lang w:val="es-CO"/>
        </w:rPr>
        <w:t xml:space="preserve">                          </w:t>
      </w:r>
      <w:r w:rsidR="00C71987" w:rsidRPr="00A8115F">
        <w:rPr>
          <w:rFonts w:asciiTheme="minorHAnsi" w:hAnsiTheme="minorHAnsi" w:cstheme="minorHAnsi"/>
          <w:sz w:val="22"/>
          <w:szCs w:val="22"/>
          <w:lang w:val="es-CO"/>
        </w:rPr>
        <w:tab/>
      </w:r>
    </w:p>
    <w:p w:rsidR="00D76154" w:rsidRPr="00A8115F" w:rsidRDefault="00D76154" w:rsidP="003F71E8">
      <w:pPr>
        <w:rPr>
          <w:rFonts w:asciiTheme="minorHAnsi" w:hAnsiTheme="minorHAnsi" w:cstheme="minorHAnsi"/>
          <w:b/>
          <w:sz w:val="22"/>
          <w:szCs w:val="22"/>
          <w:lang w:val="es-CO"/>
        </w:rPr>
      </w:pPr>
    </w:p>
    <w:p w:rsidR="003F71E8" w:rsidRPr="00A8115F" w:rsidRDefault="00D42560" w:rsidP="003F71E8">
      <w:pPr>
        <w:rPr>
          <w:rFonts w:asciiTheme="minorHAnsi" w:hAnsiTheme="minorHAnsi" w:cstheme="minorHAnsi"/>
          <w:b/>
          <w:sz w:val="22"/>
          <w:szCs w:val="22"/>
          <w:lang w:val="es-CO"/>
        </w:rPr>
      </w:pPr>
      <w:r w:rsidRPr="00A8115F">
        <w:rPr>
          <w:rFonts w:asciiTheme="minorHAnsi" w:hAnsiTheme="minorHAnsi" w:cstheme="minorHAnsi"/>
          <w:b/>
          <w:sz w:val="22"/>
          <w:szCs w:val="22"/>
          <w:lang w:val="es-CO"/>
        </w:rPr>
        <w:t>INFORMACIÓ</w:t>
      </w:r>
      <w:r w:rsidR="003F71E8" w:rsidRPr="00A8115F">
        <w:rPr>
          <w:rFonts w:asciiTheme="minorHAnsi" w:hAnsiTheme="minorHAnsi" w:cstheme="minorHAnsi"/>
          <w:b/>
          <w:sz w:val="22"/>
          <w:szCs w:val="22"/>
          <w:lang w:val="es-CO"/>
        </w:rPr>
        <w:t>N GENERAL</w:t>
      </w:r>
    </w:p>
    <w:p w:rsidR="003F71E8" w:rsidRPr="00A8115F" w:rsidRDefault="003F71E8" w:rsidP="003F71E8">
      <w:pPr>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5865"/>
      </w:tblGrid>
      <w:tr w:rsidR="005B5572" w:rsidRPr="00A8115F" w:rsidTr="005B5572">
        <w:tc>
          <w:tcPr>
            <w:tcW w:w="3203" w:type="dxa"/>
            <w:shd w:val="clear" w:color="auto" w:fill="auto"/>
          </w:tcPr>
          <w:p w:rsidR="005B5572" w:rsidRPr="00A8115F" w:rsidRDefault="005B5572" w:rsidP="00D50E05">
            <w:pPr>
              <w:rPr>
                <w:rFonts w:asciiTheme="minorHAnsi" w:hAnsiTheme="minorHAnsi" w:cstheme="minorHAnsi"/>
                <w:b/>
                <w:lang w:val="es-CO"/>
              </w:rPr>
            </w:pPr>
            <w:r w:rsidRPr="00A8115F">
              <w:rPr>
                <w:rFonts w:asciiTheme="minorHAnsi" w:hAnsiTheme="minorHAnsi" w:cstheme="minorHAnsi"/>
                <w:b/>
                <w:sz w:val="22"/>
                <w:szCs w:val="22"/>
                <w:lang w:val="es-CO"/>
              </w:rPr>
              <w:t>Código de la materia</w:t>
            </w:r>
          </w:p>
        </w:tc>
        <w:tc>
          <w:tcPr>
            <w:tcW w:w="5865" w:type="dxa"/>
            <w:shd w:val="clear" w:color="auto" w:fill="auto"/>
          </w:tcPr>
          <w:p w:rsidR="005B5572" w:rsidRPr="00A8115F" w:rsidRDefault="001C7A5D" w:rsidP="00D50E05">
            <w:pPr>
              <w:rPr>
                <w:rFonts w:asciiTheme="minorHAnsi" w:hAnsiTheme="minorHAnsi" w:cstheme="minorHAnsi"/>
                <w:lang w:val="es-CO"/>
              </w:rPr>
            </w:pPr>
            <w:r w:rsidRPr="00A8115F">
              <w:rPr>
                <w:rFonts w:asciiTheme="minorHAnsi" w:hAnsiTheme="minorHAnsi" w:cstheme="minorHAnsi"/>
                <w:sz w:val="22"/>
                <w:szCs w:val="22"/>
              </w:rPr>
              <w:t>1503800</w:t>
            </w:r>
          </w:p>
        </w:tc>
      </w:tr>
      <w:tr w:rsidR="003F71E8" w:rsidRPr="00A8115F" w:rsidTr="005B5572">
        <w:tc>
          <w:tcPr>
            <w:tcW w:w="3203" w:type="dxa"/>
            <w:shd w:val="clear" w:color="auto" w:fill="auto"/>
          </w:tcPr>
          <w:p w:rsidR="003F71E8" w:rsidRPr="00A8115F" w:rsidRDefault="003F71E8" w:rsidP="00D50E05">
            <w:pPr>
              <w:rPr>
                <w:rFonts w:asciiTheme="minorHAnsi" w:hAnsiTheme="minorHAnsi" w:cstheme="minorHAnsi"/>
                <w:b/>
                <w:lang w:val="es-CO"/>
              </w:rPr>
            </w:pPr>
            <w:r w:rsidRPr="00A8115F">
              <w:rPr>
                <w:rFonts w:asciiTheme="minorHAnsi" w:hAnsiTheme="minorHAnsi" w:cstheme="minorHAnsi"/>
                <w:b/>
                <w:sz w:val="22"/>
                <w:szCs w:val="22"/>
                <w:lang w:val="es-CO"/>
              </w:rPr>
              <w:t>Créditos</w:t>
            </w:r>
          </w:p>
        </w:tc>
        <w:tc>
          <w:tcPr>
            <w:tcW w:w="5865" w:type="dxa"/>
            <w:shd w:val="clear" w:color="auto" w:fill="auto"/>
          </w:tcPr>
          <w:p w:rsidR="003F71E8" w:rsidRPr="00A8115F" w:rsidRDefault="008063C1" w:rsidP="00D50E05">
            <w:pPr>
              <w:rPr>
                <w:rFonts w:asciiTheme="minorHAnsi" w:hAnsiTheme="minorHAnsi" w:cstheme="minorHAnsi"/>
                <w:lang w:val="es-CO"/>
              </w:rPr>
            </w:pPr>
            <w:r w:rsidRPr="00A8115F">
              <w:rPr>
                <w:rFonts w:asciiTheme="minorHAnsi" w:hAnsiTheme="minorHAnsi" w:cstheme="minorHAnsi"/>
                <w:sz w:val="22"/>
                <w:szCs w:val="22"/>
                <w:lang w:val="es-CO"/>
              </w:rPr>
              <w:t>3</w:t>
            </w:r>
          </w:p>
        </w:tc>
      </w:tr>
      <w:tr w:rsidR="003F71E8" w:rsidRPr="00A8115F" w:rsidTr="005B5572">
        <w:tc>
          <w:tcPr>
            <w:tcW w:w="3203" w:type="dxa"/>
            <w:shd w:val="clear" w:color="auto" w:fill="auto"/>
          </w:tcPr>
          <w:p w:rsidR="003F71E8" w:rsidRPr="00A8115F" w:rsidRDefault="003F71E8" w:rsidP="00D50E05">
            <w:pPr>
              <w:rPr>
                <w:rFonts w:asciiTheme="minorHAnsi" w:hAnsiTheme="minorHAnsi" w:cstheme="minorHAnsi"/>
                <w:b/>
                <w:lang w:val="es-CO"/>
              </w:rPr>
            </w:pPr>
            <w:r w:rsidRPr="00A8115F">
              <w:rPr>
                <w:rFonts w:asciiTheme="minorHAnsi" w:hAnsiTheme="minorHAnsi" w:cstheme="minorHAnsi"/>
                <w:b/>
                <w:sz w:val="22"/>
                <w:szCs w:val="22"/>
                <w:lang w:val="es-CO"/>
              </w:rPr>
              <w:t>Horas docencia aula semanales</w:t>
            </w:r>
          </w:p>
        </w:tc>
        <w:tc>
          <w:tcPr>
            <w:tcW w:w="5865" w:type="dxa"/>
            <w:shd w:val="clear" w:color="auto" w:fill="auto"/>
          </w:tcPr>
          <w:p w:rsidR="003F71E8" w:rsidRPr="00A8115F" w:rsidRDefault="008063C1" w:rsidP="00D50E05">
            <w:pPr>
              <w:rPr>
                <w:rFonts w:asciiTheme="minorHAnsi" w:hAnsiTheme="minorHAnsi" w:cstheme="minorHAnsi"/>
                <w:lang w:val="es-CO"/>
              </w:rPr>
            </w:pPr>
            <w:r w:rsidRPr="00A8115F">
              <w:rPr>
                <w:rFonts w:asciiTheme="minorHAnsi" w:hAnsiTheme="minorHAnsi" w:cstheme="minorHAnsi"/>
                <w:sz w:val="22"/>
                <w:szCs w:val="22"/>
                <w:lang w:val="es-CO"/>
              </w:rPr>
              <w:t>4</w:t>
            </w:r>
          </w:p>
        </w:tc>
      </w:tr>
      <w:tr w:rsidR="003F71E8" w:rsidRPr="00A8115F" w:rsidTr="005B5572">
        <w:tc>
          <w:tcPr>
            <w:tcW w:w="3203" w:type="dxa"/>
            <w:shd w:val="clear" w:color="auto" w:fill="auto"/>
          </w:tcPr>
          <w:p w:rsidR="003F71E8" w:rsidRPr="00A8115F" w:rsidRDefault="003F71E8" w:rsidP="00D50E05">
            <w:pPr>
              <w:rPr>
                <w:rFonts w:asciiTheme="minorHAnsi" w:hAnsiTheme="minorHAnsi" w:cstheme="minorHAnsi"/>
                <w:b/>
                <w:lang w:val="es-CO"/>
              </w:rPr>
            </w:pPr>
            <w:r w:rsidRPr="00A8115F">
              <w:rPr>
                <w:rFonts w:asciiTheme="minorHAnsi" w:hAnsiTheme="minorHAnsi" w:cstheme="minorHAnsi"/>
                <w:b/>
                <w:sz w:val="22"/>
                <w:szCs w:val="22"/>
                <w:lang w:val="es-CO"/>
              </w:rPr>
              <w:t>Horas trabajo independiente semanales</w:t>
            </w:r>
          </w:p>
        </w:tc>
        <w:tc>
          <w:tcPr>
            <w:tcW w:w="5865" w:type="dxa"/>
            <w:shd w:val="clear" w:color="auto" w:fill="auto"/>
          </w:tcPr>
          <w:p w:rsidR="003F71E8" w:rsidRPr="00A8115F" w:rsidRDefault="008063C1" w:rsidP="00D50E05">
            <w:pPr>
              <w:rPr>
                <w:rFonts w:asciiTheme="minorHAnsi" w:hAnsiTheme="minorHAnsi" w:cstheme="minorHAnsi"/>
                <w:lang w:val="es-CO"/>
              </w:rPr>
            </w:pPr>
            <w:r w:rsidRPr="00A8115F">
              <w:rPr>
                <w:rFonts w:asciiTheme="minorHAnsi" w:hAnsiTheme="minorHAnsi" w:cstheme="minorHAnsi"/>
                <w:sz w:val="22"/>
                <w:szCs w:val="22"/>
                <w:lang w:val="es-CO"/>
              </w:rPr>
              <w:t>5</w:t>
            </w:r>
          </w:p>
        </w:tc>
      </w:tr>
      <w:tr w:rsidR="003F71E8" w:rsidRPr="00A8115F" w:rsidTr="005B5572">
        <w:tc>
          <w:tcPr>
            <w:tcW w:w="3203" w:type="dxa"/>
            <w:shd w:val="clear" w:color="auto" w:fill="auto"/>
          </w:tcPr>
          <w:p w:rsidR="003F71E8" w:rsidRPr="00A8115F" w:rsidRDefault="003F71E8" w:rsidP="00D50E05">
            <w:pPr>
              <w:rPr>
                <w:rFonts w:asciiTheme="minorHAnsi" w:hAnsiTheme="minorHAnsi" w:cstheme="minorHAnsi"/>
                <w:b/>
                <w:lang w:val="es-CO"/>
              </w:rPr>
            </w:pPr>
            <w:r w:rsidRPr="00A8115F">
              <w:rPr>
                <w:rFonts w:asciiTheme="minorHAnsi" w:hAnsiTheme="minorHAnsi" w:cstheme="minorHAnsi"/>
                <w:b/>
                <w:sz w:val="22"/>
                <w:szCs w:val="22"/>
                <w:lang w:val="es-CO"/>
              </w:rPr>
              <w:t>Área curricular</w:t>
            </w:r>
          </w:p>
        </w:tc>
        <w:tc>
          <w:tcPr>
            <w:tcW w:w="5865" w:type="dxa"/>
            <w:shd w:val="clear" w:color="auto" w:fill="auto"/>
          </w:tcPr>
          <w:p w:rsidR="003F71E8" w:rsidRPr="00A8115F" w:rsidRDefault="00AA2533" w:rsidP="00145030">
            <w:pPr>
              <w:rPr>
                <w:rFonts w:asciiTheme="minorHAnsi" w:hAnsiTheme="minorHAnsi" w:cstheme="minorHAnsi"/>
                <w:lang w:val="es-CO"/>
              </w:rPr>
            </w:pPr>
            <w:r w:rsidRPr="00A8115F">
              <w:rPr>
                <w:rFonts w:asciiTheme="minorHAnsi" w:hAnsiTheme="minorHAnsi" w:cstheme="minorHAnsi"/>
                <w:sz w:val="22"/>
                <w:szCs w:val="22"/>
                <w:lang w:val="es-CO"/>
              </w:rPr>
              <w:t>Opción Económica</w:t>
            </w:r>
          </w:p>
        </w:tc>
      </w:tr>
      <w:tr w:rsidR="003F71E8" w:rsidRPr="00A8115F" w:rsidTr="005B5572">
        <w:tc>
          <w:tcPr>
            <w:tcW w:w="3203" w:type="dxa"/>
            <w:shd w:val="clear" w:color="auto" w:fill="auto"/>
          </w:tcPr>
          <w:p w:rsidR="003F71E8" w:rsidRPr="00A8115F" w:rsidRDefault="003F71E8" w:rsidP="00D50E05">
            <w:pPr>
              <w:rPr>
                <w:rFonts w:asciiTheme="minorHAnsi" w:hAnsiTheme="minorHAnsi" w:cstheme="minorHAnsi"/>
                <w:b/>
                <w:lang w:val="es-CO"/>
              </w:rPr>
            </w:pPr>
            <w:r w:rsidRPr="00A8115F">
              <w:rPr>
                <w:rFonts w:asciiTheme="minorHAnsi" w:hAnsiTheme="minorHAnsi" w:cstheme="minorHAnsi"/>
                <w:b/>
                <w:sz w:val="22"/>
                <w:szCs w:val="22"/>
                <w:lang w:val="es-CO"/>
              </w:rPr>
              <w:t>Semestre</w:t>
            </w:r>
          </w:p>
        </w:tc>
        <w:tc>
          <w:tcPr>
            <w:tcW w:w="5865" w:type="dxa"/>
            <w:shd w:val="clear" w:color="auto" w:fill="auto"/>
          </w:tcPr>
          <w:p w:rsidR="003F71E8" w:rsidRPr="00A8115F" w:rsidRDefault="00587232" w:rsidP="00D50E05">
            <w:pPr>
              <w:rPr>
                <w:rFonts w:asciiTheme="minorHAnsi" w:hAnsiTheme="minorHAnsi" w:cstheme="minorHAnsi"/>
                <w:lang w:val="es-CO"/>
              </w:rPr>
            </w:pPr>
            <w:r>
              <w:rPr>
                <w:rFonts w:asciiTheme="minorHAnsi" w:hAnsiTheme="minorHAnsi" w:cstheme="minorHAnsi"/>
                <w:sz w:val="22"/>
                <w:szCs w:val="22"/>
                <w:lang w:val="es-CO"/>
              </w:rPr>
              <w:t>IX</w:t>
            </w:r>
          </w:p>
        </w:tc>
      </w:tr>
      <w:tr w:rsidR="003F71E8" w:rsidRPr="00A8115F" w:rsidTr="005B5572">
        <w:tc>
          <w:tcPr>
            <w:tcW w:w="3203" w:type="dxa"/>
            <w:shd w:val="clear" w:color="auto" w:fill="auto"/>
          </w:tcPr>
          <w:p w:rsidR="003F71E8" w:rsidRPr="00A8115F" w:rsidRDefault="003F71E8" w:rsidP="00D50E05">
            <w:pPr>
              <w:rPr>
                <w:rFonts w:asciiTheme="minorHAnsi" w:hAnsiTheme="minorHAnsi" w:cstheme="minorHAnsi"/>
                <w:b/>
                <w:lang w:val="es-CO"/>
              </w:rPr>
            </w:pPr>
            <w:r w:rsidRPr="00A8115F">
              <w:rPr>
                <w:rFonts w:asciiTheme="minorHAnsi" w:hAnsiTheme="minorHAnsi" w:cstheme="minorHAnsi"/>
                <w:b/>
                <w:sz w:val="22"/>
                <w:szCs w:val="22"/>
                <w:lang w:val="es-CO"/>
              </w:rPr>
              <w:t>Validable</w:t>
            </w:r>
          </w:p>
        </w:tc>
        <w:tc>
          <w:tcPr>
            <w:tcW w:w="5865" w:type="dxa"/>
            <w:shd w:val="clear" w:color="auto" w:fill="auto"/>
          </w:tcPr>
          <w:p w:rsidR="003F71E8" w:rsidRPr="00A8115F" w:rsidRDefault="008063C1" w:rsidP="00D50E05">
            <w:pPr>
              <w:rPr>
                <w:rFonts w:asciiTheme="minorHAnsi" w:hAnsiTheme="minorHAnsi" w:cstheme="minorHAnsi"/>
                <w:lang w:val="es-CO"/>
              </w:rPr>
            </w:pPr>
            <w:r w:rsidRPr="00A8115F">
              <w:rPr>
                <w:rFonts w:asciiTheme="minorHAnsi" w:hAnsiTheme="minorHAnsi" w:cstheme="minorHAnsi"/>
                <w:sz w:val="22"/>
                <w:szCs w:val="22"/>
                <w:lang w:val="es-CO"/>
              </w:rPr>
              <w:t>Si</w:t>
            </w:r>
          </w:p>
        </w:tc>
      </w:tr>
      <w:tr w:rsidR="003F71E8" w:rsidRPr="00A8115F" w:rsidTr="005B5572">
        <w:tc>
          <w:tcPr>
            <w:tcW w:w="3203" w:type="dxa"/>
            <w:shd w:val="clear" w:color="auto" w:fill="auto"/>
          </w:tcPr>
          <w:p w:rsidR="003F71E8" w:rsidRPr="00A8115F" w:rsidRDefault="003F71E8" w:rsidP="00D50E05">
            <w:pPr>
              <w:rPr>
                <w:rFonts w:asciiTheme="minorHAnsi" w:hAnsiTheme="minorHAnsi" w:cstheme="minorHAnsi"/>
                <w:b/>
                <w:lang w:val="es-CO"/>
              </w:rPr>
            </w:pPr>
            <w:proofErr w:type="spellStart"/>
            <w:r w:rsidRPr="00A8115F">
              <w:rPr>
                <w:rFonts w:asciiTheme="minorHAnsi" w:hAnsiTheme="minorHAnsi" w:cstheme="minorHAnsi"/>
                <w:b/>
                <w:sz w:val="22"/>
                <w:szCs w:val="22"/>
                <w:lang w:val="es-CO"/>
              </w:rPr>
              <w:t>Habilitable</w:t>
            </w:r>
            <w:proofErr w:type="spellEnd"/>
          </w:p>
        </w:tc>
        <w:tc>
          <w:tcPr>
            <w:tcW w:w="5865" w:type="dxa"/>
            <w:shd w:val="clear" w:color="auto" w:fill="auto"/>
          </w:tcPr>
          <w:p w:rsidR="003F71E8" w:rsidRPr="00A8115F" w:rsidRDefault="008063C1" w:rsidP="00D50E05">
            <w:pPr>
              <w:rPr>
                <w:rFonts w:asciiTheme="minorHAnsi" w:hAnsiTheme="minorHAnsi" w:cstheme="minorHAnsi"/>
                <w:lang w:val="es-CO"/>
              </w:rPr>
            </w:pPr>
            <w:r w:rsidRPr="00A8115F">
              <w:rPr>
                <w:rFonts w:asciiTheme="minorHAnsi" w:hAnsiTheme="minorHAnsi" w:cstheme="minorHAnsi"/>
                <w:sz w:val="22"/>
                <w:szCs w:val="22"/>
                <w:lang w:val="es-CO"/>
              </w:rPr>
              <w:t>Si</w:t>
            </w:r>
          </w:p>
        </w:tc>
      </w:tr>
      <w:tr w:rsidR="003F71E8" w:rsidRPr="00A8115F" w:rsidTr="005B5572">
        <w:tc>
          <w:tcPr>
            <w:tcW w:w="3203" w:type="dxa"/>
            <w:shd w:val="clear" w:color="auto" w:fill="auto"/>
          </w:tcPr>
          <w:p w:rsidR="003F71E8" w:rsidRPr="00A8115F" w:rsidRDefault="003F71E8" w:rsidP="00D50E05">
            <w:pPr>
              <w:rPr>
                <w:rFonts w:asciiTheme="minorHAnsi" w:hAnsiTheme="minorHAnsi" w:cstheme="minorHAnsi"/>
                <w:b/>
                <w:lang w:val="es-CO"/>
              </w:rPr>
            </w:pPr>
            <w:r w:rsidRPr="00A8115F">
              <w:rPr>
                <w:rFonts w:asciiTheme="minorHAnsi" w:hAnsiTheme="minorHAnsi" w:cstheme="minorHAnsi"/>
                <w:b/>
                <w:sz w:val="22"/>
                <w:szCs w:val="22"/>
                <w:lang w:val="es-CO"/>
              </w:rPr>
              <w:t>Pre</w:t>
            </w:r>
            <w:r w:rsidR="00AA2533" w:rsidRPr="00A8115F">
              <w:rPr>
                <w:rFonts w:asciiTheme="minorHAnsi" w:hAnsiTheme="minorHAnsi" w:cstheme="minorHAnsi"/>
                <w:b/>
                <w:sz w:val="22"/>
                <w:szCs w:val="22"/>
                <w:lang w:val="es-CO"/>
              </w:rPr>
              <w:t>rre</w:t>
            </w:r>
            <w:r w:rsidRPr="00A8115F">
              <w:rPr>
                <w:rFonts w:asciiTheme="minorHAnsi" w:hAnsiTheme="minorHAnsi" w:cstheme="minorHAnsi"/>
                <w:b/>
                <w:sz w:val="22"/>
                <w:szCs w:val="22"/>
                <w:lang w:val="es-CO"/>
              </w:rPr>
              <w:t>quisitos</w:t>
            </w:r>
          </w:p>
        </w:tc>
        <w:tc>
          <w:tcPr>
            <w:tcW w:w="5865" w:type="dxa"/>
            <w:shd w:val="clear" w:color="auto" w:fill="auto"/>
          </w:tcPr>
          <w:p w:rsidR="003F71E8" w:rsidRPr="00A8115F" w:rsidRDefault="008063C1" w:rsidP="00D50E05">
            <w:pPr>
              <w:rPr>
                <w:rFonts w:asciiTheme="minorHAnsi" w:hAnsiTheme="minorHAnsi" w:cstheme="minorHAnsi"/>
                <w:lang w:val="es-CO"/>
              </w:rPr>
            </w:pPr>
            <w:r w:rsidRPr="00A8115F">
              <w:rPr>
                <w:rFonts w:asciiTheme="minorHAnsi" w:hAnsiTheme="minorHAnsi" w:cstheme="minorHAnsi"/>
                <w:sz w:val="22"/>
                <w:szCs w:val="22"/>
                <w:lang w:val="es-CO"/>
              </w:rPr>
              <w:t xml:space="preserve">96 créditos aprobados </w:t>
            </w:r>
          </w:p>
        </w:tc>
      </w:tr>
      <w:tr w:rsidR="003F71E8" w:rsidRPr="00A8115F" w:rsidTr="005B5572">
        <w:tc>
          <w:tcPr>
            <w:tcW w:w="3203" w:type="dxa"/>
            <w:shd w:val="clear" w:color="auto" w:fill="auto"/>
          </w:tcPr>
          <w:p w:rsidR="003F71E8" w:rsidRPr="00A8115F" w:rsidRDefault="003F71E8" w:rsidP="00D50E05">
            <w:pPr>
              <w:rPr>
                <w:rFonts w:asciiTheme="minorHAnsi" w:hAnsiTheme="minorHAnsi" w:cstheme="minorHAnsi"/>
                <w:b/>
                <w:lang w:val="es-CO"/>
              </w:rPr>
            </w:pPr>
            <w:proofErr w:type="spellStart"/>
            <w:r w:rsidRPr="00A8115F">
              <w:rPr>
                <w:rFonts w:asciiTheme="minorHAnsi" w:hAnsiTheme="minorHAnsi" w:cstheme="minorHAnsi"/>
                <w:b/>
                <w:sz w:val="22"/>
                <w:szCs w:val="22"/>
                <w:lang w:val="es-CO"/>
              </w:rPr>
              <w:t>Correquisitos</w:t>
            </w:r>
            <w:proofErr w:type="spellEnd"/>
          </w:p>
        </w:tc>
        <w:tc>
          <w:tcPr>
            <w:tcW w:w="5865" w:type="dxa"/>
            <w:shd w:val="clear" w:color="auto" w:fill="auto"/>
          </w:tcPr>
          <w:p w:rsidR="003F71E8" w:rsidRPr="00A8115F" w:rsidRDefault="00F405FC" w:rsidP="00D50E05">
            <w:pPr>
              <w:rPr>
                <w:rFonts w:asciiTheme="minorHAnsi" w:hAnsiTheme="minorHAnsi" w:cstheme="minorHAnsi"/>
                <w:lang w:val="es-CO"/>
              </w:rPr>
            </w:pPr>
            <w:r w:rsidRPr="00A8115F">
              <w:rPr>
                <w:rFonts w:asciiTheme="minorHAnsi" w:hAnsiTheme="minorHAnsi" w:cstheme="minorHAnsi"/>
                <w:sz w:val="22"/>
                <w:szCs w:val="22"/>
                <w:lang w:val="es-CO"/>
              </w:rPr>
              <w:t>Ninguno</w:t>
            </w:r>
          </w:p>
        </w:tc>
      </w:tr>
      <w:tr w:rsidR="003F71E8" w:rsidRPr="00A8115F" w:rsidTr="005B5572">
        <w:tc>
          <w:tcPr>
            <w:tcW w:w="3203" w:type="dxa"/>
            <w:shd w:val="clear" w:color="auto" w:fill="auto"/>
          </w:tcPr>
          <w:p w:rsidR="003F71E8" w:rsidRPr="00A8115F" w:rsidRDefault="003F71E8" w:rsidP="00D50E05">
            <w:pPr>
              <w:rPr>
                <w:rFonts w:asciiTheme="minorHAnsi" w:hAnsiTheme="minorHAnsi" w:cstheme="minorHAnsi"/>
                <w:b/>
                <w:lang w:val="es-CO"/>
              </w:rPr>
            </w:pPr>
            <w:r w:rsidRPr="00A8115F">
              <w:rPr>
                <w:rFonts w:asciiTheme="minorHAnsi" w:hAnsiTheme="minorHAnsi" w:cstheme="minorHAnsi"/>
                <w:b/>
                <w:sz w:val="22"/>
                <w:szCs w:val="22"/>
                <w:lang w:val="es-CO"/>
              </w:rPr>
              <w:t>Programa a los cuales se ofrece la materia</w:t>
            </w:r>
          </w:p>
        </w:tc>
        <w:tc>
          <w:tcPr>
            <w:tcW w:w="5865" w:type="dxa"/>
            <w:shd w:val="clear" w:color="auto" w:fill="auto"/>
          </w:tcPr>
          <w:p w:rsidR="003F71E8" w:rsidRPr="00A8115F" w:rsidRDefault="008063C1" w:rsidP="00D50E05">
            <w:pPr>
              <w:rPr>
                <w:rFonts w:asciiTheme="minorHAnsi" w:hAnsiTheme="minorHAnsi" w:cstheme="minorHAnsi"/>
                <w:lang w:val="es-CO"/>
              </w:rPr>
            </w:pPr>
            <w:r w:rsidRPr="00A8115F">
              <w:rPr>
                <w:rFonts w:asciiTheme="minorHAnsi" w:hAnsiTheme="minorHAnsi" w:cstheme="minorHAnsi"/>
                <w:sz w:val="22"/>
                <w:szCs w:val="22"/>
                <w:lang w:val="es-CO"/>
              </w:rPr>
              <w:t xml:space="preserve">Economía </w:t>
            </w:r>
          </w:p>
        </w:tc>
      </w:tr>
    </w:tbl>
    <w:p w:rsidR="003F71E8" w:rsidRPr="00A8115F" w:rsidRDefault="003F71E8" w:rsidP="003F71E8">
      <w:pPr>
        <w:rPr>
          <w:rFonts w:asciiTheme="minorHAnsi" w:hAnsiTheme="minorHAnsi" w:cstheme="minorHAnsi"/>
          <w:sz w:val="22"/>
          <w:szCs w:val="22"/>
          <w:lang w:val="es-CO"/>
        </w:rPr>
      </w:pPr>
    </w:p>
    <w:p w:rsidR="003F71E8" w:rsidRPr="00A8115F" w:rsidRDefault="003F71E8" w:rsidP="003F71E8">
      <w:pPr>
        <w:jc w:val="both"/>
        <w:rPr>
          <w:rFonts w:asciiTheme="minorHAnsi" w:hAnsiTheme="minorHAnsi" w:cstheme="minorHAnsi"/>
          <w:b/>
          <w:sz w:val="22"/>
          <w:szCs w:val="22"/>
          <w:lang w:val="es-CO"/>
        </w:rPr>
      </w:pPr>
    </w:p>
    <w:p w:rsidR="003F71E8" w:rsidRPr="00A8115F" w:rsidRDefault="00D42560" w:rsidP="003F71E8">
      <w:pPr>
        <w:jc w:val="both"/>
        <w:rPr>
          <w:rFonts w:asciiTheme="minorHAnsi" w:hAnsiTheme="minorHAnsi" w:cstheme="minorHAnsi"/>
          <w:b/>
          <w:sz w:val="22"/>
          <w:szCs w:val="22"/>
          <w:lang w:val="es-CO"/>
        </w:rPr>
      </w:pPr>
      <w:r w:rsidRPr="00A8115F">
        <w:rPr>
          <w:rFonts w:asciiTheme="minorHAnsi" w:hAnsiTheme="minorHAnsi" w:cstheme="minorHAnsi"/>
          <w:b/>
          <w:sz w:val="22"/>
          <w:szCs w:val="22"/>
          <w:lang w:val="es-CO"/>
        </w:rPr>
        <w:t>INFORMACIÓ</w:t>
      </w:r>
      <w:r w:rsidR="003F71E8" w:rsidRPr="00A8115F">
        <w:rPr>
          <w:rFonts w:asciiTheme="minorHAnsi" w:hAnsiTheme="minorHAnsi" w:cstheme="minorHAnsi"/>
          <w:b/>
          <w:sz w:val="22"/>
          <w:szCs w:val="22"/>
          <w:lang w:val="es-CO"/>
        </w:rPr>
        <w:t>N COMPLEMENTARIA</w:t>
      </w:r>
    </w:p>
    <w:tbl>
      <w:tblPr>
        <w:tblStyle w:val="Tablaconcuadrcula"/>
        <w:tblW w:w="0" w:type="auto"/>
        <w:tblInd w:w="392" w:type="dxa"/>
        <w:tblLook w:val="04A0" w:firstRow="1" w:lastRow="0" w:firstColumn="1" w:lastColumn="0" w:noHBand="0" w:noVBand="1"/>
      </w:tblPr>
      <w:tblGrid>
        <w:gridCol w:w="2931"/>
        <w:gridCol w:w="6105"/>
      </w:tblGrid>
      <w:tr w:rsidR="001C7A5D" w:rsidRPr="00A8115F" w:rsidTr="00A8115F">
        <w:tc>
          <w:tcPr>
            <w:tcW w:w="2931" w:type="dxa"/>
          </w:tcPr>
          <w:p w:rsidR="001C7A5D" w:rsidRPr="00A8115F" w:rsidRDefault="00A8115F" w:rsidP="003F71E8">
            <w:pPr>
              <w:jc w:val="both"/>
              <w:rPr>
                <w:rFonts w:asciiTheme="minorHAnsi" w:hAnsiTheme="minorHAnsi" w:cstheme="minorHAnsi"/>
                <w:b/>
                <w:lang w:val="es-CO"/>
              </w:rPr>
            </w:pPr>
            <w:proofErr w:type="spellStart"/>
            <w:r>
              <w:rPr>
                <w:rFonts w:asciiTheme="minorHAnsi" w:hAnsiTheme="minorHAnsi" w:cstheme="minorHAnsi"/>
                <w:b/>
                <w:lang w:val="es-CO"/>
              </w:rPr>
              <w:t>Proposito</w:t>
            </w:r>
            <w:proofErr w:type="spellEnd"/>
            <w:r>
              <w:rPr>
                <w:rFonts w:asciiTheme="minorHAnsi" w:hAnsiTheme="minorHAnsi" w:cstheme="minorHAnsi"/>
                <w:b/>
                <w:lang w:val="es-CO"/>
              </w:rPr>
              <w:t xml:space="preserve"> del curso </w:t>
            </w:r>
          </w:p>
        </w:tc>
        <w:tc>
          <w:tcPr>
            <w:tcW w:w="6105" w:type="dxa"/>
          </w:tcPr>
          <w:p w:rsidR="001C7A5D" w:rsidRPr="00A8115F" w:rsidRDefault="001C7A5D" w:rsidP="001C7A5D">
            <w:pPr>
              <w:jc w:val="both"/>
              <w:rPr>
                <w:rFonts w:asciiTheme="minorHAnsi" w:hAnsiTheme="minorHAnsi" w:cstheme="minorHAnsi"/>
                <w:b/>
                <w:lang w:val="es-ES"/>
              </w:rPr>
            </w:pPr>
          </w:p>
          <w:tbl>
            <w:tblPr>
              <w:tblW w:w="0" w:type="auto"/>
              <w:tblBorders>
                <w:top w:val="nil"/>
                <w:left w:val="nil"/>
                <w:bottom w:val="nil"/>
                <w:right w:val="nil"/>
              </w:tblBorders>
              <w:tblLook w:val="0000" w:firstRow="0" w:lastRow="0" w:firstColumn="0" w:lastColumn="0" w:noHBand="0" w:noVBand="0"/>
            </w:tblPr>
            <w:tblGrid>
              <w:gridCol w:w="5889"/>
            </w:tblGrid>
            <w:tr w:rsidR="001C7A5D" w:rsidRPr="00A8115F">
              <w:trPr>
                <w:trHeight w:val="783"/>
              </w:trPr>
              <w:tc>
                <w:tcPr>
                  <w:tcW w:w="0" w:type="auto"/>
                </w:tcPr>
                <w:p w:rsidR="001C7A5D" w:rsidRPr="00A8115F" w:rsidRDefault="001C7A5D" w:rsidP="001C7A5D">
                  <w:pPr>
                    <w:jc w:val="both"/>
                    <w:rPr>
                      <w:rFonts w:asciiTheme="minorHAnsi" w:hAnsiTheme="minorHAnsi" w:cstheme="minorHAnsi"/>
                      <w:lang w:val="es-ES"/>
                    </w:rPr>
                  </w:pPr>
                  <w:r w:rsidRPr="00A8115F">
                    <w:rPr>
                      <w:rFonts w:asciiTheme="minorHAnsi" w:hAnsiTheme="minorHAnsi" w:cstheme="minorHAnsi"/>
                      <w:sz w:val="22"/>
                      <w:szCs w:val="22"/>
                      <w:lang w:val="es-ES"/>
                    </w:rPr>
                    <w:t xml:space="preserve"> Despertar y desarrollar en los estudiantes el espíritu empresarial promoviendo el pensamiento creativo del estudiante. a través de la compresión de las características del emprendimiento como campo de estudio, y su interacción con las características regionales promoviendo el entendimiento de los métodos, las técnicas y los conceptos para la generación de ideas de negocios, identificación de oportunidades de negocio sustentadas en modelos de negocios viables </w:t>
                  </w:r>
                </w:p>
              </w:tc>
            </w:tr>
          </w:tbl>
          <w:p w:rsidR="001C7A5D" w:rsidRPr="00A8115F" w:rsidRDefault="001C7A5D" w:rsidP="003F71E8">
            <w:pPr>
              <w:jc w:val="both"/>
              <w:rPr>
                <w:rFonts w:asciiTheme="minorHAnsi" w:hAnsiTheme="minorHAnsi" w:cstheme="minorHAnsi"/>
                <w:b/>
                <w:lang w:val="es-CO"/>
              </w:rPr>
            </w:pPr>
          </w:p>
        </w:tc>
      </w:tr>
      <w:tr w:rsidR="001C7A5D" w:rsidRPr="00A8115F" w:rsidTr="00A8115F">
        <w:tc>
          <w:tcPr>
            <w:tcW w:w="2931" w:type="dxa"/>
          </w:tcPr>
          <w:p w:rsidR="001C7A5D" w:rsidRPr="00A8115F" w:rsidRDefault="00A8115F" w:rsidP="003F71E8">
            <w:pPr>
              <w:jc w:val="both"/>
              <w:rPr>
                <w:rFonts w:asciiTheme="minorHAnsi" w:hAnsiTheme="minorHAnsi" w:cstheme="minorHAnsi"/>
                <w:b/>
                <w:lang w:val="es-CO"/>
              </w:rPr>
            </w:pPr>
            <w:r>
              <w:rPr>
                <w:rFonts w:asciiTheme="minorHAnsi" w:hAnsiTheme="minorHAnsi" w:cstheme="minorHAnsi"/>
                <w:b/>
                <w:lang w:val="es-CO"/>
              </w:rPr>
              <w:t xml:space="preserve">Justificación </w:t>
            </w:r>
          </w:p>
        </w:tc>
        <w:tc>
          <w:tcPr>
            <w:tcW w:w="6105" w:type="dxa"/>
          </w:tcPr>
          <w:p w:rsidR="001C7A5D" w:rsidRPr="00A8115F" w:rsidRDefault="001C7A5D" w:rsidP="001C7A5D">
            <w:pPr>
              <w:pStyle w:val="Default"/>
              <w:rPr>
                <w:rFonts w:asciiTheme="minorHAnsi" w:hAnsiTheme="minorHAnsi" w:cstheme="minorHAnsi"/>
                <w:sz w:val="22"/>
                <w:szCs w:val="22"/>
              </w:rPr>
            </w:pPr>
          </w:p>
          <w:tbl>
            <w:tblPr>
              <w:tblW w:w="0" w:type="auto"/>
              <w:tblBorders>
                <w:top w:val="nil"/>
                <w:left w:val="nil"/>
                <w:bottom w:val="nil"/>
                <w:right w:val="nil"/>
              </w:tblBorders>
              <w:tblLook w:val="0000" w:firstRow="0" w:lastRow="0" w:firstColumn="0" w:lastColumn="0" w:noHBand="0" w:noVBand="0"/>
            </w:tblPr>
            <w:tblGrid>
              <w:gridCol w:w="5889"/>
            </w:tblGrid>
            <w:tr w:rsidR="001C7A5D" w:rsidRPr="00A8115F">
              <w:trPr>
                <w:trHeight w:val="1194"/>
              </w:trPr>
              <w:tc>
                <w:tcPr>
                  <w:tcW w:w="0" w:type="auto"/>
                </w:tcPr>
                <w:p w:rsidR="001C7A5D" w:rsidRPr="00A8115F" w:rsidRDefault="001C7A5D">
                  <w:pPr>
                    <w:pStyle w:val="Default"/>
                    <w:rPr>
                      <w:rFonts w:asciiTheme="minorHAnsi" w:hAnsiTheme="minorHAnsi" w:cstheme="minorHAnsi"/>
                      <w:sz w:val="22"/>
                      <w:szCs w:val="22"/>
                    </w:rPr>
                  </w:pPr>
                  <w:r w:rsidRPr="00A8115F">
                    <w:rPr>
                      <w:rFonts w:asciiTheme="minorHAnsi" w:hAnsiTheme="minorHAnsi" w:cstheme="minorHAnsi"/>
                      <w:sz w:val="22"/>
                      <w:szCs w:val="22"/>
                    </w:rPr>
                    <w:t xml:space="preserve"> De acuerdo con la Política Nacional de Emprendimiento1, son varios los ejes problemáticos para la creación de empresas en Colombia: </w:t>
                  </w:r>
                </w:p>
                <w:p w:rsidR="001C7A5D" w:rsidRPr="00A8115F" w:rsidRDefault="001C7A5D" w:rsidP="00AE231B">
                  <w:pPr>
                    <w:pStyle w:val="Default"/>
                    <w:numPr>
                      <w:ilvl w:val="0"/>
                      <w:numId w:val="1"/>
                    </w:numPr>
                    <w:rPr>
                      <w:rFonts w:asciiTheme="minorHAnsi" w:hAnsiTheme="minorHAnsi" w:cstheme="minorHAnsi"/>
                      <w:sz w:val="22"/>
                      <w:szCs w:val="22"/>
                    </w:rPr>
                  </w:pPr>
                  <w:r w:rsidRPr="00A8115F">
                    <w:rPr>
                      <w:rFonts w:asciiTheme="minorHAnsi" w:hAnsiTheme="minorHAnsi" w:cstheme="minorHAnsi"/>
                      <w:sz w:val="22"/>
                      <w:szCs w:val="22"/>
                    </w:rPr>
                    <w:t xml:space="preserve">Informalidad empresarial </w:t>
                  </w:r>
                </w:p>
                <w:p w:rsidR="001C7A5D" w:rsidRPr="00A8115F" w:rsidRDefault="001C7A5D" w:rsidP="00AE231B">
                  <w:pPr>
                    <w:pStyle w:val="Default"/>
                    <w:numPr>
                      <w:ilvl w:val="0"/>
                      <w:numId w:val="1"/>
                    </w:numPr>
                    <w:rPr>
                      <w:rFonts w:asciiTheme="minorHAnsi" w:hAnsiTheme="minorHAnsi" w:cstheme="minorHAnsi"/>
                      <w:sz w:val="22"/>
                      <w:szCs w:val="22"/>
                    </w:rPr>
                  </w:pPr>
                  <w:r w:rsidRPr="00A8115F">
                    <w:rPr>
                      <w:rFonts w:asciiTheme="minorHAnsi" w:hAnsiTheme="minorHAnsi" w:cstheme="minorHAnsi"/>
                      <w:sz w:val="22"/>
                      <w:szCs w:val="22"/>
                    </w:rPr>
                    <w:t xml:space="preserve">Difícil acceso al financiamiento </w:t>
                  </w:r>
                </w:p>
                <w:p w:rsidR="001C7A5D" w:rsidRPr="00A8115F" w:rsidRDefault="001C7A5D" w:rsidP="00AE231B">
                  <w:pPr>
                    <w:pStyle w:val="Default"/>
                    <w:numPr>
                      <w:ilvl w:val="0"/>
                      <w:numId w:val="1"/>
                    </w:numPr>
                    <w:rPr>
                      <w:rFonts w:asciiTheme="minorHAnsi" w:hAnsiTheme="minorHAnsi" w:cstheme="minorHAnsi"/>
                      <w:sz w:val="22"/>
                      <w:szCs w:val="22"/>
                    </w:rPr>
                  </w:pPr>
                  <w:r w:rsidRPr="00A8115F">
                    <w:rPr>
                      <w:rFonts w:asciiTheme="minorHAnsi" w:hAnsiTheme="minorHAnsi" w:cstheme="minorHAnsi"/>
                      <w:sz w:val="22"/>
                      <w:szCs w:val="22"/>
                    </w:rPr>
                    <w:lastRenderedPageBreak/>
                    <w:t xml:space="preserve">Limitaciones para acceder a los mercados </w:t>
                  </w:r>
                </w:p>
                <w:p w:rsidR="001C7A5D" w:rsidRPr="00A8115F" w:rsidRDefault="001C7A5D" w:rsidP="00AE231B">
                  <w:pPr>
                    <w:pStyle w:val="Default"/>
                    <w:numPr>
                      <w:ilvl w:val="0"/>
                      <w:numId w:val="1"/>
                    </w:numPr>
                    <w:rPr>
                      <w:rFonts w:asciiTheme="minorHAnsi" w:hAnsiTheme="minorHAnsi" w:cstheme="minorHAnsi"/>
                      <w:sz w:val="22"/>
                      <w:szCs w:val="22"/>
                    </w:rPr>
                  </w:pPr>
                  <w:r w:rsidRPr="00A8115F">
                    <w:rPr>
                      <w:rFonts w:asciiTheme="minorHAnsi" w:hAnsiTheme="minorHAnsi" w:cstheme="minorHAnsi"/>
                      <w:sz w:val="22"/>
                      <w:szCs w:val="22"/>
                    </w:rPr>
                    <w:t xml:space="preserve">Poco acceso a tecnología de punta </w:t>
                  </w:r>
                </w:p>
                <w:p w:rsidR="001C7A5D" w:rsidRPr="00A8115F" w:rsidRDefault="001C7A5D" w:rsidP="00AE231B">
                  <w:pPr>
                    <w:pStyle w:val="Default"/>
                    <w:numPr>
                      <w:ilvl w:val="0"/>
                      <w:numId w:val="1"/>
                    </w:numPr>
                    <w:rPr>
                      <w:rFonts w:asciiTheme="minorHAnsi" w:hAnsiTheme="minorHAnsi" w:cstheme="minorHAnsi"/>
                      <w:sz w:val="22"/>
                      <w:szCs w:val="22"/>
                    </w:rPr>
                  </w:pPr>
                  <w:r w:rsidRPr="00A8115F">
                    <w:rPr>
                      <w:rFonts w:asciiTheme="minorHAnsi" w:hAnsiTheme="minorHAnsi" w:cstheme="minorHAnsi"/>
                      <w:sz w:val="22"/>
                      <w:szCs w:val="22"/>
                    </w:rPr>
                    <w:t xml:space="preserve">Baja protección de los derechos de propiedad </w:t>
                  </w:r>
                </w:p>
                <w:p w:rsidR="001C7A5D" w:rsidRPr="00A8115F" w:rsidRDefault="001C7A5D" w:rsidP="00AE231B">
                  <w:pPr>
                    <w:pStyle w:val="Default"/>
                    <w:numPr>
                      <w:ilvl w:val="0"/>
                      <w:numId w:val="1"/>
                    </w:numPr>
                    <w:rPr>
                      <w:rFonts w:asciiTheme="minorHAnsi" w:hAnsiTheme="minorHAnsi" w:cstheme="minorHAnsi"/>
                      <w:sz w:val="22"/>
                      <w:szCs w:val="22"/>
                    </w:rPr>
                  </w:pPr>
                  <w:r w:rsidRPr="00A8115F">
                    <w:rPr>
                      <w:rFonts w:asciiTheme="minorHAnsi" w:hAnsiTheme="minorHAnsi" w:cstheme="minorHAnsi"/>
                      <w:sz w:val="22"/>
                      <w:szCs w:val="22"/>
                    </w:rPr>
                    <w:t xml:space="preserve">Bajos niveles de innovación </w:t>
                  </w:r>
                </w:p>
                <w:p w:rsidR="001C7A5D" w:rsidRPr="00A8115F" w:rsidRDefault="001C7A5D" w:rsidP="00AE231B">
                  <w:pPr>
                    <w:pStyle w:val="Default"/>
                    <w:numPr>
                      <w:ilvl w:val="0"/>
                      <w:numId w:val="1"/>
                    </w:numPr>
                    <w:rPr>
                      <w:rFonts w:asciiTheme="minorHAnsi" w:hAnsiTheme="minorHAnsi" w:cstheme="minorHAnsi"/>
                      <w:sz w:val="22"/>
                      <w:szCs w:val="22"/>
                    </w:rPr>
                  </w:pPr>
                  <w:r w:rsidRPr="00A8115F">
                    <w:rPr>
                      <w:rFonts w:asciiTheme="minorHAnsi" w:hAnsiTheme="minorHAnsi" w:cstheme="minorHAnsi"/>
                      <w:sz w:val="22"/>
                      <w:szCs w:val="22"/>
                    </w:rPr>
                    <w:t xml:space="preserve">Poca articulación interinstitucional </w:t>
                  </w:r>
                </w:p>
                <w:tbl>
                  <w:tblPr>
                    <w:tblW w:w="0" w:type="auto"/>
                    <w:tblBorders>
                      <w:top w:val="nil"/>
                      <w:left w:val="nil"/>
                      <w:bottom w:val="nil"/>
                      <w:right w:val="nil"/>
                    </w:tblBorders>
                    <w:tblLook w:val="0000" w:firstRow="0" w:lastRow="0" w:firstColumn="0" w:lastColumn="0" w:noHBand="0" w:noVBand="0"/>
                  </w:tblPr>
                  <w:tblGrid>
                    <w:gridCol w:w="5673"/>
                  </w:tblGrid>
                  <w:tr w:rsidR="001C7A5D" w:rsidRPr="001C7A5D">
                    <w:trPr>
                      <w:trHeight w:val="93"/>
                    </w:trPr>
                    <w:tc>
                      <w:tcPr>
                        <w:tcW w:w="0" w:type="auto"/>
                      </w:tcPr>
                      <w:p w:rsidR="001C7A5D" w:rsidRPr="00A8115F" w:rsidRDefault="001C7A5D" w:rsidP="00AE231B">
                        <w:pPr>
                          <w:pStyle w:val="Prrafodelista"/>
                          <w:numPr>
                            <w:ilvl w:val="0"/>
                            <w:numId w:val="1"/>
                          </w:numPr>
                          <w:autoSpaceDE w:val="0"/>
                          <w:autoSpaceDN w:val="0"/>
                          <w:adjustRightInd w:val="0"/>
                          <w:rPr>
                            <w:rFonts w:asciiTheme="minorHAnsi" w:eastAsiaTheme="minorHAnsi" w:hAnsiTheme="minorHAnsi" w:cstheme="minorHAnsi"/>
                            <w:color w:val="000000"/>
                            <w:lang w:val="es-ES" w:eastAsia="en-US"/>
                          </w:rPr>
                        </w:pPr>
                        <w:r w:rsidRPr="00A8115F">
                          <w:rPr>
                            <w:rFonts w:asciiTheme="minorHAnsi" w:eastAsiaTheme="minorHAnsi" w:hAnsiTheme="minorHAnsi" w:cstheme="minorHAnsi"/>
                            <w:color w:val="000000"/>
                            <w:sz w:val="22"/>
                            <w:szCs w:val="22"/>
                            <w:lang w:val="es-ES" w:eastAsia="en-US"/>
                          </w:rPr>
                          <w:t xml:space="preserve">Bajo desarrollo de las competencias emprendedoras </w:t>
                        </w:r>
                      </w:p>
                      <w:p w:rsidR="001C7A5D" w:rsidRPr="001C7A5D" w:rsidRDefault="001C7A5D" w:rsidP="001C7A5D">
                        <w:pPr>
                          <w:autoSpaceDE w:val="0"/>
                          <w:autoSpaceDN w:val="0"/>
                          <w:adjustRightInd w:val="0"/>
                          <w:rPr>
                            <w:rFonts w:asciiTheme="minorHAnsi" w:eastAsiaTheme="minorHAnsi" w:hAnsiTheme="minorHAnsi" w:cstheme="minorHAnsi"/>
                            <w:color w:val="000000"/>
                            <w:lang w:val="es-ES" w:eastAsia="en-US"/>
                          </w:rPr>
                        </w:pPr>
                      </w:p>
                    </w:tc>
                  </w:tr>
                </w:tbl>
                <w:p w:rsidR="001C7A5D" w:rsidRPr="00A8115F" w:rsidRDefault="001C7A5D">
                  <w:pPr>
                    <w:pStyle w:val="Default"/>
                    <w:rPr>
                      <w:rFonts w:asciiTheme="minorHAnsi" w:hAnsiTheme="minorHAnsi" w:cstheme="minorHAnsi"/>
                      <w:sz w:val="22"/>
                      <w:szCs w:val="22"/>
                    </w:rPr>
                  </w:pPr>
                </w:p>
                <w:tbl>
                  <w:tblPr>
                    <w:tblW w:w="5673" w:type="dxa"/>
                    <w:tblBorders>
                      <w:top w:val="nil"/>
                      <w:left w:val="nil"/>
                      <w:bottom w:val="nil"/>
                      <w:right w:val="nil"/>
                    </w:tblBorders>
                    <w:tblLook w:val="0000" w:firstRow="0" w:lastRow="0" w:firstColumn="0" w:lastColumn="0" w:noHBand="0" w:noVBand="0"/>
                  </w:tblPr>
                  <w:tblGrid>
                    <w:gridCol w:w="5673"/>
                  </w:tblGrid>
                  <w:tr w:rsidR="001C7A5D" w:rsidRPr="001C7A5D" w:rsidTr="001C7A5D">
                    <w:trPr>
                      <w:trHeight w:val="5274"/>
                    </w:trPr>
                    <w:tc>
                      <w:tcPr>
                        <w:tcW w:w="5673" w:type="dxa"/>
                      </w:tcPr>
                      <w:p w:rsidR="001C7A5D" w:rsidRPr="001C7A5D" w:rsidRDefault="001C7A5D" w:rsidP="001C7A5D">
                        <w:pPr>
                          <w:autoSpaceDE w:val="0"/>
                          <w:autoSpaceDN w:val="0"/>
                          <w:adjustRightInd w:val="0"/>
                          <w:rPr>
                            <w:rFonts w:asciiTheme="minorHAnsi" w:eastAsiaTheme="minorHAnsi" w:hAnsiTheme="minorHAnsi" w:cstheme="minorHAnsi"/>
                            <w:color w:val="000000"/>
                            <w:lang w:val="es-ES" w:eastAsia="en-US"/>
                          </w:rPr>
                        </w:pPr>
                      </w:p>
                      <w:p w:rsidR="001C7A5D" w:rsidRPr="001C7A5D" w:rsidRDefault="001C7A5D" w:rsidP="001C7A5D">
                        <w:pPr>
                          <w:autoSpaceDE w:val="0"/>
                          <w:autoSpaceDN w:val="0"/>
                          <w:adjustRightInd w:val="0"/>
                          <w:rPr>
                            <w:rFonts w:asciiTheme="minorHAnsi" w:eastAsiaTheme="minorHAnsi" w:hAnsiTheme="minorHAnsi" w:cstheme="minorHAnsi"/>
                            <w:color w:val="000000"/>
                            <w:lang w:val="es-ES" w:eastAsia="en-US"/>
                          </w:rPr>
                        </w:pPr>
                        <w:r w:rsidRPr="001C7A5D">
                          <w:rPr>
                            <w:rFonts w:asciiTheme="minorHAnsi" w:eastAsiaTheme="minorHAnsi" w:hAnsiTheme="minorHAnsi" w:cstheme="minorHAnsi"/>
                            <w:color w:val="000000"/>
                            <w:sz w:val="22"/>
                            <w:szCs w:val="22"/>
                            <w:lang w:val="es-ES" w:eastAsia="en-US"/>
                          </w:rPr>
                          <w:t xml:space="preserve">Esta misma política plantea que las Universidades juegan un papel fundamental como proveedor transversal de servicios que apuntan a la solución estructural de estos ejes problemáticos, a través de la formación de emprendedores y asesores de emprendedores. </w:t>
                        </w:r>
                      </w:p>
                      <w:p w:rsidR="001C7A5D" w:rsidRPr="001C7A5D" w:rsidRDefault="001C7A5D" w:rsidP="001C7A5D">
                        <w:pPr>
                          <w:autoSpaceDE w:val="0"/>
                          <w:autoSpaceDN w:val="0"/>
                          <w:adjustRightInd w:val="0"/>
                          <w:rPr>
                            <w:rFonts w:asciiTheme="minorHAnsi" w:eastAsiaTheme="minorHAnsi" w:hAnsiTheme="minorHAnsi" w:cstheme="minorHAnsi"/>
                            <w:color w:val="000000"/>
                            <w:lang w:val="es-ES" w:eastAsia="en-US"/>
                          </w:rPr>
                        </w:pPr>
                        <w:r w:rsidRPr="001C7A5D">
                          <w:rPr>
                            <w:rFonts w:asciiTheme="minorHAnsi" w:eastAsiaTheme="minorHAnsi" w:hAnsiTheme="minorHAnsi" w:cstheme="minorHAnsi"/>
                            <w:color w:val="000000"/>
                            <w:sz w:val="22"/>
                            <w:szCs w:val="22"/>
                            <w:lang w:val="es-ES" w:eastAsia="en-US"/>
                          </w:rPr>
                          <w:t xml:space="preserve">En complemento, la Ley 1014 de 2006, de fomento a la cultura del emprendimiento, pretende que la educación incorpore, en su formación teórica y práctica, lo más avanzado de la ciencia y de la técnica, para que el estudiante esté en capacidad de crear su propia empresa, adaptarse a las nuevas tecnologías y al avance de la ciencia, y que de igual manera actúe como emprendedor desde su puesto de trabajo </w:t>
                        </w:r>
                      </w:p>
                      <w:p w:rsidR="001C7A5D" w:rsidRPr="001C7A5D" w:rsidRDefault="001C7A5D" w:rsidP="001C7A5D">
                        <w:pPr>
                          <w:autoSpaceDE w:val="0"/>
                          <w:autoSpaceDN w:val="0"/>
                          <w:adjustRightInd w:val="0"/>
                          <w:rPr>
                            <w:rFonts w:asciiTheme="minorHAnsi" w:eastAsiaTheme="minorHAnsi" w:hAnsiTheme="minorHAnsi" w:cstheme="minorHAnsi"/>
                            <w:color w:val="000000"/>
                            <w:lang w:val="es-ES" w:eastAsia="en-US"/>
                          </w:rPr>
                        </w:pPr>
                        <w:r w:rsidRPr="001C7A5D">
                          <w:rPr>
                            <w:rFonts w:asciiTheme="minorHAnsi" w:eastAsiaTheme="minorHAnsi" w:hAnsiTheme="minorHAnsi" w:cstheme="minorHAnsi"/>
                            <w:color w:val="000000"/>
                            <w:sz w:val="22"/>
                            <w:szCs w:val="22"/>
                            <w:lang w:val="es-ES" w:eastAsia="en-US"/>
                          </w:rPr>
                          <w:t xml:space="preserve">Es así que uno de los objetivos de las universidades es fomentar la formación de competencias en los estudiantes para que identifiquen oportunidades y tengan las capacidades para generar negocios que impacten positivamente generando empleos, pero también proyectos innovadores en otras empresas que a su vez generen empleo como estrategia de desarrollo. </w:t>
                        </w:r>
                      </w:p>
                      <w:p w:rsidR="001C7A5D" w:rsidRPr="001C7A5D" w:rsidRDefault="001C7A5D" w:rsidP="001C7A5D">
                        <w:pPr>
                          <w:autoSpaceDE w:val="0"/>
                          <w:autoSpaceDN w:val="0"/>
                          <w:adjustRightInd w:val="0"/>
                          <w:rPr>
                            <w:rFonts w:asciiTheme="minorHAnsi" w:eastAsiaTheme="minorHAnsi" w:hAnsiTheme="minorHAnsi" w:cstheme="minorHAnsi"/>
                            <w:color w:val="000000"/>
                            <w:lang w:val="es-ES" w:eastAsia="en-US"/>
                          </w:rPr>
                        </w:pPr>
                        <w:r w:rsidRPr="001C7A5D">
                          <w:rPr>
                            <w:rFonts w:asciiTheme="minorHAnsi" w:eastAsiaTheme="minorHAnsi" w:hAnsiTheme="minorHAnsi" w:cstheme="minorHAnsi"/>
                            <w:color w:val="000000"/>
                            <w:sz w:val="22"/>
                            <w:szCs w:val="22"/>
                            <w:lang w:val="es-ES" w:eastAsia="en-US"/>
                          </w:rPr>
                          <w:t xml:space="preserve">El espíritu empresarial, es un proceso humano profundo y permanente, es un proceso que rejuvenece y da nuevo vigor a toda la sociedad que lo posea, ofrece beneficios de desarrollo a la empresa y a la comunidad como un todo. </w:t>
                        </w:r>
                      </w:p>
                      <w:p w:rsidR="001C7A5D" w:rsidRPr="001C7A5D" w:rsidRDefault="001C7A5D" w:rsidP="001C7A5D">
                        <w:pPr>
                          <w:autoSpaceDE w:val="0"/>
                          <w:autoSpaceDN w:val="0"/>
                          <w:adjustRightInd w:val="0"/>
                          <w:rPr>
                            <w:rFonts w:asciiTheme="minorHAnsi" w:eastAsiaTheme="minorHAnsi" w:hAnsiTheme="minorHAnsi" w:cstheme="minorHAnsi"/>
                            <w:color w:val="000000"/>
                            <w:lang w:val="es-ES" w:eastAsia="en-US"/>
                          </w:rPr>
                        </w:pPr>
                        <w:r w:rsidRPr="001C7A5D">
                          <w:rPr>
                            <w:rFonts w:asciiTheme="minorHAnsi" w:eastAsiaTheme="minorHAnsi" w:hAnsiTheme="minorHAnsi" w:cstheme="minorHAnsi"/>
                            <w:color w:val="000000"/>
                            <w:sz w:val="22"/>
                            <w:szCs w:val="22"/>
                            <w:lang w:val="es-ES" w:eastAsia="en-US"/>
                          </w:rPr>
                          <w:t xml:space="preserve">Hoy en día se exige con mayor énfasis que las personas se distingan por su elevada creatividad. Asimismo, en el futuro ya no se hablará de "mano de obra" sino de "mentes de obra", porque las actividades laborales que hoy ejecutan las personas, la realizarán las computadoras o robots; y las acciones más eficientes que realicen las computadoras dependerán de las eficientes mentes humanas. </w:t>
                        </w:r>
                      </w:p>
                      <w:p w:rsidR="001C7A5D" w:rsidRPr="001C7A5D" w:rsidRDefault="001C7A5D" w:rsidP="001C7A5D">
                        <w:pPr>
                          <w:autoSpaceDE w:val="0"/>
                          <w:autoSpaceDN w:val="0"/>
                          <w:adjustRightInd w:val="0"/>
                          <w:rPr>
                            <w:rFonts w:asciiTheme="minorHAnsi" w:eastAsiaTheme="minorHAnsi" w:hAnsiTheme="minorHAnsi" w:cstheme="minorHAnsi"/>
                            <w:color w:val="000000"/>
                            <w:lang w:val="es-ES" w:eastAsia="en-US"/>
                          </w:rPr>
                        </w:pPr>
                        <w:r w:rsidRPr="001C7A5D">
                          <w:rPr>
                            <w:rFonts w:asciiTheme="minorHAnsi" w:eastAsiaTheme="minorHAnsi" w:hAnsiTheme="minorHAnsi" w:cstheme="minorHAnsi"/>
                            <w:color w:val="000000"/>
                            <w:sz w:val="22"/>
                            <w:szCs w:val="22"/>
                            <w:lang w:val="es-ES" w:eastAsia="en-US"/>
                          </w:rPr>
                          <w:t xml:space="preserve">De acuerdo con E. G. de White decía: "los hombres en quienes se desarrolla esta facultad son los que dirigen empresas". </w:t>
                        </w:r>
                      </w:p>
                      <w:p w:rsidR="001C7A5D" w:rsidRPr="001C7A5D" w:rsidRDefault="001C7A5D" w:rsidP="001C7A5D">
                        <w:pPr>
                          <w:autoSpaceDE w:val="0"/>
                          <w:autoSpaceDN w:val="0"/>
                          <w:adjustRightInd w:val="0"/>
                          <w:rPr>
                            <w:rFonts w:asciiTheme="minorHAnsi" w:eastAsiaTheme="minorHAnsi" w:hAnsiTheme="minorHAnsi" w:cstheme="minorHAnsi"/>
                            <w:color w:val="000000"/>
                            <w:lang w:val="es-ES" w:eastAsia="en-US"/>
                          </w:rPr>
                        </w:pPr>
                        <w:r w:rsidRPr="001C7A5D">
                          <w:rPr>
                            <w:rFonts w:asciiTheme="minorHAnsi" w:eastAsiaTheme="minorHAnsi" w:hAnsiTheme="minorHAnsi" w:cstheme="minorHAnsi"/>
                            <w:color w:val="000000"/>
                            <w:sz w:val="22"/>
                            <w:szCs w:val="22"/>
                            <w:lang w:val="es-ES" w:eastAsia="en-US"/>
                          </w:rPr>
                          <w:t xml:space="preserve">Se pretende que los participantes identifiquen sus potencialidades y aspectos a mejorar para favorecer el desarrollo de sus competencias empresariales, encaminadas a construir su visión de futuro, y fortalecer así su perfil empresarial. </w:t>
                        </w:r>
                      </w:p>
                    </w:tc>
                  </w:tr>
                </w:tbl>
                <w:p w:rsidR="001C7A5D" w:rsidRPr="00A8115F" w:rsidRDefault="001C7A5D">
                  <w:pPr>
                    <w:pStyle w:val="Default"/>
                    <w:rPr>
                      <w:rFonts w:asciiTheme="minorHAnsi" w:hAnsiTheme="minorHAnsi" w:cstheme="minorHAnsi"/>
                      <w:sz w:val="22"/>
                      <w:szCs w:val="22"/>
                    </w:rPr>
                  </w:pPr>
                </w:p>
                <w:p w:rsidR="001C7A5D" w:rsidRPr="00A8115F" w:rsidRDefault="001C7A5D">
                  <w:pPr>
                    <w:pStyle w:val="Default"/>
                    <w:rPr>
                      <w:rFonts w:asciiTheme="minorHAnsi" w:hAnsiTheme="minorHAnsi" w:cstheme="minorHAnsi"/>
                      <w:sz w:val="22"/>
                      <w:szCs w:val="22"/>
                    </w:rPr>
                  </w:pPr>
                </w:p>
              </w:tc>
            </w:tr>
          </w:tbl>
          <w:p w:rsidR="001C7A5D" w:rsidRPr="00A8115F" w:rsidRDefault="001C7A5D" w:rsidP="003F71E8">
            <w:pPr>
              <w:jc w:val="both"/>
              <w:rPr>
                <w:rFonts w:asciiTheme="minorHAnsi" w:hAnsiTheme="minorHAnsi" w:cstheme="minorHAnsi"/>
                <w:b/>
                <w:lang w:val="es-CO"/>
              </w:rPr>
            </w:pPr>
          </w:p>
        </w:tc>
      </w:tr>
      <w:tr w:rsidR="001C7A5D" w:rsidRPr="00A8115F" w:rsidTr="00A8115F">
        <w:tc>
          <w:tcPr>
            <w:tcW w:w="2931" w:type="dxa"/>
          </w:tcPr>
          <w:p w:rsidR="001C7A5D" w:rsidRPr="00A8115F" w:rsidRDefault="00A8115F" w:rsidP="003F71E8">
            <w:pPr>
              <w:jc w:val="both"/>
              <w:rPr>
                <w:rFonts w:asciiTheme="minorHAnsi" w:hAnsiTheme="minorHAnsi" w:cstheme="minorHAnsi"/>
                <w:b/>
                <w:lang w:val="es-CO"/>
              </w:rPr>
            </w:pPr>
            <w:r>
              <w:rPr>
                <w:rFonts w:asciiTheme="minorHAnsi" w:hAnsiTheme="minorHAnsi" w:cstheme="minorHAnsi"/>
                <w:b/>
                <w:lang w:val="es-CO"/>
              </w:rPr>
              <w:lastRenderedPageBreak/>
              <w:t xml:space="preserve">Objetivo General </w:t>
            </w:r>
          </w:p>
        </w:tc>
        <w:tc>
          <w:tcPr>
            <w:tcW w:w="6105" w:type="dxa"/>
          </w:tcPr>
          <w:p w:rsidR="001C7A5D" w:rsidRPr="00A8115F" w:rsidRDefault="001C7A5D" w:rsidP="001C7A5D">
            <w:pPr>
              <w:pStyle w:val="Default"/>
              <w:jc w:val="both"/>
              <w:rPr>
                <w:rFonts w:asciiTheme="minorHAnsi" w:hAnsiTheme="minorHAnsi" w:cstheme="minorHAnsi"/>
                <w:sz w:val="22"/>
                <w:szCs w:val="22"/>
              </w:rPr>
            </w:pPr>
            <w:r w:rsidRPr="00A8115F">
              <w:rPr>
                <w:rFonts w:asciiTheme="minorHAnsi" w:hAnsiTheme="minorHAnsi" w:cstheme="minorHAnsi"/>
                <w:sz w:val="22"/>
                <w:szCs w:val="22"/>
              </w:rPr>
              <w:t xml:space="preserve">Fomentar la actitud emprendedora en los estudiantes, a partir de </w:t>
            </w:r>
            <w:r w:rsidRPr="00A8115F">
              <w:rPr>
                <w:rFonts w:asciiTheme="minorHAnsi" w:hAnsiTheme="minorHAnsi" w:cstheme="minorHAnsi"/>
                <w:sz w:val="22"/>
                <w:szCs w:val="22"/>
              </w:rPr>
              <w:lastRenderedPageBreak/>
              <w:t xml:space="preserve">la comprensión de la importancia del empresariado y la identificación de ideas de negocio que se constituyan en oportunidades de negocios innovadoras, a través de la estructura de modelos de negocios y las bases de planes de negocio. </w:t>
            </w:r>
          </w:p>
          <w:p w:rsidR="001C7A5D" w:rsidRPr="00A8115F" w:rsidRDefault="001C7A5D" w:rsidP="003F71E8">
            <w:pPr>
              <w:jc w:val="both"/>
              <w:rPr>
                <w:rFonts w:asciiTheme="minorHAnsi" w:hAnsiTheme="minorHAnsi" w:cstheme="minorHAnsi"/>
                <w:b/>
                <w:lang w:val="es-CO"/>
              </w:rPr>
            </w:pPr>
          </w:p>
        </w:tc>
      </w:tr>
      <w:tr w:rsidR="001C7A5D" w:rsidRPr="00A8115F" w:rsidTr="00A8115F">
        <w:tc>
          <w:tcPr>
            <w:tcW w:w="2931" w:type="dxa"/>
          </w:tcPr>
          <w:p w:rsidR="001C7A5D" w:rsidRPr="00A8115F" w:rsidRDefault="00A8115F" w:rsidP="003F71E8">
            <w:pPr>
              <w:jc w:val="both"/>
              <w:rPr>
                <w:rFonts w:asciiTheme="minorHAnsi" w:hAnsiTheme="minorHAnsi" w:cstheme="minorHAnsi"/>
                <w:b/>
                <w:lang w:val="es-CO"/>
              </w:rPr>
            </w:pPr>
            <w:r>
              <w:rPr>
                <w:rFonts w:asciiTheme="minorHAnsi" w:hAnsiTheme="minorHAnsi" w:cstheme="minorHAnsi"/>
                <w:b/>
                <w:lang w:val="es-CO"/>
              </w:rPr>
              <w:lastRenderedPageBreak/>
              <w:t xml:space="preserve">Objetivos </w:t>
            </w:r>
            <w:proofErr w:type="spellStart"/>
            <w:r>
              <w:rPr>
                <w:rFonts w:asciiTheme="minorHAnsi" w:hAnsiTheme="minorHAnsi" w:cstheme="minorHAnsi"/>
                <w:b/>
                <w:lang w:val="es-CO"/>
              </w:rPr>
              <w:t>Especificos</w:t>
            </w:r>
            <w:proofErr w:type="spellEnd"/>
            <w:r>
              <w:rPr>
                <w:rFonts w:asciiTheme="minorHAnsi" w:hAnsiTheme="minorHAnsi" w:cstheme="minorHAnsi"/>
                <w:b/>
                <w:lang w:val="es-CO"/>
              </w:rPr>
              <w:t xml:space="preserve"> </w:t>
            </w:r>
          </w:p>
        </w:tc>
        <w:tc>
          <w:tcPr>
            <w:tcW w:w="6105" w:type="dxa"/>
          </w:tcPr>
          <w:p w:rsidR="001C7A5D" w:rsidRPr="00A8115F" w:rsidRDefault="001C7A5D" w:rsidP="00AE231B">
            <w:pPr>
              <w:pStyle w:val="Default"/>
              <w:numPr>
                <w:ilvl w:val="0"/>
                <w:numId w:val="5"/>
              </w:numPr>
              <w:jc w:val="both"/>
              <w:rPr>
                <w:rFonts w:asciiTheme="minorHAnsi" w:hAnsiTheme="minorHAnsi" w:cstheme="minorHAnsi"/>
                <w:sz w:val="22"/>
                <w:szCs w:val="22"/>
              </w:rPr>
            </w:pPr>
            <w:r w:rsidRPr="00A8115F">
              <w:rPr>
                <w:rFonts w:asciiTheme="minorHAnsi" w:hAnsiTheme="minorHAnsi" w:cstheme="minorHAnsi"/>
                <w:sz w:val="22"/>
                <w:szCs w:val="22"/>
              </w:rPr>
              <w:t xml:space="preserve">Conocer el contexto empresarial de Colombia y Medellín. </w:t>
            </w:r>
          </w:p>
          <w:p w:rsidR="001C7A5D" w:rsidRPr="00A8115F" w:rsidRDefault="001C7A5D" w:rsidP="00AE231B">
            <w:pPr>
              <w:pStyle w:val="Default"/>
              <w:numPr>
                <w:ilvl w:val="0"/>
                <w:numId w:val="5"/>
              </w:numPr>
              <w:jc w:val="both"/>
              <w:rPr>
                <w:rFonts w:asciiTheme="minorHAnsi" w:hAnsiTheme="minorHAnsi" w:cstheme="minorHAnsi"/>
                <w:sz w:val="22"/>
                <w:szCs w:val="22"/>
              </w:rPr>
            </w:pPr>
            <w:r w:rsidRPr="00A8115F">
              <w:rPr>
                <w:rFonts w:asciiTheme="minorHAnsi" w:hAnsiTheme="minorHAnsi" w:cstheme="minorHAnsi"/>
                <w:sz w:val="22"/>
                <w:szCs w:val="22"/>
              </w:rPr>
              <w:t xml:space="preserve">Hacer análisis de oportunidades de negocio para identificar la viabilidad de la misma. </w:t>
            </w:r>
          </w:p>
          <w:p w:rsidR="001C7A5D" w:rsidRPr="00A8115F" w:rsidRDefault="001C7A5D" w:rsidP="00AE231B">
            <w:pPr>
              <w:pStyle w:val="Default"/>
              <w:numPr>
                <w:ilvl w:val="0"/>
                <w:numId w:val="5"/>
              </w:numPr>
              <w:jc w:val="both"/>
              <w:rPr>
                <w:rFonts w:asciiTheme="minorHAnsi" w:hAnsiTheme="minorHAnsi" w:cstheme="minorHAnsi"/>
                <w:sz w:val="22"/>
                <w:szCs w:val="22"/>
              </w:rPr>
            </w:pPr>
            <w:r w:rsidRPr="00A8115F">
              <w:rPr>
                <w:rFonts w:asciiTheme="minorHAnsi" w:hAnsiTheme="minorHAnsi" w:cstheme="minorHAnsi"/>
                <w:sz w:val="22"/>
                <w:szCs w:val="22"/>
              </w:rPr>
              <w:t xml:space="preserve">Aplicar los elementos básicos del plan de negocios como herramientas fundamental para el desarrollo y consolidación de una idea de negocio. </w:t>
            </w:r>
          </w:p>
          <w:p w:rsidR="001C7A5D" w:rsidRPr="00A8115F" w:rsidRDefault="001C7A5D" w:rsidP="00AE231B">
            <w:pPr>
              <w:pStyle w:val="Default"/>
              <w:numPr>
                <w:ilvl w:val="0"/>
                <w:numId w:val="5"/>
              </w:numPr>
              <w:jc w:val="both"/>
              <w:rPr>
                <w:rFonts w:asciiTheme="minorHAnsi" w:hAnsiTheme="minorHAnsi" w:cstheme="minorHAnsi"/>
                <w:sz w:val="22"/>
                <w:szCs w:val="22"/>
              </w:rPr>
            </w:pPr>
            <w:r w:rsidRPr="00A8115F">
              <w:rPr>
                <w:rFonts w:asciiTheme="minorHAnsi" w:hAnsiTheme="minorHAnsi" w:cstheme="minorHAnsi"/>
                <w:sz w:val="22"/>
                <w:szCs w:val="22"/>
              </w:rPr>
              <w:t xml:space="preserve">Promover en los estudiantes una actitud crítica frente al mundo empresarial y de negocios. </w:t>
            </w:r>
          </w:p>
          <w:p w:rsidR="001C7A5D" w:rsidRPr="00A8115F" w:rsidRDefault="001C7A5D" w:rsidP="00AE231B">
            <w:pPr>
              <w:pStyle w:val="Prrafodelista"/>
              <w:numPr>
                <w:ilvl w:val="0"/>
                <w:numId w:val="5"/>
              </w:numPr>
              <w:jc w:val="both"/>
              <w:rPr>
                <w:rFonts w:asciiTheme="minorHAnsi" w:hAnsiTheme="minorHAnsi" w:cstheme="minorHAnsi"/>
                <w:b/>
                <w:lang w:val="es-CO"/>
              </w:rPr>
            </w:pPr>
            <w:proofErr w:type="spellStart"/>
            <w:r w:rsidRPr="00A8115F">
              <w:rPr>
                <w:rFonts w:asciiTheme="minorHAnsi" w:hAnsiTheme="minorHAnsi" w:cstheme="minorHAnsi"/>
              </w:rPr>
              <w:t>Estimular</w:t>
            </w:r>
            <w:proofErr w:type="spellEnd"/>
            <w:r w:rsidRPr="00A8115F">
              <w:rPr>
                <w:rFonts w:asciiTheme="minorHAnsi" w:hAnsiTheme="minorHAnsi" w:cstheme="minorHAnsi"/>
              </w:rPr>
              <w:t xml:space="preserve"> en el </w:t>
            </w:r>
            <w:proofErr w:type="spellStart"/>
            <w:r w:rsidRPr="00A8115F">
              <w:rPr>
                <w:rFonts w:asciiTheme="minorHAnsi" w:hAnsiTheme="minorHAnsi" w:cstheme="minorHAnsi"/>
              </w:rPr>
              <w:t>estudiante</w:t>
            </w:r>
            <w:proofErr w:type="spellEnd"/>
            <w:r w:rsidRPr="00A8115F">
              <w:rPr>
                <w:rFonts w:asciiTheme="minorHAnsi" w:hAnsiTheme="minorHAnsi" w:cstheme="minorHAnsi"/>
              </w:rPr>
              <w:t xml:space="preserve"> el </w:t>
            </w:r>
            <w:proofErr w:type="spellStart"/>
            <w:r w:rsidRPr="00A8115F">
              <w:rPr>
                <w:rFonts w:asciiTheme="minorHAnsi" w:hAnsiTheme="minorHAnsi" w:cstheme="minorHAnsi"/>
              </w:rPr>
              <w:t>deseo</w:t>
            </w:r>
            <w:proofErr w:type="spellEnd"/>
            <w:r w:rsidRPr="00A8115F">
              <w:rPr>
                <w:rFonts w:asciiTheme="minorHAnsi" w:hAnsiTheme="minorHAnsi" w:cstheme="minorHAnsi"/>
              </w:rPr>
              <w:t xml:space="preserve"> y el </w:t>
            </w:r>
            <w:proofErr w:type="spellStart"/>
            <w:r w:rsidRPr="00A8115F">
              <w:rPr>
                <w:rFonts w:asciiTheme="minorHAnsi" w:hAnsiTheme="minorHAnsi" w:cstheme="minorHAnsi"/>
              </w:rPr>
              <w:t>ímpetu</w:t>
            </w:r>
            <w:proofErr w:type="spellEnd"/>
            <w:r w:rsidRPr="00A8115F">
              <w:rPr>
                <w:rFonts w:asciiTheme="minorHAnsi" w:hAnsiTheme="minorHAnsi" w:cstheme="minorHAnsi"/>
              </w:rPr>
              <w:t xml:space="preserve"> de </w:t>
            </w:r>
            <w:proofErr w:type="spellStart"/>
            <w:r w:rsidRPr="00A8115F">
              <w:rPr>
                <w:rFonts w:asciiTheme="minorHAnsi" w:hAnsiTheme="minorHAnsi" w:cstheme="minorHAnsi"/>
              </w:rPr>
              <w:t>crear</w:t>
            </w:r>
            <w:proofErr w:type="spellEnd"/>
            <w:r w:rsidRPr="00A8115F">
              <w:rPr>
                <w:rFonts w:asciiTheme="minorHAnsi" w:hAnsiTheme="minorHAnsi" w:cstheme="minorHAnsi"/>
              </w:rPr>
              <w:t xml:space="preserve"> </w:t>
            </w:r>
            <w:proofErr w:type="spellStart"/>
            <w:r w:rsidRPr="00A8115F">
              <w:rPr>
                <w:rFonts w:asciiTheme="minorHAnsi" w:hAnsiTheme="minorHAnsi" w:cstheme="minorHAnsi"/>
              </w:rPr>
              <w:t>empresa</w:t>
            </w:r>
            <w:proofErr w:type="spellEnd"/>
            <w:r w:rsidRPr="00A8115F">
              <w:rPr>
                <w:rFonts w:asciiTheme="minorHAnsi" w:hAnsiTheme="minorHAnsi" w:cstheme="minorHAnsi"/>
              </w:rPr>
              <w:t xml:space="preserve">. </w:t>
            </w:r>
          </w:p>
        </w:tc>
      </w:tr>
      <w:tr w:rsidR="001C7A5D" w:rsidRPr="00A8115F" w:rsidTr="00A8115F">
        <w:tc>
          <w:tcPr>
            <w:tcW w:w="2931" w:type="dxa"/>
          </w:tcPr>
          <w:p w:rsidR="001C7A5D" w:rsidRPr="00A8115F" w:rsidRDefault="00A8115F" w:rsidP="003F71E8">
            <w:pPr>
              <w:jc w:val="both"/>
              <w:rPr>
                <w:rFonts w:asciiTheme="minorHAnsi" w:hAnsiTheme="minorHAnsi" w:cstheme="minorHAnsi"/>
                <w:b/>
                <w:lang w:val="es-CO"/>
              </w:rPr>
            </w:pPr>
            <w:r>
              <w:rPr>
                <w:rFonts w:asciiTheme="minorHAnsi" w:hAnsiTheme="minorHAnsi" w:cstheme="minorHAnsi"/>
                <w:b/>
                <w:lang w:val="es-CO"/>
              </w:rPr>
              <w:t xml:space="preserve">Contenido resumido </w:t>
            </w:r>
          </w:p>
        </w:tc>
        <w:tc>
          <w:tcPr>
            <w:tcW w:w="6105" w:type="dxa"/>
          </w:tcPr>
          <w:p w:rsidR="001C7A5D" w:rsidRPr="00A8115F" w:rsidRDefault="001C7A5D" w:rsidP="00AE231B">
            <w:pPr>
              <w:pStyle w:val="Default"/>
              <w:numPr>
                <w:ilvl w:val="0"/>
                <w:numId w:val="4"/>
              </w:numPr>
              <w:jc w:val="both"/>
              <w:rPr>
                <w:rFonts w:asciiTheme="minorHAnsi" w:hAnsiTheme="minorHAnsi" w:cstheme="minorHAnsi"/>
                <w:sz w:val="22"/>
                <w:szCs w:val="22"/>
              </w:rPr>
            </w:pPr>
            <w:r w:rsidRPr="00A8115F">
              <w:rPr>
                <w:rFonts w:asciiTheme="minorHAnsi" w:hAnsiTheme="minorHAnsi" w:cstheme="minorHAnsi"/>
                <w:sz w:val="22"/>
                <w:szCs w:val="22"/>
              </w:rPr>
              <w:t xml:space="preserve">El emprendimiento: conceptualización e importancia </w:t>
            </w:r>
          </w:p>
          <w:p w:rsidR="001C7A5D" w:rsidRPr="00A8115F" w:rsidRDefault="001C7A5D" w:rsidP="00AE231B">
            <w:pPr>
              <w:pStyle w:val="Default"/>
              <w:numPr>
                <w:ilvl w:val="0"/>
                <w:numId w:val="4"/>
              </w:numPr>
              <w:jc w:val="both"/>
              <w:rPr>
                <w:rFonts w:asciiTheme="minorHAnsi" w:hAnsiTheme="minorHAnsi" w:cstheme="minorHAnsi"/>
                <w:sz w:val="22"/>
                <w:szCs w:val="22"/>
              </w:rPr>
            </w:pPr>
            <w:r w:rsidRPr="00A8115F">
              <w:rPr>
                <w:rFonts w:asciiTheme="minorHAnsi" w:hAnsiTheme="minorHAnsi" w:cstheme="minorHAnsi"/>
                <w:sz w:val="22"/>
                <w:szCs w:val="22"/>
              </w:rPr>
              <w:t xml:space="preserve">Espíritu emprendedor - Habilidades para el emprendimiento </w:t>
            </w:r>
          </w:p>
          <w:p w:rsidR="001C7A5D" w:rsidRPr="00A8115F" w:rsidRDefault="001C7A5D" w:rsidP="00AE231B">
            <w:pPr>
              <w:pStyle w:val="Default"/>
              <w:numPr>
                <w:ilvl w:val="0"/>
                <w:numId w:val="4"/>
              </w:numPr>
              <w:jc w:val="both"/>
              <w:rPr>
                <w:rFonts w:asciiTheme="minorHAnsi" w:hAnsiTheme="minorHAnsi" w:cstheme="minorHAnsi"/>
                <w:sz w:val="22"/>
                <w:szCs w:val="22"/>
              </w:rPr>
            </w:pPr>
            <w:r w:rsidRPr="00A8115F">
              <w:rPr>
                <w:rFonts w:asciiTheme="minorHAnsi" w:hAnsiTheme="minorHAnsi" w:cstheme="minorHAnsi"/>
                <w:sz w:val="22"/>
                <w:szCs w:val="22"/>
              </w:rPr>
              <w:t xml:space="preserve">Identificación de ideas y Oportunidades de negocio </w:t>
            </w:r>
          </w:p>
          <w:p w:rsidR="001C7A5D" w:rsidRPr="00A8115F" w:rsidRDefault="001C7A5D" w:rsidP="00AE231B">
            <w:pPr>
              <w:pStyle w:val="Default"/>
              <w:numPr>
                <w:ilvl w:val="0"/>
                <w:numId w:val="4"/>
              </w:numPr>
              <w:jc w:val="both"/>
              <w:rPr>
                <w:rFonts w:asciiTheme="minorHAnsi" w:hAnsiTheme="minorHAnsi" w:cstheme="minorHAnsi"/>
                <w:sz w:val="22"/>
                <w:szCs w:val="22"/>
              </w:rPr>
            </w:pPr>
            <w:r w:rsidRPr="00A8115F">
              <w:rPr>
                <w:rFonts w:asciiTheme="minorHAnsi" w:hAnsiTheme="minorHAnsi" w:cstheme="minorHAnsi"/>
                <w:sz w:val="22"/>
                <w:szCs w:val="22"/>
              </w:rPr>
              <w:t xml:space="preserve">Introducción al Modelado de Negocios. </w:t>
            </w:r>
          </w:p>
          <w:p w:rsidR="001C7A5D" w:rsidRPr="00A8115F" w:rsidRDefault="001C7A5D" w:rsidP="00AE231B">
            <w:pPr>
              <w:pStyle w:val="Prrafodelista"/>
              <w:numPr>
                <w:ilvl w:val="0"/>
                <w:numId w:val="4"/>
              </w:numPr>
              <w:jc w:val="both"/>
              <w:rPr>
                <w:rFonts w:asciiTheme="minorHAnsi" w:hAnsiTheme="minorHAnsi" w:cstheme="minorHAnsi"/>
                <w:b/>
                <w:lang w:val="es-CO"/>
              </w:rPr>
            </w:pPr>
            <w:proofErr w:type="spellStart"/>
            <w:r w:rsidRPr="00A8115F">
              <w:rPr>
                <w:rFonts w:asciiTheme="minorHAnsi" w:hAnsiTheme="minorHAnsi" w:cstheme="minorHAnsi"/>
              </w:rPr>
              <w:t>Generalidades</w:t>
            </w:r>
            <w:proofErr w:type="spellEnd"/>
            <w:r w:rsidRPr="00A8115F">
              <w:rPr>
                <w:rFonts w:asciiTheme="minorHAnsi" w:hAnsiTheme="minorHAnsi" w:cstheme="minorHAnsi"/>
              </w:rPr>
              <w:t xml:space="preserve"> de un plan de </w:t>
            </w:r>
            <w:proofErr w:type="spellStart"/>
            <w:r w:rsidRPr="00A8115F">
              <w:rPr>
                <w:rFonts w:asciiTheme="minorHAnsi" w:hAnsiTheme="minorHAnsi" w:cstheme="minorHAnsi"/>
              </w:rPr>
              <w:t>negocios</w:t>
            </w:r>
            <w:proofErr w:type="spellEnd"/>
            <w:r w:rsidRPr="00A8115F">
              <w:rPr>
                <w:rFonts w:asciiTheme="minorHAnsi" w:hAnsiTheme="minorHAnsi" w:cstheme="minorHAnsi"/>
              </w:rPr>
              <w:t xml:space="preserve"> y </w:t>
            </w:r>
            <w:proofErr w:type="gramStart"/>
            <w:r w:rsidRPr="00A8115F">
              <w:rPr>
                <w:rFonts w:asciiTheme="minorHAnsi" w:hAnsiTheme="minorHAnsi" w:cstheme="minorHAnsi"/>
              </w:rPr>
              <w:t xml:space="preserve">de </w:t>
            </w:r>
            <w:proofErr w:type="spellStart"/>
            <w:r w:rsidRPr="00A8115F">
              <w:rPr>
                <w:rFonts w:asciiTheme="minorHAnsi" w:hAnsiTheme="minorHAnsi" w:cstheme="minorHAnsi"/>
              </w:rPr>
              <w:t>instrumentos</w:t>
            </w:r>
            <w:proofErr w:type="spellEnd"/>
            <w:proofErr w:type="gramEnd"/>
            <w:r w:rsidRPr="00A8115F">
              <w:rPr>
                <w:rFonts w:asciiTheme="minorHAnsi" w:hAnsiTheme="minorHAnsi" w:cstheme="minorHAnsi"/>
              </w:rPr>
              <w:t xml:space="preserve"> de </w:t>
            </w:r>
            <w:proofErr w:type="spellStart"/>
            <w:r w:rsidRPr="00A8115F">
              <w:rPr>
                <w:rFonts w:asciiTheme="minorHAnsi" w:hAnsiTheme="minorHAnsi" w:cstheme="minorHAnsi"/>
              </w:rPr>
              <w:t>financiación</w:t>
            </w:r>
            <w:proofErr w:type="spellEnd"/>
            <w:r w:rsidRPr="00A8115F">
              <w:rPr>
                <w:rFonts w:asciiTheme="minorHAnsi" w:hAnsiTheme="minorHAnsi" w:cstheme="minorHAnsi"/>
              </w:rPr>
              <w:t xml:space="preserve"> </w:t>
            </w:r>
          </w:p>
        </w:tc>
      </w:tr>
    </w:tbl>
    <w:p w:rsidR="003F71E8" w:rsidRPr="00A8115F" w:rsidRDefault="003F71E8" w:rsidP="003F71E8">
      <w:pPr>
        <w:jc w:val="both"/>
        <w:rPr>
          <w:rFonts w:asciiTheme="minorHAnsi" w:hAnsiTheme="minorHAnsi" w:cstheme="minorHAnsi"/>
          <w:b/>
          <w:sz w:val="22"/>
          <w:szCs w:val="22"/>
          <w:lang w:val="es-CO"/>
        </w:rPr>
      </w:pPr>
    </w:p>
    <w:p w:rsidR="008063C1" w:rsidRPr="00A8115F" w:rsidRDefault="008063C1" w:rsidP="003F71E8">
      <w:pPr>
        <w:rPr>
          <w:rFonts w:asciiTheme="minorHAnsi" w:hAnsiTheme="minorHAnsi" w:cstheme="minorHAnsi"/>
          <w:sz w:val="22"/>
          <w:szCs w:val="22"/>
          <w:lang w:val="es-CO"/>
        </w:rPr>
      </w:pPr>
    </w:p>
    <w:p w:rsidR="003F71E8" w:rsidRPr="00A8115F" w:rsidRDefault="003F71E8" w:rsidP="003F71E8">
      <w:pPr>
        <w:rPr>
          <w:rFonts w:asciiTheme="minorHAnsi" w:hAnsiTheme="minorHAnsi" w:cstheme="minorHAnsi"/>
          <w:b/>
          <w:sz w:val="22"/>
          <w:szCs w:val="22"/>
          <w:lang w:val="es-CO"/>
        </w:rPr>
      </w:pPr>
      <w:r w:rsidRPr="00A8115F">
        <w:rPr>
          <w:rFonts w:asciiTheme="minorHAnsi" w:hAnsiTheme="minorHAnsi" w:cstheme="minorHAnsi"/>
          <w:b/>
          <w:sz w:val="22"/>
          <w:szCs w:val="22"/>
          <w:lang w:val="es-CO"/>
        </w:rPr>
        <w:t>UNIDADES</w:t>
      </w:r>
    </w:p>
    <w:p w:rsidR="003F71E8" w:rsidRPr="00A8115F" w:rsidRDefault="003F71E8" w:rsidP="003F71E8">
      <w:pPr>
        <w:rPr>
          <w:rFonts w:asciiTheme="minorHAnsi" w:hAnsiTheme="minorHAnsi" w:cstheme="minorHAnsi"/>
          <w:sz w:val="22"/>
          <w:szCs w:val="22"/>
          <w:lang w:val="es-CO"/>
        </w:rPr>
      </w:pPr>
    </w:p>
    <w:p w:rsidR="003F71E8" w:rsidRPr="00A8115F" w:rsidRDefault="003F71E8" w:rsidP="003F71E8">
      <w:pPr>
        <w:rPr>
          <w:rFonts w:asciiTheme="minorHAnsi" w:hAnsiTheme="minorHAnsi" w:cstheme="minorHAnsi"/>
          <w:b/>
          <w:sz w:val="22"/>
          <w:szCs w:val="22"/>
          <w:lang w:val="es-CO"/>
        </w:rPr>
      </w:pPr>
      <w:r w:rsidRPr="00A8115F">
        <w:rPr>
          <w:rFonts w:asciiTheme="minorHAnsi" w:hAnsiTheme="minorHAnsi" w:cstheme="minorHAnsi"/>
          <w:b/>
          <w:sz w:val="22"/>
          <w:szCs w:val="22"/>
          <w:lang w:val="es-CO"/>
        </w:rPr>
        <w:t>Unidad 1</w:t>
      </w:r>
    </w:p>
    <w:p w:rsidR="003F71E8" w:rsidRPr="00A8115F" w:rsidRDefault="003F71E8" w:rsidP="003F71E8">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5"/>
        <w:gridCol w:w="5913"/>
      </w:tblGrid>
      <w:tr w:rsidR="003F71E8" w:rsidRPr="00A8115F" w:rsidTr="00F30398">
        <w:tc>
          <w:tcPr>
            <w:tcW w:w="3155" w:type="dxa"/>
            <w:shd w:val="clear" w:color="auto" w:fill="auto"/>
          </w:tcPr>
          <w:p w:rsidR="003F71E8" w:rsidRPr="00A8115F" w:rsidRDefault="003F71E8" w:rsidP="00D50E05">
            <w:pPr>
              <w:rPr>
                <w:rFonts w:asciiTheme="minorHAnsi" w:hAnsiTheme="minorHAnsi" w:cstheme="minorHAnsi"/>
                <w:b/>
                <w:lang w:val="es-CO"/>
              </w:rPr>
            </w:pPr>
            <w:r w:rsidRPr="00A8115F">
              <w:rPr>
                <w:rFonts w:asciiTheme="minorHAnsi" w:hAnsiTheme="minorHAnsi" w:cstheme="minorHAnsi"/>
                <w:b/>
                <w:sz w:val="22"/>
                <w:szCs w:val="22"/>
                <w:lang w:val="es-CO"/>
              </w:rPr>
              <w:t xml:space="preserve">Tema a desarrollar </w:t>
            </w:r>
          </w:p>
        </w:tc>
        <w:tc>
          <w:tcPr>
            <w:tcW w:w="5913" w:type="dxa"/>
            <w:shd w:val="clear" w:color="auto" w:fill="auto"/>
          </w:tcPr>
          <w:p w:rsidR="003F71E8" w:rsidRPr="00A8115F" w:rsidRDefault="001C7A5D" w:rsidP="008063C1">
            <w:pPr>
              <w:pStyle w:val="Ttulo2"/>
              <w:rPr>
                <w:rFonts w:asciiTheme="minorHAnsi" w:hAnsiTheme="minorHAnsi" w:cstheme="minorHAnsi"/>
                <w:lang w:val="es-CO"/>
              </w:rPr>
            </w:pPr>
            <w:r w:rsidRPr="00A8115F">
              <w:rPr>
                <w:rFonts w:asciiTheme="minorHAnsi" w:hAnsiTheme="minorHAnsi" w:cstheme="minorHAnsi"/>
                <w:sz w:val="22"/>
                <w:szCs w:val="22"/>
                <w:lang w:val="es-CO"/>
              </w:rPr>
              <w:t>El emprendimiento: conceptualización e importancia</w:t>
            </w:r>
          </w:p>
        </w:tc>
      </w:tr>
      <w:tr w:rsidR="003F71E8" w:rsidRPr="00A8115F" w:rsidTr="00F30398">
        <w:tc>
          <w:tcPr>
            <w:tcW w:w="3155" w:type="dxa"/>
            <w:shd w:val="clear" w:color="auto" w:fill="auto"/>
          </w:tcPr>
          <w:p w:rsidR="003F71E8" w:rsidRPr="00A8115F" w:rsidRDefault="003F71E8" w:rsidP="00D50E05">
            <w:pPr>
              <w:rPr>
                <w:rFonts w:asciiTheme="minorHAnsi" w:hAnsiTheme="minorHAnsi" w:cstheme="minorHAnsi"/>
                <w:b/>
                <w:lang w:val="es-CO"/>
              </w:rPr>
            </w:pPr>
            <w:r w:rsidRPr="00A8115F">
              <w:rPr>
                <w:rFonts w:asciiTheme="minorHAnsi" w:hAnsiTheme="minorHAnsi" w:cstheme="minorHAnsi"/>
                <w:b/>
                <w:sz w:val="22"/>
                <w:szCs w:val="22"/>
                <w:lang w:val="es-CO"/>
              </w:rPr>
              <w:t>Subtemas</w:t>
            </w:r>
          </w:p>
        </w:tc>
        <w:tc>
          <w:tcPr>
            <w:tcW w:w="5913" w:type="dxa"/>
            <w:shd w:val="clear" w:color="auto" w:fill="auto"/>
          </w:tcPr>
          <w:p w:rsidR="001C7A5D" w:rsidRPr="00505BC6" w:rsidRDefault="001C7A5D" w:rsidP="00505BC6">
            <w:pPr>
              <w:jc w:val="both"/>
              <w:rPr>
                <w:rFonts w:asciiTheme="minorHAnsi" w:hAnsiTheme="minorHAnsi" w:cstheme="minorHAnsi"/>
                <w:lang w:val="es-CO"/>
              </w:rPr>
            </w:pPr>
          </w:p>
          <w:tbl>
            <w:tblPr>
              <w:tblW w:w="0" w:type="auto"/>
              <w:tblBorders>
                <w:top w:val="nil"/>
                <w:left w:val="nil"/>
                <w:bottom w:val="nil"/>
                <w:right w:val="nil"/>
              </w:tblBorders>
              <w:tblLook w:val="0000" w:firstRow="0" w:lastRow="0" w:firstColumn="0" w:lastColumn="0" w:noHBand="0" w:noVBand="0"/>
            </w:tblPr>
            <w:tblGrid>
              <w:gridCol w:w="5697"/>
            </w:tblGrid>
            <w:tr w:rsidR="001C7A5D" w:rsidRPr="001C7A5D">
              <w:trPr>
                <w:trHeight w:val="660"/>
              </w:trPr>
              <w:tc>
                <w:tcPr>
                  <w:tcW w:w="0" w:type="auto"/>
                </w:tcPr>
                <w:p w:rsidR="001C7A5D" w:rsidRPr="00505BC6" w:rsidRDefault="001C7A5D" w:rsidP="00AE231B">
                  <w:pPr>
                    <w:pStyle w:val="Prrafodelista"/>
                    <w:numPr>
                      <w:ilvl w:val="0"/>
                      <w:numId w:val="7"/>
                    </w:numPr>
                    <w:autoSpaceDE w:val="0"/>
                    <w:autoSpaceDN w:val="0"/>
                    <w:adjustRightInd w:val="0"/>
                    <w:rPr>
                      <w:rFonts w:asciiTheme="minorHAnsi" w:eastAsiaTheme="minorHAnsi" w:hAnsiTheme="minorHAnsi" w:cstheme="minorHAnsi"/>
                      <w:color w:val="000000"/>
                      <w:lang w:val="es-ES" w:eastAsia="en-US"/>
                    </w:rPr>
                  </w:pPr>
                  <w:r w:rsidRPr="00505BC6">
                    <w:rPr>
                      <w:rFonts w:asciiTheme="minorHAnsi" w:eastAsiaTheme="minorHAnsi" w:hAnsiTheme="minorHAnsi" w:cstheme="minorHAnsi"/>
                      <w:color w:val="000000"/>
                      <w:sz w:val="22"/>
                      <w:szCs w:val="22"/>
                      <w:lang w:val="es-ES" w:eastAsia="en-US"/>
                    </w:rPr>
                    <w:t xml:space="preserve">Espíritu Empresarial y desarrollo económico </w:t>
                  </w:r>
                </w:p>
                <w:p w:rsidR="001C7A5D" w:rsidRPr="00505BC6" w:rsidRDefault="001C7A5D" w:rsidP="00AE231B">
                  <w:pPr>
                    <w:pStyle w:val="Prrafodelista"/>
                    <w:numPr>
                      <w:ilvl w:val="0"/>
                      <w:numId w:val="7"/>
                    </w:numPr>
                    <w:autoSpaceDE w:val="0"/>
                    <w:autoSpaceDN w:val="0"/>
                    <w:adjustRightInd w:val="0"/>
                    <w:rPr>
                      <w:rFonts w:asciiTheme="minorHAnsi" w:eastAsiaTheme="minorHAnsi" w:hAnsiTheme="minorHAnsi" w:cstheme="minorHAnsi"/>
                      <w:color w:val="000000"/>
                      <w:lang w:val="es-ES" w:eastAsia="en-US"/>
                    </w:rPr>
                  </w:pPr>
                  <w:r w:rsidRPr="00505BC6">
                    <w:rPr>
                      <w:rFonts w:asciiTheme="minorHAnsi" w:eastAsiaTheme="minorHAnsi" w:hAnsiTheme="minorHAnsi" w:cstheme="minorHAnsi"/>
                      <w:color w:val="000000"/>
                      <w:sz w:val="22"/>
                      <w:szCs w:val="22"/>
                      <w:lang w:val="es-ES" w:eastAsia="en-US"/>
                    </w:rPr>
                    <w:t xml:space="preserve">El empresario mitos y realidades </w:t>
                  </w:r>
                </w:p>
                <w:p w:rsidR="001C7A5D" w:rsidRPr="00505BC6" w:rsidRDefault="001C7A5D" w:rsidP="00AE231B">
                  <w:pPr>
                    <w:pStyle w:val="Prrafodelista"/>
                    <w:numPr>
                      <w:ilvl w:val="0"/>
                      <w:numId w:val="7"/>
                    </w:numPr>
                    <w:autoSpaceDE w:val="0"/>
                    <w:autoSpaceDN w:val="0"/>
                    <w:adjustRightInd w:val="0"/>
                    <w:rPr>
                      <w:rFonts w:asciiTheme="minorHAnsi" w:eastAsiaTheme="minorHAnsi" w:hAnsiTheme="minorHAnsi" w:cstheme="minorHAnsi"/>
                      <w:color w:val="000000"/>
                      <w:lang w:val="es-ES" w:eastAsia="en-US"/>
                    </w:rPr>
                  </w:pPr>
                  <w:r w:rsidRPr="00505BC6">
                    <w:rPr>
                      <w:rFonts w:asciiTheme="minorHAnsi" w:eastAsiaTheme="minorHAnsi" w:hAnsiTheme="minorHAnsi" w:cstheme="minorHAnsi"/>
                      <w:color w:val="000000"/>
                      <w:sz w:val="22"/>
                      <w:szCs w:val="22"/>
                      <w:lang w:val="es-ES" w:eastAsia="en-US"/>
                    </w:rPr>
                    <w:t xml:space="preserve">El proceso Empresarial </w:t>
                  </w:r>
                </w:p>
                <w:p w:rsidR="001C7A5D" w:rsidRPr="00505BC6" w:rsidRDefault="001C7A5D" w:rsidP="00AE231B">
                  <w:pPr>
                    <w:pStyle w:val="Prrafodelista"/>
                    <w:numPr>
                      <w:ilvl w:val="0"/>
                      <w:numId w:val="7"/>
                    </w:numPr>
                    <w:autoSpaceDE w:val="0"/>
                    <w:autoSpaceDN w:val="0"/>
                    <w:adjustRightInd w:val="0"/>
                    <w:rPr>
                      <w:rFonts w:asciiTheme="minorHAnsi" w:eastAsiaTheme="minorHAnsi" w:hAnsiTheme="minorHAnsi" w:cstheme="minorHAnsi"/>
                      <w:color w:val="000000"/>
                      <w:lang w:val="es-ES" w:eastAsia="en-US"/>
                    </w:rPr>
                  </w:pPr>
                  <w:r w:rsidRPr="00505BC6">
                    <w:rPr>
                      <w:rFonts w:asciiTheme="minorHAnsi" w:eastAsiaTheme="minorHAnsi" w:hAnsiTheme="minorHAnsi" w:cstheme="minorHAnsi"/>
                      <w:color w:val="000000"/>
                      <w:sz w:val="22"/>
                      <w:szCs w:val="22"/>
                      <w:lang w:val="es-ES" w:eastAsia="en-US"/>
                    </w:rPr>
                    <w:t xml:space="preserve">Etapas y componentes del establecimiento de una empresa </w:t>
                  </w:r>
                </w:p>
                <w:p w:rsidR="001C7A5D" w:rsidRPr="00505BC6" w:rsidRDefault="001C7A5D" w:rsidP="00AE231B">
                  <w:pPr>
                    <w:pStyle w:val="Prrafodelista"/>
                    <w:numPr>
                      <w:ilvl w:val="0"/>
                      <w:numId w:val="7"/>
                    </w:numPr>
                    <w:autoSpaceDE w:val="0"/>
                    <w:autoSpaceDN w:val="0"/>
                    <w:adjustRightInd w:val="0"/>
                    <w:rPr>
                      <w:rFonts w:asciiTheme="minorHAnsi" w:eastAsiaTheme="minorHAnsi" w:hAnsiTheme="minorHAnsi" w:cstheme="minorHAnsi"/>
                      <w:color w:val="000000"/>
                      <w:lang w:val="es-ES" w:eastAsia="en-US"/>
                    </w:rPr>
                  </w:pPr>
                  <w:r w:rsidRPr="00505BC6">
                    <w:rPr>
                      <w:rFonts w:asciiTheme="minorHAnsi" w:eastAsiaTheme="minorHAnsi" w:hAnsiTheme="minorHAnsi" w:cstheme="minorHAnsi"/>
                      <w:color w:val="000000"/>
                      <w:sz w:val="22"/>
                      <w:szCs w:val="22"/>
                      <w:lang w:val="es-ES" w:eastAsia="en-US"/>
                    </w:rPr>
                    <w:t xml:space="preserve">Emprendimiento en Colombia y Medellín: Estudios GEM </w:t>
                  </w:r>
                </w:p>
              </w:tc>
            </w:tr>
          </w:tbl>
          <w:p w:rsidR="003F71E8" w:rsidRPr="00A8115F" w:rsidRDefault="003F71E8" w:rsidP="001C7A5D">
            <w:pPr>
              <w:ind w:left="720"/>
              <w:jc w:val="both"/>
              <w:rPr>
                <w:rFonts w:asciiTheme="minorHAnsi" w:hAnsiTheme="minorHAnsi" w:cstheme="minorHAnsi"/>
                <w:lang w:val="es-CO"/>
              </w:rPr>
            </w:pPr>
          </w:p>
        </w:tc>
      </w:tr>
      <w:tr w:rsidR="003F71E8" w:rsidRPr="00A8115F" w:rsidTr="00F30398">
        <w:tc>
          <w:tcPr>
            <w:tcW w:w="3155" w:type="dxa"/>
            <w:shd w:val="clear" w:color="auto" w:fill="auto"/>
          </w:tcPr>
          <w:p w:rsidR="003F71E8" w:rsidRPr="00A8115F" w:rsidRDefault="003F71E8" w:rsidP="00D50E05">
            <w:pPr>
              <w:rPr>
                <w:rFonts w:asciiTheme="minorHAnsi" w:hAnsiTheme="minorHAnsi" w:cstheme="minorHAnsi"/>
                <w:b/>
                <w:lang w:val="es-CO"/>
              </w:rPr>
            </w:pPr>
            <w:r w:rsidRPr="00A8115F">
              <w:rPr>
                <w:rFonts w:asciiTheme="minorHAnsi" w:hAnsiTheme="minorHAnsi" w:cstheme="minorHAnsi"/>
                <w:b/>
                <w:sz w:val="22"/>
                <w:szCs w:val="22"/>
                <w:lang w:val="es-CO"/>
              </w:rPr>
              <w:t>Actividades de trabajo independiente para los estudiantes</w:t>
            </w:r>
          </w:p>
        </w:tc>
        <w:tc>
          <w:tcPr>
            <w:tcW w:w="5913" w:type="dxa"/>
            <w:shd w:val="clear" w:color="auto" w:fill="auto"/>
          </w:tcPr>
          <w:p w:rsidR="001C7A5D" w:rsidRPr="00A8115F" w:rsidRDefault="001C7A5D" w:rsidP="001C7A5D">
            <w:pPr>
              <w:pStyle w:val="Default"/>
              <w:jc w:val="both"/>
              <w:rPr>
                <w:rFonts w:asciiTheme="minorHAnsi" w:hAnsiTheme="minorHAnsi" w:cstheme="minorHAnsi"/>
                <w:sz w:val="22"/>
                <w:szCs w:val="22"/>
              </w:rPr>
            </w:pPr>
            <w:r w:rsidRPr="00A8115F">
              <w:rPr>
                <w:rFonts w:asciiTheme="minorHAnsi" w:hAnsiTheme="minorHAnsi" w:cstheme="minorHAnsi"/>
                <w:sz w:val="22"/>
                <w:szCs w:val="22"/>
              </w:rPr>
              <w:t xml:space="preserve">Lecturas complementarias a la exposición del profesor Global </w:t>
            </w:r>
            <w:proofErr w:type="spellStart"/>
            <w:r w:rsidRPr="00A8115F">
              <w:rPr>
                <w:rFonts w:asciiTheme="minorHAnsi" w:hAnsiTheme="minorHAnsi" w:cstheme="minorHAnsi"/>
                <w:sz w:val="22"/>
                <w:szCs w:val="22"/>
              </w:rPr>
              <w:t>Entrepreneurship</w:t>
            </w:r>
            <w:proofErr w:type="spellEnd"/>
            <w:r w:rsidRPr="00A8115F">
              <w:rPr>
                <w:rFonts w:asciiTheme="minorHAnsi" w:hAnsiTheme="minorHAnsi" w:cstheme="minorHAnsi"/>
                <w:sz w:val="22"/>
                <w:szCs w:val="22"/>
              </w:rPr>
              <w:t xml:space="preserve"> Monitor para Colombia y Medellín </w:t>
            </w:r>
          </w:p>
          <w:p w:rsidR="00405B14" w:rsidRPr="00A8115F" w:rsidRDefault="00405B14" w:rsidP="001C7A5D">
            <w:pPr>
              <w:pStyle w:val="Prrafodelista"/>
              <w:ind w:left="313"/>
              <w:jc w:val="both"/>
              <w:rPr>
                <w:rFonts w:asciiTheme="minorHAnsi" w:eastAsia="Arial Unicode MS" w:hAnsiTheme="minorHAnsi" w:cstheme="minorHAnsi"/>
                <w:lang w:val="es-CO"/>
              </w:rPr>
            </w:pPr>
          </w:p>
        </w:tc>
      </w:tr>
      <w:tr w:rsidR="00A8115F" w:rsidRPr="00A8115F" w:rsidTr="00F30398">
        <w:tc>
          <w:tcPr>
            <w:tcW w:w="3155" w:type="dxa"/>
            <w:shd w:val="clear" w:color="auto" w:fill="auto"/>
          </w:tcPr>
          <w:p w:rsidR="00A8115F" w:rsidRPr="00A8115F" w:rsidRDefault="00505BC6" w:rsidP="00D50E05">
            <w:pPr>
              <w:rPr>
                <w:rFonts w:asciiTheme="minorHAnsi" w:hAnsiTheme="minorHAnsi" w:cstheme="minorHAnsi"/>
                <w:b/>
                <w:lang w:val="es-CO"/>
              </w:rPr>
            </w:pPr>
            <w:r>
              <w:rPr>
                <w:rFonts w:asciiTheme="minorHAnsi" w:hAnsiTheme="minorHAnsi" w:cstheme="minorHAnsi"/>
                <w:b/>
                <w:sz w:val="22"/>
                <w:szCs w:val="22"/>
                <w:lang w:val="es-CO"/>
              </w:rPr>
              <w:t xml:space="preserve">Bibliografía </w:t>
            </w:r>
            <w:proofErr w:type="spellStart"/>
            <w:r>
              <w:rPr>
                <w:rFonts w:asciiTheme="minorHAnsi" w:hAnsiTheme="minorHAnsi" w:cstheme="minorHAnsi"/>
                <w:b/>
                <w:sz w:val="22"/>
                <w:szCs w:val="22"/>
                <w:lang w:val="es-CO"/>
              </w:rPr>
              <w:t>Basica</w:t>
            </w:r>
            <w:proofErr w:type="spellEnd"/>
          </w:p>
        </w:tc>
        <w:tc>
          <w:tcPr>
            <w:tcW w:w="5913" w:type="dxa"/>
            <w:shd w:val="clear" w:color="auto" w:fill="auto"/>
          </w:tcPr>
          <w:tbl>
            <w:tblPr>
              <w:tblW w:w="0" w:type="auto"/>
              <w:tblBorders>
                <w:top w:val="nil"/>
                <w:left w:val="nil"/>
                <w:bottom w:val="nil"/>
                <w:right w:val="nil"/>
              </w:tblBorders>
              <w:tblLook w:val="0000" w:firstRow="0" w:lastRow="0" w:firstColumn="0" w:lastColumn="0" w:noHBand="0" w:noVBand="0"/>
            </w:tblPr>
            <w:tblGrid>
              <w:gridCol w:w="5697"/>
            </w:tblGrid>
            <w:tr w:rsidR="00A8115F" w:rsidRPr="00A8115F" w:rsidTr="00A8115F">
              <w:trPr>
                <w:trHeight w:val="467"/>
              </w:trPr>
              <w:tc>
                <w:tcPr>
                  <w:tcW w:w="0" w:type="auto"/>
                </w:tcPr>
                <w:p w:rsidR="00A8115F" w:rsidRPr="00505BC6" w:rsidRDefault="00A8115F" w:rsidP="00505BC6">
                  <w:pPr>
                    <w:autoSpaceDE w:val="0"/>
                    <w:autoSpaceDN w:val="0"/>
                    <w:adjustRightInd w:val="0"/>
                    <w:rPr>
                      <w:rFonts w:ascii="Calibri" w:eastAsiaTheme="minorHAnsi" w:hAnsi="Calibri" w:cs="Calibri"/>
                      <w:color w:val="000000"/>
                      <w:sz w:val="20"/>
                      <w:szCs w:val="20"/>
                      <w:lang w:val="es-ES" w:eastAsia="en-US"/>
                    </w:rPr>
                  </w:pPr>
                </w:p>
                <w:p w:rsidR="00A8115F" w:rsidRPr="00505BC6" w:rsidRDefault="00A8115F" w:rsidP="00AE231B">
                  <w:pPr>
                    <w:pStyle w:val="Prrafodelista"/>
                    <w:numPr>
                      <w:ilvl w:val="0"/>
                      <w:numId w:val="6"/>
                    </w:numPr>
                    <w:autoSpaceDE w:val="0"/>
                    <w:autoSpaceDN w:val="0"/>
                    <w:adjustRightInd w:val="0"/>
                    <w:rPr>
                      <w:rFonts w:asciiTheme="minorHAnsi" w:eastAsiaTheme="minorHAnsi" w:hAnsiTheme="minorHAnsi" w:cstheme="minorHAnsi"/>
                      <w:color w:val="000000"/>
                      <w:lang w:val="es-ES" w:eastAsia="en-US"/>
                    </w:rPr>
                  </w:pPr>
                  <w:r w:rsidRPr="00505BC6">
                    <w:rPr>
                      <w:rFonts w:asciiTheme="minorHAnsi" w:eastAsiaTheme="minorHAnsi" w:hAnsiTheme="minorHAnsi" w:cstheme="minorHAnsi"/>
                      <w:color w:val="000000"/>
                      <w:sz w:val="22"/>
                      <w:szCs w:val="22"/>
                      <w:lang w:val="es-ES" w:eastAsia="en-US"/>
                    </w:rPr>
                    <w:t xml:space="preserve">Gómez, D., Álvarez, C., Aparicio, S., Podestá, P., Bedoya, B., &amp; Pereira, F. (2011). GEM, Global </w:t>
                  </w:r>
                  <w:proofErr w:type="spellStart"/>
                  <w:r w:rsidRPr="00505BC6">
                    <w:rPr>
                      <w:rFonts w:asciiTheme="minorHAnsi" w:eastAsiaTheme="minorHAnsi" w:hAnsiTheme="minorHAnsi" w:cstheme="minorHAnsi"/>
                      <w:color w:val="000000"/>
                      <w:sz w:val="22"/>
                      <w:szCs w:val="22"/>
                      <w:lang w:val="es-ES" w:eastAsia="en-US"/>
                    </w:rPr>
                    <w:t>Entrepreneurship</w:t>
                  </w:r>
                  <w:proofErr w:type="spellEnd"/>
                  <w:r w:rsidRPr="00505BC6">
                    <w:rPr>
                      <w:rFonts w:asciiTheme="minorHAnsi" w:eastAsiaTheme="minorHAnsi" w:hAnsiTheme="minorHAnsi" w:cstheme="minorHAnsi"/>
                      <w:color w:val="000000"/>
                      <w:sz w:val="22"/>
                      <w:szCs w:val="22"/>
                      <w:lang w:val="es-ES" w:eastAsia="en-US"/>
                    </w:rPr>
                    <w:t xml:space="preserve"> Monitor: Reporte Anual Medellín 2010. Medellín: Diego Fernando Gómez, et al. </w:t>
                  </w:r>
                </w:p>
                <w:p w:rsidR="00A8115F" w:rsidRPr="00505BC6" w:rsidRDefault="00A8115F" w:rsidP="00AE231B">
                  <w:pPr>
                    <w:pStyle w:val="Prrafodelista"/>
                    <w:numPr>
                      <w:ilvl w:val="0"/>
                      <w:numId w:val="6"/>
                    </w:numPr>
                    <w:autoSpaceDE w:val="0"/>
                    <w:autoSpaceDN w:val="0"/>
                    <w:adjustRightInd w:val="0"/>
                    <w:rPr>
                      <w:rFonts w:asciiTheme="minorHAnsi" w:eastAsiaTheme="minorHAnsi" w:hAnsiTheme="minorHAnsi" w:cstheme="minorHAnsi"/>
                      <w:color w:val="000000"/>
                      <w:lang w:val="es-ES" w:eastAsia="en-US"/>
                    </w:rPr>
                  </w:pPr>
                  <w:r w:rsidRPr="00505BC6">
                    <w:rPr>
                      <w:rFonts w:asciiTheme="minorHAnsi" w:eastAsiaTheme="minorHAnsi" w:hAnsiTheme="minorHAnsi" w:cstheme="minorHAnsi"/>
                      <w:color w:val="000000"/>
                      <w:sz w:val="22"/>
                      <w:szCs w:val="22"/>
                      <w:lang w:val="es-ES" w:eastAsia="en-US"/>
                    </w:rPr>
                    <w:t xml:space="preserve">Pereira, F., Osorio, F., Medina, L., </w:t>
                  </w:r>
                  <w:proofErr w:type="spellStart"/>
                  <w:r w:rsidRPr="00505BC6">
                    <w:rPr>
                      <w:rFonts w:asciiTheme="minorHAnsi" w:eastAsiaTheme="minorHAnsi" w:hAnsiTheme="minorHAnsi" w:cstheme="minorHAnsi"/>
                      <w:color w:val="000000"/>
                      <w:sz w:val="22"/>
                      <w:szCs w:val="22"/>
                      <w:lang w:val="es-ES" w:eastAsia="en-US"/>
                    </w:rPr>
                    <w:t>Vesga</w:t>
                  </w:r>
                  <w:proofErr w:type="spellEnd"/>
                  <w:r w:rsidRPr="00505BC6">
                    <w:rPr>
                      <w:rFonts w:asciiTheme="minorHAnsi" w:eastAsiaTheme="minorHAnsi" w:hAnsiTheme="minorHAnsi" w:cstheme="minorHAnsi"/>
                      <w:color w:val="000000"/>
                      <w:sz w:val="22"/>
                      <w:szCs w:val="22"/>
                      <w:lang w:val="es-ES" w:eastAsia="en-US"/>
                    </w:rPr>
                    <w:t xml:space="preserve">, R., Quiroga, R., </w:t>
                  </w:r>
                  <w:proofErr w:type="spellStart"/>
                  <w:r w:rsidRPr="00505BC6">
                    <w:rPr>
                      <w:rFonts w:asciiTheme="minorHAnsi" w:eastAsiaTheme="minorHAnsi" w:hAnsiTheme="minorHAnsi" w:cstheme="minorHAnsi"/>
                      <w:color w:val="000000"/>
                      <w:sz w:val="22"/>
                      <w:szCs w:val="22"/>
                      <w:lang w:val="es-ES" w:eastAsia="en-US"/>
                    </w:rPr>
                    <w:t>Gomez</w:t>
                  </w:r>
                  <w:proofErr w:type="spellEnd"/>
                  <w:r w:rsidRPr="00505BC6">
                    <w:rPr>
                      <w:rFonts w:asciiTheme="minorHAnsi" w:eastAsiaTheme="minorHAnsi" w:hAnsiTheme="minorHAnsi" w:cstheme="minorHAnsi"/>
                      <w:color w:val="000000"/>
                      <w:sz w:val="22"/>
                      <w:szCs w:val="22"/>
                      <w:lang w:val="es-ES" w:eastAsia="en-US"/>
                    </w:rPr>
                    <w:t>, L.</w:t>
                  </w:r>
                  <w:proofErr w:type="gramStart"/>
                  <w:r w:rsidRPr="00505BC6">
                    <w:rPr>
                      <w:rFonts w:asciiTheme="minorHAnsi" w:eastAsiaTheme="minorHAnsi" w:hAnsiTheme="minorHAnsi" w:cstheme="minorHAnsi"/>
                      <w:color w:val="000000"/>
                      <w:sz w:val="22"/>
                      <w:szCs w:val="22"/>
                      <w:lang w:val="es-ES" w:eastAsia="en-US"/>
                    </w:rPr>
                    <w:t>, .</w:t>
                  </w:r>
                  <w:proofErr w:type="gramEnd"/>
                  <w:r w:rsidRPr="00505BC6">
                    <w:rPr>
                      <w:rFonts w:asciiTheme="minorHAnsi" w:eastAsiaTheme="minorHAnsi" w:hAnsiTheme="minorHAnsi" w:cstheme="minorHAnsi"/>
                      <w:color w:val="000000"/>
                      <w:sz w:val="22"/>
                      <w:szCs w:val="22"/>
                      <w:lang w:val="es-ES" w:eastAsia="en-US"/>
                    </w:rPr>
                    <w:t xml:space="preserve"> . . Soler, J. (2012). Reporte GEM Colombia 2011 -2012. Cali: Ediciones Sello Javeriano. </w:t>
                  </w:r>
                </w:p>
                <w:p w:rsidR="00A8115F" w:rsidRPr="00505BC6" w:rsidRDefault="00A8115F" w:rsidP="00AE231B">
                  <w:pPr>
                    <w:pStyle w:val="Prrafodelista"/>
                    <w:numPr>
                      <w:ilvl w:val="0"/>
                      <w:numId w:val="6"/>
                    </w:numPr>
                    <w:autoSpaceDE w:val="0"/>
                    <w:autoSpaceDN w:val="0"/>
                    <w:adjustRightInd w:val="0"/>
                    <w:rPr>
                      <w:rFonts w:asciiTheme="minorHAnsi" w:eastAsiaTheme="minorHAnsi" w:hAnsiTheme="minorHAnsi" w:cstheme="minorHAnsi"/>
                      <w:color w:val="000000"/>
                      <w:lang w:val="es-ES" w:eastAsia="en-US"/>
                    </w:rPr>
                  </w:pPr>
                  <w:r w:rsidRPr="002F66F5">
                    <w:rPr>
                      <w:rFonts w:asciiTheme="minorHAnsi" w:eastAsiaTheme="minorHAnsi" w:hAnsiTheme="minorHAnsi" w:cstheme="minorHAnsi"/>
                      <w:color w:val="000000"/>
                      <w:sz w:val="22"/>
                      <w:szCs w:val="22"/>
                      <w:lang w:val="en-US" w:eastAsia="en-US"/>
                    </w:rPr>
                    <w:t xml:space="preserve">Timmons, J., &amp; </w:t>
                  </w:r>
                  <w:proofErr w:type="spellStart"/>
                  <w:r w:rsidRPr="002F66F5">
                    <w:rPr>
                      <w:rFonts w:asciiTheme="minorHAnsi" w:eastAsiaTheme="minorHAnsi" w:hAnsiTheme="minorHAnsi" w:cstheme="minorHAnsi"/>
                      <w:color w:val="000000"/>
                      <w:sz w:val="22"/>
                      <w:szCs w:val="22"/>
                      <w:lang w:val="en-US" w:eastAsia="en-US"/>
                    </w:rPr>
                    <w:t>Spinelli</w:t>
                  </w:r>
                  <w:proofErr w:type="spellEnd"/>
                  <w:r w:rsidRPr="002F66F5">
                    <w:rPr>
                      <w:rFonts w:asciiTheme="minorHAnsi" w:eastAsiaTheme="minorHAnsi" w:hAnsiTheme="minorHAnsi" w:cstheme="minorHAnsi"/>
                      <w:color w:val="000000"/>
                      <w:sz w:val="22"/>
                      <w:szCs w:val="22"/>
                      <w:lang w:val="en-US" w:eastAsia="en-US"/>
                    </w:rPr>
                    <w:t xml:space="preserve">, S. (2004). New Venture Creation: Entrepreneurship for the 21st Century </w:t>
                  </w:r>
                  <w:r w:rsidRPr="002F66F5">
                    <w:rPr>
                      <w:rFonts w:asciiTheme="minorHAnsi" w:eastAsiaTheme="minorHAnsi" w:hAnsiTheme="minorHAnsi" w:cstheme="minorHAnsi"/>
                      <w:color w:val="000000"/>
                      <w:sz w:val="22"/>
                      <w:szCs w:val="22"/>
                      <w:lang w:val="en-US" w:eastAsia="en-US"/>
                    </w:rPr>
                    <w:lastRenderedPageBreak/>
                    <w:t>(</w:t>
                  </w:r>
                  <w:proofErr w:type="spellStart"/>
                  <w:r w:rsidRPr="002F66F5">
                    <w:rPr>
                      <w:rFonts w:asciiTheme="minorHAnsi" w:eastAsiaTheme="minorHAnsi" w:hAnsiTheme="minorHAnsi" w:cstheme="minorHAnsi"/>
                      <w:color w:val="000000"/>
                      <w:sz w:val="22"/>
                      <w:szCs w:val="22"/>
                      <w:lang w:val="en-US" w:eastAsia="en-US"/>
                    </w:rPr>
                    <w:t>Sexta</w:t>
                  </w:r>
                  <w:proofErr w:type="spellEnd"/>
                  <w:r w:rsidRPr="002F66F5">
                    <w:rPr>
                      <w:rFonts w:asciiTheme="minorHAnsi" w:eastAsiaTheme="minorHAnsi" w:hAnsiTheme="minorHAnsi" w:cstheme="minorHAnsi"/>
                      <w:color w:val="000000"/>
                      <w:sz w:val="22"/>
                      <w:szCs w:val="22"/>
                      <w:lang w:val="en-US" w:eastAsia="en-US"/>
                    </w:rPr>
                    <w:t xml:space="preserve"> </w:t>
                  </w:r>
                  <w:proofErr w:type="gramStart"/>
                  <w:r w:rsidRPr="002F66F5">
                    <w:rPr>
                      <w:rFonts w:asciiTheme="minorHAnsi" w:eastAsiaTheme="minorHAnsi" w:hAnsiTheme="minorHAnsi" w:cstheme="minorHAnsi"/>
                      <w:color w:val="000000"/>
                      <w:sz w:val="22"/>
                      <w:szCs w:val="22"/>
                      <w:lang w:val="en-US" w:eastAsia="en-US"/>
                    </w:rPr>
                    <w:t>ed</w:t>
                  </w:r>
                  <w:proofErr w:type="gramEnd"/>
                  <w:r w:rsidRPr="002F66F5">
                    <w:rPr>
                      <w:rFonts w:asciiTheme="minorHAnsi" w:eastAsiaTheme="minorHAnsi" w:hAnsiTheme="minorHAnsi" w:cstheme="minorHAnsi"/>
                      <w:color w:val="000000"/>
                      <w:sz w:val="22"/>
                      <w:szCs w:val="22"/>
                      <w:lang w:val="en-US" w:eastAsia="en-US"/>
                    </w:rPr>
                    <w:t xml:space="preserve">.). </w:t>
                  </w:r>
                  <w:r w:rsidRPr="00505BC6">
                    <w:rPr>
                      <w:rFonts w:asciiTheme="minorHAnsi" w:eastAsiaTheme="minorHAnsi" w:hAnsiTheme="minorHAnsi" w:cstheme="minorHAnsi"/>
                      <w:color w:val="000000"/>
                      <w:sz w:val="22"/>
                      <w:szCs w:val="22"/>
                      <w:lang w:val="es-ES" w:eastAsia="en-US"/>
                    </w:rPr>
                    <w:t xml:space="preserve">(M. G. Hill, Ed.) Boston. </w:t>
                  </w:r>
                  <w:proofErr w:type="spellStart"/>
                  <w:r w:rsidRPr="00505BC6">
                    <w:rPr>
                      <w:rFonts w:asciiTheme="minorHAnsi" w:eastAsiaTheme="minorHAnsi" w:hAnsiTheme="minorHAnsi" w:cstheme="minorHAnsi"/>
                      <w:bCs/>
                      <w:color w:val="000000"/>
                      <w:sz w:val="22"/>
                      <w:szCs w:val="22"/>
                      <w:lang w:val="es-ES" w:eastAsia="en-US"/>
                    </w:rPr>
                    <w:t>Capitulo</w:t>
                  </w:r>
                  <w:proofErr w:type="spellEnd"/>
                  <w:r w:rsidRPr="00505BC6">
                    <w:rPr>
                      <w:rFonts w:asciiTheme="minorHAnsi" w:eastAsiaTheme="minorHAnsi" w:hAnsiTheme="minorHAnsi" w:cstheme="minorHAnsi"/>
                      <w:bCs/>
                      <w:color w:val="000000"/>
                      <w:sz w:val="22"/>
                      <w:szCs w:val="22"/>
                      <w:lang w:val="es-ES" w:eastAsia="en-US"/>
                    </w:rPr>
                    <w:t xml:space="preserve"> 1 y 2</w:t>
                  </w:r>
                  <w:r w:rsidRPr="00505BC6">
                    <w:rPr>
                      <w:rFonts w:asciiTheme="minorHAnsi" w:eastAsiaTheme="minorHAnsi" w:hAnsiTheme="minorHAnsi" w:cstheme="minorHAnsi"/>
                      <w:b/>
                      <w:bCs/>
                      <w:color w:val="000000"/>
                      <w:sz w:val="22"/>
                      <w:szCs w:val="22"/>
                      <w:lang w:val="es-ES" w:eastAsia="en-US"/>
                    </w:rPr>
                    <w:t xml:space="preserve"> </w:t>
                  </w:r>
                </w:p>
                <w:p w:rsidR="00A8115F" w:rsidRPr="00505BC6" w:rsidRDefault="00A8115F" w:rsidP="00AE231B">
                  <w:pPr>
                    <w:pStyle w:val="Prrafodelista"/>
                    <w:numPr>
                      <w:ilvl w:val="0"/>
                      <w:numId w:val="6"/>
                    </w:numPr>
                    <w:autoSpaceDE w:val="0"/>
                    <w:autoSpaceDN w:val="0"/>
                    <w:adjustRightInd w:val="0"/>
                    <w:rPr>
                      <w:rFonts w:ascii="Calibri" w:eastAsiaTheme="minorHAnsi" w:hAnsi="Calibri" w:cs="Calibri"/>
                      <w:color w:val="000000"/>
                      <w:lang w:val="es-ES" w:eastAsia="en-US"/>
                    </w:rPr>
                  </w:pPr>
                  <w:r w:rsidRPr="00505BC6">
                    <w:rPr>
                      <w:rFonts w:asciiTheme="minorHAnsi" w:eastAsiaTheme="minorHAnsi" w:hAnsiTheme="minorHAnsi" w:cstheme="minorHAnsi"/>
                      <w:color w:val="000000"/>
                      <w:sz w:val="22"/>
                      <w:szCs w:val="22"/>
                      <w:lang w:val="es-ES" w:eastAsia="en-US"/>
                    </w:rPr>
                    <w:t xml:space="preserve">Varela, R. (2001). Innovación Empresarial: Arte y Ciencia en la Creación de Empresas (Segunda ed.). Bogotá D.C: Pearson </w:t>
                  </w:r>
                  <w:proofErr w:type="spellStart"/>
                  <w:r w:rsidRPr="00505BC6">
                    <w:rPr>
                      <w:rFonts w:asciiTheme="minorHAnsi" w:eastAsiaTheme="minorHAnsi" w:hAnsiTheme="minorHAnsi" w:cstheme="minorHAnsi"/>
                      <w:color w:val="000000"/>
                      <w:sz w:val="22"/>
                      <w:szCs w:val="22"/>
                      <w:lang w:val="es-ES" w:eastAsia="en-US"/>
                    </w:rPr>
                    <w:t>Education</w:t>
                  </w:r>
                  <w:proofErr w:type="spellEnd"/>
                  <w:r w:rsidRPr="00505BC6">
                    <w:rPr>
                      <w:rFonts w:asciiTheme="minorHAnsi" w:eastAsiaTheme="minorHAnsi" w:hAnsiTheme="minorHAnsi" w:cstheme="minorHAnsi"/>
                      <w:color w:val="000000"/>
                      <w:sz w:val="22"/>
                      <w:szCs w:val="22"/>
                      <w:lang w:val="es-ES" w:eastAsia="en-US"/>
                    </w:rPr>
                    <w:t xml:space="preserve">. </w:t>
                  </w:r>
                  <w:proofErr w:type="spellStart"/>
                  <w:r w:rsidRPr="00505BC6">
                    <w:rPr>
                      <w:rFonts w:asciiTheme="minorHAnsi" w:eastAsiaTheme="minorHAnsi" w:hAnsiTheme="minorHAnsi" w:cstheme="minorHAnsi"/>
                      <w:bCs/>
                      <w:color w:val="000000"/>
                      <w:sz w:val="22"/>
                      <w:szCs w:val="22"/>
                      <w:lang w:val="es-ES" w:eastAsia="en-US"/>
                    </w:rPr>
                    <w:t>Capitulo</w:t>
                  </w:r>
                  <w:proofErr w:type="spellEnd"/>
                  <w:r w:rsidRPr="00505BC6">
                    <w:rPr>
                      <w:rFonts w:asciiTheme="minorHAnsi" w:eastAsiaTheme="minorHAnsi" w:hAnsiTheme="minorHAnsi" w:cstheme="minorHAnsi"/>
                      <w:bCs/>
                      <w:color w:val="000000"/>
                      <w:sz w:val="22"/>
                      <w:szCs w:val="22"/>
                      <w:lang w:val="es-ES" w:eastAsia="en-US"/>
                    </w:rPr>
                    <w:t xml:space="preserve"> 1 al 5</w:t>
                  </w:r>
                  <w:r w:rsidRPr="00505BC6">
                    <w:rPr>
                      <w:rFonts w:asciiTheme="minorHAnsi" w:eastAsiaTheme="minorHAnsi" w:hAnsiTheme="minorHAnsi" w:cstheme="minorHAnsi"/>
                      <w:b/>
                      <w:bCs/>
                      <w:color w:val="000000"/>
                      <w:sz w:val="22"/>
                      <w:szCs w:val="22"/>
                      <w:lang w:val="es-ES" w:eastAsia="en-US"/>
                    </w:rPr>
                    <w:t xml:space="preserve"> </w:t>
                  </w:r>
                </w:p>
              </w:tc>
            </w:tr>
          </w:tbl>
          <w:p w:rsidR="00A8115F" w:rsidRPr="00A8115F" w:rsidRDefault="00A8115F" w:rsidP="001C7A5D">
            <w:pPr>
              <w:pStyle w:val="Default"/>
              <w:jc w:val="both"/>
              <w:rPr>
                <w:rFonts w:asciiTheme="minorHAnsi" w:hAnsiTheme="minorHAnsi" w:cstheme="minorHAnsi"/>
                <w:sz w:val="22"/>
                <w:szCs w:val="22"/>
              </w:rPr>
            </w:pPr>
          </w:p>
        </w:tc>
      </w:tr>
    </w:tbl>
    <w:p w:rsidR="003F71E8" w:rsidRPr="00A8115F" w:rsidRDefault="003F71E8" w:rsidP="003F71E8">
      <w:pPr>
        <w:rPr>
          <w:rFonts w:asciiTheme="minorHAnsi" w:hAnsiTheme="minorHAnsi" w:cstheme="minorHAnsi"/>
          <w:sz w:val="22"/>
          <w:szCs w:val="22"/>
          <w:lang w:val="es-CO"/>
        </w:rPr>
      </w:pPr>
    </w:p>
    <w:p w:rsidR="001C7A5D" w:rsidRPr="00A8115F" w:rsidRDefault="001C7A5D" w:rsidP="003F71E8">
      <w:pPr>
        <w:rPr>
          <w:rFonts w:asciiTheme="minorHAnsi" w:hAnsiTheme="minorHAnsi" w:cstheme="minorHAnsi"/>
          <w:sz w:val="22"/>
          <w:szCs w:val="22"/>
          <w:lang w:val="es-CO"/>
        </w:rPr>
      </w:pPr>
    </w:p>
    <w:p w:rsidR="003F71E8" w:rsidRPr="00A8115F" w:rsidRDefault="00505BC6" w:rsidP="003F71E8">
      <w:pPr>
        <w:rPr>
          <w:rFonts w:asciiTheme="minorHAnsi" w:hAnsiTheme="minorHAnsi" w:cstheme="minorHAnsi"/>
          <w:b/>
          <w:sz w:val="22"/>
          <w:szCs w:val="22"/>
          <w:lang w:val="es-CO"/>
        </w:rPr>
      </w:pPr>
      <w:r>
        <w:rPr>
          <w:rFonts w:asciiTheme="minorHAnsi" w:hAnsiTheme="minorHAnsi" w:cstheme="minorHAnsi"/>
          <w:b/>
          <w:sz w:val="22"/>
          <w:szCs w:val="22"/>
          <w:lang w:val="es-CO"/>
        </w:rPr>
        <w:t>Unidad 2</w:t>
      </w:r>
    </w:p>
    <w:p w:rsidR="003F71E8" w:rsidRPr="00A8115F" w:rsidRDefault="003F71E8" w:rsidP="003F71E8">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5878"/>
      </w:tblGrid>
      <w:tr w:rsidR="003F71E8" w:rsidRPr="00A8115F" w:rsidTr="00F30398">
        <w:tc>
          <w:tcPr>
            <w:tcW w:w="3190" w:type="dxa"/>
            <w:shd w:val="clear" w:color="auto" w:fill="auto"/>
          </w:tcPr>
          <w:p w:rsidR="003F71E8" w:rsidRPr="00A8115F" w:rsidRDefault="003F71E8" w:rsidP="00D50E05">
            <w:pPr>
              <w:rPr>
                <w:rFonts w:asciiTheme="minorHAnsi" w:hAnsiTheme="minorHAnsi" w:cstheme="minorHAnsi"/>
                <w:b/>
                <w:lang w:val="es-CO"/>
              </w:rPr>
            </w:pPr>
            <w:r w:rsidRPr="00A8115F">
              <w:rPr>
                <w:rFonts w:asciiTheme="minorHAnsi" w:hAnsiTheme="minorHAnsi" w:cstheme="minorHAnsi"/>
                <w:b/>
                <w:sz w:val="22"/>
                <w:szCs w:val="22"/>
                <w:lang w:val="es-CO"/>
              </w:rPr>
              <w:t xml:space="preserve">Tema a desarrollar </w:t>
            </w:r>
          </w:p>
        </w:tc>
        <w:tc>
          <w:tcPr>
            <w:tcW w:w="5878" w:type="dxa"/>
            <w:shd w:val="clear" w:color="auto" w:fill="auto"/>
          </w:tcPr>
          <w:p w:rsidR="003F71E8" w:rsidRPr="00A8115F" w:rsidRDefault="001C7A5D" w:rsidP="001C7A5D">
            <w:pPr>
              <w:pStyle w:val="Default"/>
              <w:jc w:val="both"/>
              <w:rPr>
                <w:rFonts w:asciiTheme="minorHAnsi" w:hAnsiTheme="minorHAnsi" w:cstheme="minorHAnsi"/>
                <w:sz w:val="22"/>
                <w:szCs w:val="22"/>
              </w:rPr>
            </w:pPr>
            <w:r w:rsidRPr="00A8115F">
              <w:rPr>
                <w:rFonts w:asciiTheme="minorHAnsi" w:hAnsiTheme="minorHAnsi" w:cstheme="minorHAnsi"/>
                <w:sz w:val="22"/>
                <w:szCs w:val="22"/>
              </w:rPr>
              <w:t xml:space="preserve">Espíritu emprendedor - Habilidades para el emprendimiento </w:t>
            </w:r>
          </w:p>
        </w:tc>
      </w:tr>
      <w:tr w:rsidR="003F71E8" w:rsidRPr="00A8115F" w:rsidTr="00F30398">
        <w:tc>
          <w:tcPr>
            <w:tcW w:w="3190" w:type="dxa"/>
            <w:shd w:val="clear" w:color="auto" w:fill="auto"/>
          </w:tcPr>
          <w:p w:rsidR="003F71E8" w:rsidRPr="00A8115F" w:rsidRDefault="003F71E8" w:rsidP="00D50E05">
            <w:pPr>
              <w:rPr>
                <w:rFonts w:asciiTheme="minorHAnsi" w:hAnsiTheme="minorHAnsi" w:cstheme="minorHAnsi"/>
                <w:b/>
                <w:lang w:val="es-CO"/>
              </w:rPr>
            </w:pPr>
            <w:r w:rsidRPr="00A8115F">
              <w:rPr>
                <w:rFonts w:asciiTheme="minorHAnsi" w:hAnsiTheme="minorHAnsi" w:cstheme="minorHAnsi"/>
                <w:b/>
                <w:sz w:val="22"/>
                <w:szCs w:val="22"/>
                <w:lang w:val="es-CO"/>
              </w:rPr>
              <w:t>Subtemas</w:t>
            </w:r>
          </w:p>
          <w:p w:rsidR="003F71E8" w:rsidRPr="00A8115F" w:rsidRDefault="003F71E8" w:rsidP="00D50E05">
            <w:pPr>
              <w:rPr>
                <w:rFonts w:asciiTheme="minorHAnsi" w:hAnsiTheme="minorHAnsi" w:cstheme="minorHAnsi"/>
                <w:b/>
                <w:lang w:val="es-CO"/>
              </w:rPr>
            </w:pPr>
          </w:p>
          <w:p w:rsidR="003F71E8" w:rsidRPr="00A8115F" w:rsidRDefault="003F71E8" w:rsidP="00D50E05">
            <w:pPr>
              <w:rPr>
                <w:rFonts w:asciiTheme="minorHAnsi" w:hAnsiTheme="minorHAnsi" w:cstheme="minorHAnsi"/>
                <w:b/>
                <w:lang w:val="es-CO"/>
              </w:rPr>
            </w:pPr>
          </w:p>
        </w:tc>
        <w:tc>
          <w:tcPr>
            <w:tcW w:w="5878" w:type="dxa"/>
            <w:shd w:val="clear" w:color="auto" w:fill="auto"/>
          </w:tcPr>
          <w:p w:rsidR="001C7A5D" w:rsidRPr="00A8115F" w:rsidRDefault="001C7A5D" w:rsidP="00AE231B">
            <w:pPr>
              <w:pStyle w:val="Default"/>
              <w:numPr>
                <w:ilvl w:val="0"/>
                <w:numId w:val="8"/>
              </w:numPr>
              <w:jc w:val="both"/>
              <w:rPr>
                <w:rFonts w:asciiTheme="minorHAnsi" w:hAnsiTheme="minorHAnsi" w:cstheme="minorHAnsi"/>
                <w:sz w:val="22"/>
                <w:szCs w:val="22"/>
              </w:rPr>
            </w:pPr>
            <w:r w:rsidRPr="00A8115F">
              <w:rPr>
                <w:rFonts w:asciiTheme="minorHAnsi" w:hAnsiTheme="minorHAnsi" w:cstheme="minorHAnsi"/>
                <w:sz w:val="22"/>
                <w:szCs w:val="22"/>
              </w:rPr>
              <w:t xml:space="preserve">Introducción al espíritu emprendedor - Proyecto de vida del emprendedor </w:t>
            </w:r>
          </w:p>
          <w:p w:rsidR="001C7A5D" w:rsidRPr="00A8115F" w:rsidRDefault="001C7A5D" w:rsidP="00AE231B">
            <w:pPr>
              <w:pStyle w:val="Default"/>
              <w:numPr>
                <w:ilvl w:val="0"/>
                <w:numId w:val="8"/>
              </w:numPr>
              <w:jc w:val="both"/>
              <w:rPr>
                <w:rFonts w:asciiTheme="minorHAnsi" w:hAnsiTheme="minorHAnsi" w:cstheme="minorHAnsi"/>
                <w:sz w:val="22"/>
                <w:szCs w:val="22"/>
              </w:rPr>
            </w:pPr>
            <w:r w:rsidRPr="00A8115F">
              <w:rPr>
                <w:rFonts w:asciiTheme="minorHAnsi" w:hAnsiTheme="minorHAnsi" w:cstheme="minorHAnsi"/>
                <w:sz w:val="22"/>
                <w:szCs w:val="22"/>
              </w:rPr>
              <w:t xml:space="preserve">El emprendedor vs el empresario </w:t>
            </w:r>
          </w:p>
          <w:p w:rsidR="001C7A5D" w:rsidRPr="00A8115F" w:rsidRDefault="001C7A5D" w:rsidP="00AE231B">
            <w:pPr>
              <w:pStyle w:val="Default"/>
              <w:numPr>
                <w:ilvl w:val="0"/>
                <w:numId w:val="8"/>
              </w:numPr>
              <w:jc w:val="both"/>
              <w:rPr>
                <w:rFonts w:asciiTheme="minorHAnsi" w:hAnsiTheme="minorHAnsi" w:cstheme="minorHAnsi"/>
                <w:sz w:val="22"/>
                <w:szCs w:val="22"/>
              </w:rPr>
            </w:pPr>
            <w:r w:rsidRPr="00A8115F">
              <w:rPr>
                <w:rFonts w:asciiTheme="minorHAnsi" w:hAnsiTheme="minorHAnsi" w:cstheme="minorHAnsi"/>
                <w:sz w:val="22"/>
                <w:szCs w:val="22"/>
              </w:rPr>
              <w:t xml:space="preserve">Conformación de equipos de trabajo (competencias y habilidades) </w:t>
            </w:r>
          </w:p>
          <w:p w:rsidR="003F71E8" w:rsidRPr="00505BC6" w:rsidRDefault="001C7A5D" w:rsidP="00AE231B">
            <w:pPr>
              <w:pStyle w:val="Prrafodelista"/>
              <w:numPr>
                <w:ilvl w:val="0"/>
                <w:numId w:val="8"/>
              </w:numPr>
              <w:jc w:val="both"/>
              <w:rPr>
                <w:rFonts w:asciiTheme="minorHAnsi" w:hAnsiTheme="minorHAnsi" w:cstheme="minorHAnsi"/>
                <w:lang w:val="es-CO"/>
              </w:rPr>
            </w:pPr>
            <w:proofErr w:type="spellStart"/>
            <w:r w:rsidRPr="00505BC6">
              <w:rPr>
                <w:rFonts w:asciiTheme="minorHAnsi" w:hAnsiTheme="minorHAnsi" w:cstheme="minorHAnsi"/>
                <w:sz w:val="22"/>
                <w:szCs w:val="22"/>
              </w:rPr>
              <w:t>Perfiles</w:t>
            </w:r>
            <w:proofErr w:type="spellEnd"/>
            <w:r w:rsidRPr="00505BC6">
              <w:rPr>
                <w:rFonts w:asciiTheme="minorHAnsi" w:hAnsiTheme="minorHAnsi" w:cstheme="minorHAnsi"/>
                <w:sz w:val="22"/>
                <w:szCs w:val="22"/>
              </w:rPr>
              <w:t xml:space="preserve"> para el </w:t>
            </w:r>
            <w:proofErr w:type="spellStart"/>
            <w:r w:rsidRPr="00505BC6">
              <w:rPr>
                <w:rFonts w:asciiTheme="minorHAnsi" w:hAnsiTheme="minorHAnsi" w:cstheme="minorHAnsi"/>
                <w:sz w:val="22"/>
                <w:szCs w:val="22"/>
              </w:rPr>
              <w:t>emprendimiento</w:t>
            </w:r>
            <w:proofErr w:type="spellEnd"/>
            <w:r w:rsidRPr="00505BC6">
              <w:rPr>
                <w:rFonts w:asciiTheme="minorHAnsi" w:hAnsiTheme="minorHAnsi" w:cstheme="minorHAnsi"/>
                <w:sz w:val="22"/>
                <w:szCs w:val="22"/>
              </w:rPr>
              <w:t xml:space="preserve"> y la </w:t>
            </w:r>
            <w:proofErr w:type="spellStart"/>
            <w:r w:rsidRPr="00505BC6">
              <w:rPr>
                <w:rFonts w:asciiTheme="minorHAnsi" w:hAnsiTheme="minorHAnsi" w:cstheme="minorHAnsi"/>
                <w:sz w:val="22"/>
                <w:szCs w:val="22"/>
              </w:rPr>
              <w:t>innovación</w:t>
            </w:r>
            <w:proofErr w:type="spellEnd"/>
            <w:r w:rsidRPr="00505BC6">
              <w:rPr>
                <w:rFonts w:asciiTheme="minorHAnsi" w:hAnsiTheme="minorHAnsi" w:cstheme="minorHAnsi"/>
                <w:sz w:val="22"/>
                <w:szCs w:val="22"/>
              </w:rPr>
              <w:t xml:space="preserve"> </w:t>
            </w:r>
          </w:p>
        </w:tc>
      </w:tr>
      <w:tr w:rsidR="003F71E8" w:rsidRPr="00A8115F" w:rsidTr="00F30398">
        <w:tc>
          <w:tcPr>
            <w:tcW w:w="3190" w:type="dxa"/>
            <w:shd w:val="clear" w:color="auto" w:fill="auto"/>
          </w:tcPr>
          <w:p w:rsidR="003F71E8" w:rsidRPr="00A8115F" w:rsidRDefault="003F71E8" w:rsidP="00D50E05">
            <w:pPr>
              <w:rPr>
                <w:rFonts w:asciiTheme="minorHAnsi" w:hAnsiTheme="minorHAnsi" w:cstheme="minorHAnsi"/>
                <w:b/>
                <w:lang w:val="es-CO"/>
              </w:rPr>
            </w:pPr>
            <w:r w:rsidRPr="00A8115F">
              <w:rPr>
                <w:rFonts w:asciiTheme="minorHAnsi" w:hAnsiTheme="minorHAnsi" w:cstheme="minorHAnsi"/>
                <w:b/>
                <w:sz w:val="22"/>
                <w:szCs w:val="22"/>
                <w:lang w:val="es-CO"/>
              </w:rPr>
              <w:t>Actividades de trabajo independiente para los estudiantes</w:t>
            </w:r>
          </w:p>
        </w:tc>
        <w:tc>
          <w:tcPr>
            <w:tcW w:w="5878" w:type="dxa"/>
            <w:shd w:val="clear" w:color="auto" w:fill="auto"/>
          </w:tcPr>
          <w:p w:rsidR="001C7A5D" w:rsidRPr="00A8115F" w:rsidRDefault="001C7A5D" w:rsidP="001C7A5D">
            <w:pPr>
              <w:pStyle w:val="Default"/>
              <w:jc w:val="both"/>
              <w:rPr>
                <w:rFonts w:asciiTheme="minorHAnsi" w:hAnsiTheme="minorHAnsi" w:cstheme="minorHAnsi"/>
                <w:sz w:val="22"/>
                <w:szCs w:val="22"/>
              </w:rPr>
            </w:pPr>
            <w:r w:rsidRPr="00A8115F">
              <w:rPr>
                <w:rFonts w:asciiTheme="minorHAnsi" w:hAnsiTheme="minorHAnsi" w:cstheme="minorHAnsi"/>
                <w:sz w:val="22"/>
                <w:szCs w:val="22"/>
              </w:rPr>
              <w:t xml:space="preserve">Lecturas web, aplicación de test </w:t>
            </w:r>
          </w:p>
          <w:p w:rsidR="003F71E8" w:rsidRPr="00A8115F" w:rsidRDefault="003F71E8" w:rsidP="001C7A5D">
            <w:pPr>
              <w:jc w:val="both"/>
              <w:rPr>
                <w:rFonts w:asciiTheme="minorHAnsi" w:eastAsia="Arial Unicode MS" w:hAnsiTheme="minorHAnsi" w:cstheme="minorHAnsi"/>
                <w:lang w:val="es-CO"/>
              </w:rPr>
            </w:pPr>
          </w:p>
        </w:tc>
      </w:tr>
      <w:tr w:rsidR="00A8115F" w:rsidRPr="00A8115F" w:rsidTr="00F30398">
        <w:tc>
          <w:tcPr>
            <w:tcW w:w="3190" w:type="dxa"/>
            <w:shd w:val="clear" w:color="auto" w:fill="auto"/>
          </w:tcPr>
          <w:p w:rsidR="00A8115F" w:rsidRPr="00A8115F" w:rsidRDefault="00505BC6" w:rsidP="00D50E05">
            <w:pPr>
              <w:rPr>
                <w:rFonts w:asciiTheme="minorHAnsi" w:hAnsiTheme="minorHAnsi" w:cstheme="minorHAnsi"/>
                <w:b/>
                <w:lang w:val="es-CO"/>
              </w:rPr>
            </w:pPr>
            <w:r>
              <w:rPr>
                <w:rFonts w:asciiTheme="minorHAnsi" w:hAnsiTheme="minorHAnsi" w:cstheme="minorHAnsi"/>
                <w:b/>
                <w:sz w:val="22"/>
                <w:szCs w:val="22"/>
                <w:lang w:val="es-CO"/>
              </w:rPr>
              <w:t xml:space="preserve">Bibliografía Básica </w:t>
            </w:r>
          </w:p>
        </w:tc>
        <w:tc>
          <w:tcPr>
            <w:tcW w:w="5878" w:type="dxa"/>
            <w:shd w:val="clear" w:color="auto" w:fill="auto"/>
          </w:tcPr>
          <w:p w:rsidR="00A8115F" w:rsidRPr="00505BC6" w:rsidRDefault="00A8115F" w:rsidP="00A8115F">
            <w:pPr>
              <w:pStyle w:val="Default"/>
              <w:jc w:val="both"/>
              <w:rPr>
                <w:rFonts w:asciiTheme="minorHAnsi" w:hAnsiTheme="minorHAnsi" w:cstheme="minorHAnsi"/>
                <w:sz w:val="22"/>
                <w:szCs w:val="22"/>
              </w:rPr>
            </w:pPr>
            <w:r w:rsidRPr="002F66F5">
              <w:rPr>
                <w:rFonts w:asciiTheme="minorHAnsi" w:hAnsiTheme="minorHAnsi" w:cstheme="minorHAnsi"/>
                <w:sz w:val="22"/>
                <w:szCs w:val="22"/>
                <w:lang w:val="en-US"/>
              </w:rPr>
              <w:t xml:space="preserve">Timmons, J., &amp; </w:t>
            </w:r>
            <w:proofErr w:type="spellStart"/>
            <w:r w:rsidRPr="002F66F5">
              <w:rPr>
                <w:rFonts w:asciiTheme="minorHAnsi" w:hAnsiTheme="minorHAnsi" w:cstheme="minorHAnsi"/>
                <w:sz w:val="22"/>
                <w:szCs w:val="22"/>
                <w:lang w:val="en-US"/>
              </w:rPr>
              <w:t>Spinelli</w:t>
            </w:r>
            <w:proofErr w:type="spellEnd"/>
            <w:r w:rsidRPr="002F66F5">
              <w:rPr>
                <w:rFonts w:asciiTheme="minorHAnsi" w:hAnsiTheme="minorHAnsi" w:cstheme="minorHAnsi"/>
                <w:sz w:val="22"/>
                <w:szCs w:val="22"/>
                <w:lang w:val="en-US"/>
              </w:rPr>
              <w:t xml:space="preserve">, S. (2004). </w:t>
            </w:r>
            <w:r w:rsidRPr="002F66F5">
              <w:rPr>
                <w:rFonts w:asciiTheme="minorHAnsi" w:hAnsiTheme="minorHAnsi" w:cstheme="minorHAnsi"/>
                <w:i/>
                <w:iCs/>
                <w:sz w:val="22"/>
                <w:szCs w:val="22"/>
                <w:lang w:val="en-US"/>
              </w:rPr>
              <w:t xml:space="preserve">New Venture Creation: Entrepreneurship for the 21st Century </w:t>
            </w:r>
            <w:r w:rsidRPr="002F66F5">
              <w:rPr>
                <w:rFonts w:asciiTheme="minorHAnsi" w:hAnsiTheme="minorHAnsi" w:cstheme="minorHAnsi"/>
                <w:sz w:val="22"/>
                <w:szCs w:val="22"/>
                <w:lang w:val="en-US"/>
              </w:rPr>
              <w:t>(</w:t>
            </w:r>
            <w:proofErr w:type="spellStart"/>
            <w:r w:rsidRPr="002F66F5">
              <w:rPr>
                <w:rFonts w:asciiTheme="minorHAnsi" w:hAnsiTheme="minorHAnsi" w:cstheme="minorHAnsi"/>
                <w:sz w:val="22"/>
                <w:szCs w:val="22"/>
                <w:lang w:val="en-US"/>
              </w:rPr>
              <w:t>Sexta</w:t>
            </w:r>
            <w:proofErr w:type="spellEnd"/>
            <w:r w:rsidRPr="002F66F5">
              <w:rPr>
                <w:rFonts w:asciiTheme="minorHAnsi" w:hAnsiTheme="minorHAnsi" w:cstheme="minorHAnsi"/>
                <w:sz w:val="22"/>
                <w:szCs w:val="22"/>
                <w:lang w:val="en-US"/>
              </w:rPr>
              <w:t xml:space="preserve"> ed.). </w:t>
            </w:r>
            <w:r w:rsidRPr="00A8115F">
              <w:rPr>
                <w:rFonts w:asciiTheme="minorHAnsi" w:hAnsiTheme="minorHAnsi" w:cstheme="minorHAnsi"/>
                <w:sz w:val="22"/>
                <w:szCs w:val="22"/>
              </w:rPr>
              <w:t>(M. G. Hill, Ed.) Boston</w:t>
            </w:r>
            <w:r w:rsidRPr="00505BC6">
              <w:rPr>
                <w:rFonts w:asciiTheme="minorHAnsi" w:hAnsiTheme="minorHAnsi" w:cstheme="minorHAnsi"/>
                <w:sz w:val="22"/>
                <w:szCs w:val="22"/>
              </w:rPr>
              <w:t xml:space="preserve">. </w:t>
            </w:r>
            <w:proofErr w:type="spellStart"/>
            <w:r w:rsidRPr="00505BC6">
              <w:rPr>
                <w:rFonts w:asciiTheme="minorHAnsi" w:hAnsiTheme="minorHAnsi" w:cstheme="minorHAnsi"/>
                <w:bCs/>
                <w:sz w:val="22"/>
                <w:szCs w:val="22"/>
              </w:rPr>
              <w:t>Capitulos</w:t>
            </w:r>
            <w:proofErr w:type="spellEnd"/>
            <w:r w:rsidRPr="00505BC6">
              <w:rPr>
                <w:rFonts w:asciiTheme="minorHAnsi" w:hAnsiTheme="minorHAnsi" w:cstheme="minorHAnsi"/>
                <w:bCs/>
                <w:sz w:val="22"/>
                <w:szCs w:val="22"/>
              </w:rPr>
              <w:t xml:space="preserve"> 7 al 10 </w:t>
            </w:r>
          </w:p>
          <w:p w:rsidR="00A8115F" w:rsidRPr="00505BC6" w:rsidRDefault="00A8115F" w:rsidP="00A8115F">
            <w:pPr>
              <w:pStyle w:val="Default"/>
              <w:jc w:val="both"/>
              <w:rPr>
                <w:rFonts w:asciiTheme="minorHAnsi" w:hAnsiTheme="minorHAnsi" w:cstheme="minorHAnsi"/>
                <w:sz w:val="22"/>
                <w:szCs w:val="22"/>
              </w:rPr>
            </w:pPr>
            <w:r w:rsidRPr="00505BC6">
              <w:rPr>
                <w:rFonts w:asciiTheme="minorHAnsi" w:hAnsiTheme="minorHAnsi" w:cstheme="minorHAnsi"/>
                <w:sz w:val="22"/>
                <w:szCs w:val="22"/>
              </w:rPr>
              <w:t xml:space="preserve">Varela, R. (2001). </w:t>
            </w:r>
            <w:r w:rsidRPr="00505BC6">
              <w:rPr>
                <w:rFonts w:asciiTheme="minorHAnsi" w:hAnsiTheme="minorHAnsi" w:cstheme="minorHAnsi"/>
                <w:i/>
                <w:iCs/>
                <w:sz w:val="22"/>
                <w:szCs w:val="22"/>
              </w:rPr>
              <w:t xml:space="preserve">Innovación Empresarial: Arte y Ciencia en la Creación de Empresas </w:t>
            </w:r>
            <w:r w:rsidRPr="00505BC6">
              <w:rPr>
                <w:rFonts w:asciiTheme="minorHAnsi" w:hAnsiTheme="minorHAnsi" w:cstheme="minorHAnsi"/>
                <w:sz w:val="22"/>
                <w:szCs w:val="22"/>
              </w:rPr>
              <w:t xml:space="preserve">(Segunda ed.). Bogotá D.C: Pearson </w:t>
            </w:r>
            <w:proofErr w:type="spellStart"/>
            <w:r w:rsidRPr="00505BC6">
              <w:rPr>
                <w:rFonts w:asciiTheme="minorHAnsi" w:hAnsiTheme="minorHAnsi" w:cstheme="minorHAnsi"/>
                <w:sz w:val="22"/>
                <w:szCs w:val="22"/>
              </w:rPr>
              <w:t>Education</w:t>
            </w:r>
            <w:proofErr w:type="spellEnd"/>
            <w:r w:rsidRPr="00505BC6">
              <w:rPr>
                <w:rFonts w:asciiTheme="minorHAnsi" w:hAnsiTheme="minorHAnsi" w:cstheme="minorHAnsi"/>
                <w:sz w:val="22"/>
                <w:szCs w:val="22"/>
              </w:rPr>
              <w:t xml:space="preserve">. </w:t>
            </w:r>
            <w:proofErr w:type="spellStart"/>
            <w:r w:rsidRPr="00505BC6">
              <w:rPr>
                <w:rFonts w:asciiTheme="minorHAnsi" w:hAnsiTheme="minorHAnsi" w:cstheme="minorHAnsi"/>
                <w:bCs/>
                <w:sz w:val="22"/>
                <w:szCs w:val="22"/>
              </w:rPr>
              <w:t>Capitulo</w:t>
            </w:r>
            <w:proofErr w:type="spellEnd"/>
            <w:r w:rsidRPr="00505BC6">
              <w:rPr>
                <w:rFonts w:asciiTheme="minorHAnsi" w:hAnsiTheme="minorHAnsi" w:cstheme="minorHAnsi"/>
                <w:bCs/>
                <w:sz w:val="22"/>
                <w:szCs w:val="22"/>
              </w:rPr>
              <w:t xml:space="preserve"> 3 </w:t>
            </w:r>
          </w:p>
          <w:p w:rsidR="00505BC6" w:rsidRPr="00A8115F" w:rsidRDefault="00A8115F" w:rsidP="00A8115F">
            <w:pPr>
              <w:pStyle w:val="Default"/>
              <w:jc w:val="both"/>
              <w:rPr>
                <w:rFonts w:asciiTheme="minorHAnsi" w:hAnsiTheme="minorHAnsi" w:cstheme="minorHAnsi"/>
                <w:sz w:val="22"/>
                <w:szCs w:val="22"/>
              </w:rPr>
            </w:pPr>
            <w:proofErr w:type="spellStart"/>
            <w:r w:rsidRPr="00A8115F">
              <w:rPr>
                <w:rFonts w:asciiTheme="minorHAnsi" w:hAnsiTheme="minorHAnsi" w:cstheme="minorHAnsi"/>
                <w:sz w:val="22"/>
                <w:szCs w:val="22"/>
              </w:rPr>
              <w:t>Trias</w:t>
            </w:r>
            <w:proofErr w:type="spellEnd"/>
            <w:r w:rsidRPr="00A8115F">
              <w:rPr>
                <w:rFonts w:asciiTheme="minorHAnsi" w:hAnsiTheme="minorHAnsi" w:cstheme="minorHAnsi"/>
                <w:sz w:val="22"/>
                <w:szCs w:val="22"/>
              </w:rPr>
              <w:t xml:space="preserve"> De Bes, F. (2007). </w:t>
            </w:r>
            <w:r w:rsidRPr="00A8115F">
              <w:rPr>
                <w:rFonts w:asciiTheme="minorHAnsi" w:hAnsiTheme="minorHAnsi" w:cstheme="minorHAnsi"/>
                <w:i/>
                <w:iCs/>
                <w:sz w:val="22"/>
                <w:szCs w:val="22"/>
              </w:rPr>
              <w:t xml:space="preserve">El libro negro del emprendedor: no digas que nunca te lo advirtieron. </w:t>
            </w:r>
            <w:r w:rsidRPr="00A8115F">
              <w:rPr>
                <w:rFonts w:asciiTheme="minorHAnsi" w:hAnsiTheme="minorHAnsi" w:cstheme="minorHAnsi"/>
                <w:sz w:val="22"/>
                <w:szCs w:val="22"/>
              </w:rPr>
              <w:t xml:space="preserve">Barcelona: Empresa Activa Editores. </w:t>
            </w:r>
          </w:p>
        </w:tc>
      </w:tr>
    </w:tbl>
    <w:p w:rsidR="003F71E8" w:rsidRDefault="003F71E8" w:rsidP="003F71E8">
      <w:pPr>
        <w:rPr>
          <w:rFonts w:asciiTheme="minorHAnsi" w:hAnsiTheme="minorHAnsi" w:cstheme="minorHAnsi"/>
          <w:sz w:val="22"/>
          <w:szCs w:val="22"/>
          <w:lang w:val="es-CO"/>
        </w:rPr>
      </w:pPr>
    </w:p>
    <w:p w:rsidR="00505BC6" w:rsidRPr="00A8115F" w:rsidRDefault="00505BC6" w:rsidP="00505BC6">
      <w:pPr>
        <w:rPr>
          <w:rFonts w:asciiTheme="minorHAnsi" w:hAnsiTheme="minorHAnsi" w:cstheme="minorHAnsi"/>
          <w:b/>
          <w:sz w:val="22"/>
          <w:szCs w:val="22"/>
          <w:lang w:val="es-CO"/>
        </w:rPr>
      </w:pPr>
      <w:r>
        <w:rPr>
          <w:rFonts w:asciiTheme="minorHAnsi" w:hAnsiTheme="minorHAnsi" w:cstheme="minorHAnsi"/>
          <w:b/>
          <w:sz w:val="22"/>
          <w:szCs w:val="22"/>
          <w:lang w:val="es-CO"/>
        </w:rPr>
        <w:t>Unidad 3</w:t>
      </w:r>
    </w:p>
    <w:p w:rsidR="00505BC6" w:rsidRPr="00A8115F" w:rsidRDefault="00505BC6" w:rsidP="00505BC6">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0"/>
        <w:gridCol w:w="5918"/>
      </w:tblGrid>
      <w:tr w:rsidR="00505BC6" w:rsidRPr="00A8115F" w:rsidTr="00505BC6">
        <w:tc>
          <w:tcPr>
            <w:tcW w:w="3150" w:type="dxa"/>
            <w:shd w:val="clear" w:color="auto" w:fill="auto"/>
          </w:tcPr>
          <w:p w:rsidR="00505BC6" w:rsidRPr="00A8115F" w:rsidRDefault="00505BC6" w:rsidP="0071718A">
            <w:pPr>
              <w:rPr>
                <w:rFonts w:asciiTheme="minorHAnsi" w:hAnsiTheme="minorHAnsi" w:cstheme="minorHAnsi"/>
                <w:b/>
                <w:lang w:val="es-CO"/>
              </w:rPr>
            </w:pPr>
            <w:r w:rsidRPr="00A8115F">
              <w:rPr>
                <w:rFonts w:asciiTheme="minorHAnsi" w:hAnsiTheme="minorHAnsi" w:cstheme="minorHAnsi"/>
                <w:b/>
                <w:sz w:val="22"/>
                <w:szCs w:val="22"/>
                <w:lang w:val="es-CO"/>
              </w:rPr>
              <w:t xml:space="preserve">Tema a desarrollar </w:t>
            </w:r>
          </w:p>
        </w:tc>
        <w:tc>
          <w:tcPr>
            <w:tcW w:w="5918"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4788"/>
            </w:tblGrid>
            <w:tr w:rsidR="00505BC6" w:rsidRPr="00505BC6" w:rsidTr="00505BC6">
              <w:trPr>
                <w:trHeight w:val="99"/>
              </w:trPr>
              <w:tc>
                <w:tcPr>
                  <w:tcW w:w="4788" w:type="dxa"/>
                </w:tcPr>
                <w:p w:rsidR="00505BC6" w:rsidRPr="00505BC6" w:rsidRDefault="00505BC6" w:rsidP="00505BC6">
                  <w:pPr>
                    <w:pStyle w:val="Default"/>
                    <w:jc w:val="both"/>
                    <w:rPr>
                      <w:rFonts w:asciiTheme="minorHAnsi" w:hAnsiTheme="minorHAnsi" w:cstheme="minorHAnsi"/>
                      <w:sz w:val="22"/>
                      <w:szCs w:val="22"/>
                    </w:rPr>
                  </w:pPr>
                  <w:r w:rsidRPr="00505BC6">
                    <w:rPr>
                      <w:rFonts w:asciiTheme="minorHAnsi" w:hAnsiTheme="minorHAnsi" w:cstheme="minorHAnsi"/>
                      <w:sz w:val="22"/>
                      <w:szCs w:val="22"/>
                    </w:rPr>
                    <w:t xml:space="preserve">Identificación de ideas y Oportunidades de negocio </w:t>
                  </w:r>
                </w:p>
              </w:tc>
            </w:tr>
          </w:tbl>
          <w:p w:rsidR="00505BC6" w:rsidRPr="00A8115F" w:rsidRDefault="00505BC6" w:rsidP="00505BC6">
            <w:pPr>
              <w:pStyle w:val="Default"/>
              <w:jc w:val="both"/>
              <w:rPr>
                <w:rFonts w:asciiTheme="minorHAnsi" w:hAnsiTheme="minorHAnsi" w:cstheme="minorHAnsi"/>
                <w:sz w:val="22"/>
                <w:szCs w:val="22"/>
                <w:lang w:val="es-CO"/>
              </w:rPr>
            </w:pPr>
          </w:p>
        </w:tc>
      </w:tr>
      <w:tr w:rsidR="00505BC6" w:rsidRPr="00A8115F" w:rsidTr="00505BC6">
        <w:tc>
          <w:tcPr>
            <w:tcW w:w="3150" w:type="dxa"/>
            <w:shd w:val="clear" w:color="auto" w:fill="auto"/>
          </w:tcPr>
          <w:p w:rsidR="00505BC6" w:rsidRPr="00A8115F" w:rsidRDefault="00505BC6" w:rsidP="0071718A">
            <w:pPr>
              <w:rPr>
                <w:rFonts w:asciiTheme="minorHAnsi" w:hAnsiTheme="minorHAnsi" w:cstheme="minorHAnsi"/>
                <w:b/>
                <w:lang w:val="es-CO"/>
              </w:rPr>
            </w:pPr>
            <w:r w:rsidRPr="00A8115F">
              <w:rPr>
                <w:rFonts w:asciiTheme="minorHAnsi" w:hAnsiTheme="minorHAnsi" w:cstheme="minorHAnsi"/>
                <w:b/>
                <w:sz w:val="22"/>
                <w:szCs w:val="22"/>
                <w:lang w:val="es-CO"/>
              </w:rPr>
              <w:t>Subtemas</w:t>
            </w:r>
          </w:p>
        </w:tc>
        <w:tc>
          <w:tcPr>
            <w:tcW w:w="5918" w:type="dxa"/>
            <w:shd w:val="clear" w:color="auto" w:fill="auto"/>
          </w:tcPr>
          <w:p w:rsidR="00505BC6" w:rsidRPr="00505BC6" w:rsidRDefault="00505BC6" w:rsidP="0071718A">
            <w:pPr>
              <w:jc w:val="both"/>
              <w:rPr>
                <w:rFonts w:asciiTheme="minorHAnsi" w:hAnsiTheme="minorHAnsi" w:cstheme="minorHAnsi"/>
                <w:lang w:val="es-CO"/>
              </w:rPr>
            </w:pPr>
          </w:p>
          <w:tbl>
            <w:tblPr>
              <w:tblW w:w="0" w:type="auto"/>
              <w:tblBorders>
                <w:top w:val="nil"/>
                <w:left w:val="nil"/>
                <w:bottom w:val="nil"/>
                <w:right w:val="nil"/>
              </w:tblBorders>
              <w:tblLayout w:type="fixed"/>
              <w:tblLook w:val="0000" w:firstRow="0" w:lastRow="0" w:firstColumn="0" w:lastColumn="0" w:noHBand="0" w:noVBand="0"/>
            </w:tblPr>
            <w:tblGrid>
              <w:gridCol w:w="5628"/>
            </w:tblGrid>
            <w:tr w:rsidR="00505BC6" w:rsidRPr="00505BC6" w:rsidTr="00505BC6">
              <w:trPr>
                <w:trHeight w:val="661"/>
              </w:trPr>
              <w:tc>
                <w:tcPr>
                  <w:tcW w:w="5628" w:type="dxa"/>
                </w:tcPr>
                <w:p w:rsidR="00505BC6" w:rsidRPr="00505BC6" w:rsidRDefault="00505BC6" w:rsidP="00AE231B">
                  <w:pPr>
                    <w:pStyle w:val="Prrafodelista"/>
                    <w:numPr>
                      <w:ilvl w:val="0"/>
                      <w:numId w:val="9"/>
                    </w:numPr>
                    <w:autoSpaceDE w:val="0"/>
                    <w:autoSpaceDN w:val="0"/>
                    <w:adjustRightInd w:val="0"/>
                    <w:rPr>
                      <w:rFonts w:asciiTheme="minorHAnsi" w:eastAsiaTheme="minorHAnsi" w:hAnsiTheme="minorHAnsi" w:cstheme="minorHAnsi"/>
                      <w:color w:val="000000"/>
                      <w:lang w:val="es-ES" w:eastAsia="en-US"/>
                    </w:rPr>
                  </w:pPr>
                  <w:r w:rsidRPr="00505BC6">
                    <w:rPr>
                      <w:rFonts w:asciiTheme="minorHAnsi" w:eastAsiaTheme="minorHAnsi" w:hAnsiTheme="minorHAnsi" w:cstheme="minorHAnsi"/>
                      <w:color w:val="000000"/>
                      <w:sz w:val="22"/>
                      <w:szCs w:val="22"/>
                      <w:lang w:val="es-ES" w:eastAsia="en-US"/>
                    </w:rPr>
                    <w:t xml:space="preserve">Creatividad e Innovación motor de ideas </w:t>
                  </w:r>
                </w:p>
                <w:p w:rsidR="00505BC6" w:rsidRPr="00505BC6" w:rsidRDefault="00505BC6" w:rsidP="00AE231B">
                  <w:pPr>
                    <w:pStyle w:val="Prrafodelista"/>
                    <w:numPr>
                      <w:ilvl w:val="0"/>
                      <w:numId w:val="9"/>
                    </w:numPr>
                    <w:autoSpaceDE w:val="0"/>
                    <w:autoSpaceDN w:val="0"/>
                    <w:adjustRightInd w:val="0"/>
                    <w:rPr>
                      <w:rFonts w:asciiTheme="minorHAnsi" w:eastAsiaTheme="minorHAnsi" w:hAnsiTheme="minorHAnsi" w:cstheme="minorHAnsi"/>
                      <w:color w:val="000000"/>
                      <w:lang w:val="es-ES" w:eastAsia="en-US"/>
                    </w:rPr>
                  </w:pPr>
                  <w:r w:rsidRPr="00505BC6">
                    <w:rPr>
                      <w:rFonts w:asciiTheme="minorHAnsi" w:eastAsiaTheme="minorHAnsi" w:hAnsiTheme="minorHAnsi" w:cstheme="minorHAnsi"/>
                      <w:color w:val="000000"/>
                      <w:sz w:val="22"/>
                      <w:szCs w:val="22"/>
                      <w:lang w:val="es-ES" w:eastAsia="en-US"/>
                    </w:rPr>
                    <w:t xml:space="preserve">Idea, Idea de Negocio y Oportunidad de Negocio </w:t>
                  </w:r>
                </w:p>
                <w:p w:rsidR="00505BC6" w:rsidRPr="00505BC6" w:rsidRDefault="00505BC6" w:rsidP="00AE231B">
                  <w:pPr>
                    <w:pStyle w:val="Prrafodelista"/>
                    <w:numPr>
                      <w:ilvl w:val="0"/>
                      <w:numId w:val="9"/>
                    </w:numPr>
                    <w:autoSpaceDE w:val="0"/>
                    <w:autoSpaceDN w:val="0"/>
                    <w:adjustRightInd w:val="0"/>
                    <w:rPr>
                      <w:rFonts w:asciiTheme="minorHAnsi" w:eastAsiaTheme="minorHAnsi" w:hAnsiTheme="minorHAnsi" w:cstheme="minorHAnsi"/>
                      <w:color w:val="000000"/>
                      <w:lang w:val="es-ES" w:eastAsia="en-US"/>
                    </w:rPr>
                  </w:pPr>
                  <w:r w:rsidRPr="00505BC6">
                    <w:rPr>
                      <w:rFonts w:asciiTheme="minorHAnsi" w:eastAsiaTheme="minorHAnsi" w:hAnsiTheme="minorHAnsi" w:cstheme="minorHAnsi"/>
                      <w:color w:val="000000"/>
                      <w:sz w:val="22"/>
                      <w:szCs w:val="22"/>
                      <w:lang w:val="es-ES" w:eastAsia="en-US"/>
                    </w:rPr>
                    <w:t xml:space="preserve">Identificación de Oportunidades de Negocio </w:t>
                  </w:r>
                </w:p>
                <w:p w:rsidR="00505BC6" w:rsidRPr="00505BC6" w:rsidRDefault="00505BC6" w:rsidP="00AE231B">
                  <w:pPr>
                    <w:pStyle w:val="Prrafodelista"/>
                    <w:numPr>
                      <w:ilvl w:val="0"/>
                      <w:numId w:val="9"/>
                    </w:numPr>
                    <w:autoSpaceDE w:val="0"/>
                    <w:autoSpaceDN w:val="0"/>
                    <w:adjustRightInd w:val="0"/>
                    <w:rPr>
                      <w:rFonts w:asciiTheme="minorHAnsi" w:eastAsiaTheme="minorHAnsi" w:hAnsiTheme="minorHAnsi" w:cstheme="minorHAnsi"/>
                      <w:color w:val="000000"/>
                      <w:lang w:val="es-ES" w:eastAsia="en-US"/>
                    </w:rPr>
                  </w:pPr>
                  <w:r w:rsidRPr="00505BC6">
                    <w:rPr>
                      <w:rFonts w:asciiTheme="minorHAnsi" w:eastAsiaTheme="minorHAnsi" w:hAnsiTheme="minorHAnsi" w:cstheme="minorHAnsi"/>
                      <w:color w:val="000000"/>
                      <w:sz w:val="22"/>
                      <w:szCs w:val="22"/>
                      <w:lang w:val="es-ES" w:eastAsia="en-US"/>
                    </w:rPr>
                    <w:t xml:space="preserve">Tendencias y </w:t>
                  </w:r>
                  <w:proofErr w:type="spellStart"/>
                  <w:r w:rsidRPr="00505BC6">
                    <w:rPr>
                      <w:rFonts w:asciiTheme="minorHAnsi" w:eastAsiaTheme="minorHAnsi" w:hAnsiTheme="minorHAnsi" w:cstheme="minorHAnsi"/>
                      <w:color w:val="000000"/>
                      <w:sz w:val="22"/>
                      <w:szCs w:val="22"/>
                      <w:lang w:val="es-ES" w:eastAsia="en-US"/>
                    </w:rPr>
                    <w:t>Megatendencias</w:t>
                  </w:r>
                  <w:proofErr w:type="spellEnd"/>
                  <w:r w:rsidRPr="00505BC6">
                    <w:rPr>
                      <w:rFonts w:asciiTheme="minorHAnsi" w:eastAsiaTheme="minorHAnsi" w:hAnsiTheme="minorHAnsi" w:cstheme="minorHAnsi"/>
                      <w:color w:val="000000"/>
                      <w:sz w:val="22"/>
                      <w:szCs w:val="22"/>
                      <w:lang w:val="es-ES" w:eastAsia="en-US"/>
                    </w:rPr>
                    <w:t xml:space="preserve"> </w:t>
                  </w:r>
                </w:p>
                <w:p w:rsidR="00505BC6" w:rsidRPr="00505BC6" w:rsidRDefault="00505BC6" w:rsidP="00AE231B">
                  <w:pPr>
                    <w:pStyle w:val="Prrafodelista"/>
                    <w:numPr>
                      <w:ilvl w:val="0"/>
                      <w:numId w:val="9"/>
                    </w:numPr>
                    <w:autoSpaceDE w:val="0"/>
                    <w:autoSpaceDN w:val="0"/>
                    <w:adjustRightInd w:val="0"/>
                    <w:rPr>
                      <w:rFonts w:asciiTheme="minorHAnsi" w:eastAsiaTheme="minorHAnsi" w:hAnsiTheme="minorHAnsi" w:cstheme="minorHAnsi"/>
                      <w:color w:val="000000"/>
                      <w:lang w:val="es-ES" w:eastAsia="en-US"/>
                    </w:rPr>
                  </w:pPr>
                  <w:r w:rsidRPr="00505BC6">
                    <w:rPr>
                      <w:rFonts w:asciiTheme="minorHAnsi" w:eastAsiaTheme="minorHAnsi" w:hAnsiTheme="minorHAnsi" w:cstheme="minorHAnsi"/>
                      <w:color w:val="000000"/>
                      <w:sz w:val="22"/>
                      <w:szCs w:val="22"/>
                      <w:lang w:val="es-ES" w:eastAsia="en-US"/>
                    </w:rPr>
                    <w:t xml:space="preserve">Fundamentos de </w:t>
                  </w:r>
                  <w:proofErr w:type="spellStart"/>
                  <w:r w:rsidRPr="00505BC6">
                    <w:rPr>
                      <w:rFonts w:asciiTheme="minorHAnsi" w:eastAsiaTheme="minorHAnsi" w:hAnsiTheme="minorHAnsi" w:cstheme="minorHAnsi"/>
                      <w:color w:val="000000"/>
                      <w:sz w:val="22"/>
                      <w:szCs w:val="22"/>
                      <w:lang w:val="es-ES" w:eastAsia="en-US"/>
                    </w:rPr>
                    <w:t>Design</w:t>
                  </w:r>
                  <w:proofErr w:type="spellEnd"/>
                  <w:r w:rsidRPr="00505BC6">
                    <w:rPr>
                      <w:rFonts w:asciiTheme="minorHAnsi" w:eastAsiaTheme="minorHAnsi" w:hAnsiTheme="minorHAnsi" w:cstheme="minorHAnsi"/>
                      <w:color w:val="000000"/>
                      <w:sz w:val="22"/>
                      <w:szCs w:val="22"/>
                      <w:lang w:val="es-ES" w:eastAsia="en-US"/>
                    </w:rPr>
                    <w:t xml:space="preserve"> </w:t>
                  </w:r>
                  <w:proofErr w:type="spellStart"/>
                  <w:r w:rsidRPr="00505BC6">
                    <w:rPr>
                      <w:rFonts w:asciiTheme="minorHAnsi" w:eastAsiaTheme="minorHAnsi" w:hAnsiTheme="minorHAnsi" w:cstheme="minorHAnsi"/>
                      <w:color w:val="000000"/>
                      <w:sz w:val="22"/>
                      <w:szCs w:val="22"/>
                      <w:lang w:val="es-ES" w:eastAsia="en-US"/>
                    </w:rPr>
                    <w:t>thinking</w:t>
                  </w:r>
                  <w:proofErr w:type="spellEnd"/>
                  <w:r w:rsidRPr="00505BC6">
                    <w:rPr>
                      <w:rFonts w:asciiTheme="minorHAnsi" w:eastAsiaTheme="minorHAnsi" w:hAnsiTheme="minorHAnsi" w:cstheme="minorHAnsi"/>
                      <w:color w:val="000000"/>
                      <w:sz w:val="22"/>
                      <w:szCs w:val="22"/>
                      <w:lang w:val="es-ES" w:eastAsia="en-US"/>
                    </w:rPr>
                    <w:t xml:space="preserve"> </w:t>
                  </w:r>
                </w:p>
              </w:tc>
            </w:tr>
          </w:tbl>
          <w:p w:rsidR="00505BC6" w:rsidRPr="00A8115F" w:rsidRDefault="00505BC6" w:rsidP="0071718A">
            <w:pPr>
              <w:jc w:val="both"/>
              <w:rPr>
                <w:rFonts w:asciiTheme="minorHAnsi" w:hAnsiTheme="minorHAnsi" w:cstheme="minorHAnsi"/>
                <w:lang w:val="es-CO"/>
              </w:rPr>
            </w:pPr>
          </w:p>
        </w:tc>
      </w:tr>
      <w:tr w:rsidR="00505BC6" w:rsidRPr="00A8115F" w:rsidTr="00505BC6">
        <w:trPr>
          <w:trHeight w:val="892"/>
        </w:trPr>
        <w:tc>
          <w:tcPr>
            <w:tcW w:w="3150" w:type="dxa"/>
            <w:shd w:val="clear" w:color="auto" w:fill="auto"/>
          </w:tcPr>
          <w:p w:rsidR="00505BC6" w:rsidRPr="00A8115F" w:rsidRDefault="00505BC6" w:rsidP="0071718A">
            <w:pPr>
              <w:rPr>
                <w:rFonts w:asciiTheme="minorHAnsi" w:hAnsiTheme="minorHAnsi" w:cstheme="minorHAnsi"/>
                <w:b/>
                <w:lang w:val="es-CO"/>
              </w:rPr>
            </w:pPr>
            <w:r w:rsidRPr="00A8115F">
              <w:rPr>
                <w:rFonts w:asciiTheme="minorHAnsi" w:hAnsiTheme="minorHAnsi" w:cstheme="minorHAnsi"/>
                <w:b/>
                <w:sz w:val="22"/>
                <w:szCs w:val="22"/>
                <w:lang w:val="es-CO"/>
              </w:rPr>
              <w:t>Actividades de trabajo independiente para los estudiantes</w:t>
            </w:r>
          </w:p>
        </w:tc>
        <w:tc>
          <w:tcPr>
            <w:tcW w:w="5918" w:type="dxa"/>
            <w:shd w:val="clear" w:color="auto" w:fill="auto"/>
          </w:tcPr>
          <w:p w:rsidR="00505BC6" w:rsidRPr="00A8115F" w:rsidRDefault="00505BC6" w:rsidP="0071718A">
            <w:pPr>
              <w:pStyle w:val="Default"/>
              <w:jc w:val="both"/>
              <w:rPr>
                <w:rFonts w:asciiTheme="minorHAnsi" w:hAnsiTheme="minorHAnsi" w:cstheme="minorHAnsi"/>
                <w:sz w:val="22"/>
                <w:szCs w:val="22"/>
              </w:rPr>
            </w:pPr>
            <w:r w:rsidRPr="00505BC6">
              <w:rPr>
                <w:rFonts w:asciiTheme="minorHAnsi" w:hAnsiTheme="minorHAnsi" w:cstheme="minorHAnsi"/>
                <w:sz w:val="22"/>
                <w:szCs w:val="22"/>
              </w:rPr>
              <w:t xml:space="preserve">Lecturas sobre </w:t>
            </w:r>
            <w:proofErr w:type="spellStart"/>
            <w:r w:rsidRPr="00505BC6">
              <w:rPr>
                <w:rFonts w:asciiTheme="minorHAnsi" w:hAnsiTheme="minorHAnsi" w:cstheme="minorHAnsi"/>
                <w:sz w:val="22"/>
                <w:szCs w:val="22"/>
              </w:rPr>
              <w:t>megatendencias</w:t>
            </w:r>
            <w:proofErr w:type="spellEnd"/>
            <w:r w:rsidRPr="00505BC6">
              <w:rPr>
                <w:rFonts w:asciiTheme="minorHAnsi" w:hAnsiTheme="minorHAnsi" w:cstheme="minorHAnsi"/>
                <w:sz w:val="22"/>
                <w:szCs w:val="22"/>
              </w:rPr>
              <w:t xml:space="preserve">, Búsquedas web, ejercicios de identificación </w:t>
            </w:r>
          </w:p>
        </w:tc>
      </w:tr>
      <w:tr w:rsidR="00505BC6" w:rsidRPr="00A8115F" w:rsidTr="00505BC6">
        <w:trPr>
          <w:trHeight w:val="848"/>
        </w:trPr>
        <w:tc>
          <w:tcPr>
            <w:tcW w:w="3150" w:type="dxa"/>
            <w:shd w:val="clear" w:color="auto" w:fill="auto"/>
          </w:tcPr>
          <w:p w:rsidR="00505BC6" w:rsidRPr="00A8115F" w:rsidRDefault="00505BC6" w:rsidP="0071718A">
            <w:pPr>
              <w:rPr>
                <w:rFonts w:asciiTheme="minorHAnsi" w:hAnsiTheme="minorHAnsi" w:cstheme="minorHAnsi"/>
                <w:b/>
                <w:lang w:val="es-CO"/>
              </w:rPr>
            </w:pPr>
            <w:r>
              <w:rPr>
                <w:rFonts w:asciiTheme="minorHAnsi" w:hAnsiTheme="minorHAnsi" w:cstheme="minorHAnsi"/>
                <w:b/>
                <w:sz w:val="22"/>
                <w:szCs w:val="22"/>
                <w:lang w:val="es-CO"/>
              </w:rPr>
              <w:t>Bibliografía Básica</w:t>
            </w:r>
          </w:p>
        </w:tc>
        <w:tc>
          <w:tcPr>
            <w:tcW w:w="5918" w:type="dxa"/>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7562"/>
            </w:tblGrid>
            <w:tr w:rsidR="00505BC6" w:rsidRPr="00505BC6" w:rsidTr="00505BC6">
              <w:trPr>
                <w:trHeight w:val="2785"/>
              </w:trPr>
              <w:tc>
                <w:tcPr>
                  <w:tcW w:w="7562" w:type="dxa"/>
                </w:tcPr>
                <w:p w:rsidR="00505BC6" w:rsidRPr="00505BC6" w:rsidRDefault="00505BC6" w:rsidP="00505BC6">
                  <w:pPr>
                    <w:autoSpaceDE w:val="0"/>
                    <w:autoSpaceDN w:val="0"/>
                    <w:adjustRightInd w:val="0"/>
                    <w:rPr>
                      <w:rFonts w:asciiTheme="minorHAnsi" w:eastAsiaTheme="minorHAnsi" w:hAnsiTheme="minorHAnsi" w:cstheme="minorHAnsi"/>
                      <w:color w:val="000000"/>
                      <w:lang w:val="es-ES" w:eastAsia="en-US"/>
                    </w:rPr>
                  </w:pPr>
                  <w:r w:rsidRPr="00505BC6">
                    <w:rPr>
                      <w:rFonts w:asciiTheme="minorHAnsi" w:eastAsiaTheme="minorHAnsi" w:hAnsiTheme="minorHAnsi" w:cstheme="minorHAnsi"/>
                      <w:color w:val="000000"/>
                      <w:sz w:val="22"/>
                      <w:szCs w:val="22"/>
                      <w:lang w:val="es-ES" w:eastAsia="en-US"/>
                    </w:rPr>
                    <w:t xml:space="preserve">Rodríguez, F., &amp; Moreno, J. (S.F). </w:t>
                  </w:r>
                  <w:r w:rsidRPr="00505BC6">
                    <w:rPr>
                      <w:rFonts w:asciiTheme="minorHAnsi" w:eastAsiaTheme="minorHAnsi" w:hAnsiTheme="minorHAnsi" w:cstheme="minorHAnsi"/>
                      <w:i/>
                      <w:iCs/>
                      <w:color w:val="000000"/>
                      <w:sz w:val="22"/>
                      <w:szCs w:val="22"/>
                      <w:lang w:val="es-ES" w:eastAsia="en-US"/>
                    </w:rPr>
                    <w:t>Manual Para la Identificación de Oportunidades de Negocio</w:t>
                  </w:r>
                  <w:r w:rsidRPr="00505BC6">
                    <w:rPr>
                      <w:rFonts w:asciiTheme="minorHAnsi" w:eastAsiaTheme="minorHAnsi" w:hAnsiTheme="minorHAnsi" w:cstheme="minorHAnsi"/>
                      <w:color w:val="000000"/>
                      <w:sz w:val="22"/>
                      <w:szCs w:val="22"/>
                      <w:lang w:val="es-ES" w:eastAsia="en-US"/>
                    </w:rPr>
                    <w:t xml:space="preserve">. Obtenido de Sitio web UV.es : http://www.uv.es/motiva/MarDelPlata06/infoem/documents/3_dentificacionOportunidades_SAE.pdf </w:t>
                  </w:r>
                </w:p>
                <w:p w:rsidR="00505BC6" w:rsidRPr="00505BC6" w:rsidRDefault="00505BC6" w:rsidP="00505BC6">
                  <w:pPr>
                    <w:autoSpaceDE w:val="0"/>
                    <w:autoSpaceDN w:val="0"/>
                    <w:adjustRightInd w:val="0"/>
                    <w:rPr>
                      <w:rFonts w:asciiTheme="minorHAnsi" w:eastAsiaTheme="minorHAnsi" w:hAnsiTheme="minorHAnsi" w:cstheme="minorHAnsi"/>
                      <w:color w:val="000000"/>
                      <w:lang w:val="es-ES" w:eastAsia="en-US"/>
                    </w:rPr>
                  </w:pPr>
                  <w:proofErr w:type="spellStart"/>
                  <w:r w:rsidRPr="00505BC6">
                    <w:rPr>
                      <w:rFonts w:asciiTheme="minorHAnsi" w:eastAsiaTheme="minorHAnsi" w:hAnsiTheme="minorHAnsi" w:cstheme="minorHAnsi"/>
                      <w:color w:val="000000"/>
                      <w:sz w:val="22"/>
                      <w:szCs w:val="22"/>
                      <w:lang w:val="es-ES" w:eastAsia="en-US"/>
                    </w:rPr>
                    <w:t>Tarapuez</w:t>
                  </w:r>
                  <w:proofErr w:type="spellEnd"/>
                  <w:r w:rsidRPr="00505BC6">
                    <w:rPr>
                      <w:rFonts w:asciiTheme="minorHAnsi" w:eastAsiaTheme="minorHAnsi" w:hAnsiTheme="minorHAnsi" w:cstheme="minorHAnsi"/>
                      <w:color w:val="000000"/>
                      <w:sz w:val="22"/>
                      <w:szCs w:val="22"/>
                      <w:lang w:val="es-ES" w:eastAsia="en-US"/>
                    </w:rPr>
                    <w:t xml:space="preserve">, E., &amp; Lima, C. (2008). </w:t>
                  </w:r>
                  <w:r w:rsidRPr="00505BC6">
                    <w:rPr>
                      <w:rFonts w:asciiTheme="minorHAnsi" w:eastAsiaTheme="minorHAnsi" w:hAnsiTheme="minorHAnsi" w:cstheme="minorHAnsi"/>
                      <w:i/>
                      <w:iCs/>
                      <w:color w:val="000000"/>
                      <w:sz w:val="22"/>
                      <w:szCs w:val="22"/>
                      <w:lang w:val="es-ES" w:eastAsia="en-US"/>
                    </w:rPr>
                    <w:t xml:space="preserve">Creatividad Empresarial. </w:t>
                  </w:r>
                  <w:r w:rsidRPr="00505BC6">
                    <w:rPr>
                      <w:rFonts w:asciiTheme="minorHAnsi" w:eastAsiaTheme="minorHAnsi" w:hAnsiTheme="minorHAnsi" w:cstheme="minorHAnsi"/>
                      <w:color w:val="000000"/>
                      <w:sz w:val="22"/>
                      <w:szCs w:val="22"/>
                      <w:lang w:val="es-ES" w:eastAsia="en-US"/>
                    </w:rPr>
                    <w:t xml:space="preserve">Bogotá: </w:t>
                  </w:r>
                  <w:proofErr w:type="spellStart"/>
                  <w:r w:rsidRPr="00505BC6">
                    <w:rPr>
                      <w:rFonts w:asciiTheme="minorHAnsi" w:eastAsiaTheme="minorHAnsi" w:hAnsiTheme="minorHAnsi" w:cstheme="minorHAnsi"/>
                      <w:color w:val="000000"/>
                      <w:sz w:val="22"/>
                      <w:szCs w:val="22"/>
                      <w:lang w:val="es-ES" w:eastAsia="en-US"/>
                    </w:rPr>
                    <w:t>Ecoe</w:t>
                  </w:r>
                  <w:proofErr w:type="spellEnd"/>
                  <w:r w:rsidRPr="00505BC6">
                    <w:rPr>
                      <w:rFonts w:asciiTheme="minorHAnsi" w:eastAsiaTheme="minorHAnsi" w:hAnsiTheme="minorHAnsi" w:cstheme="minorHAnsi"/>
                      <w:color w:val="000000"/>
                      <w:sz w:val="22"/>
                      <w:szCs w:val="22"/>
                      <w:lang w:val="es-ES" w:eastAsia="en-US"/>
                    </w:rPr>
                    <w:t xml:space="preserve"> ediciones. </w:t>
                  </w:r>
                </w:p>
                <w:p w:rsidR="00505BC6" w:rsidRPr="00505BC6" w:rsidRDefault="00505BC6" w:rsidP="00505BC6">
                  <w:pPr>
                    <w:autoSpaceDE w:val="0"/>
                    <w:autoSpaceDN w:val="0"/>
                    <w:adjustRightInd w:val="0"/>
                    <w:rPr>
                      <w:rFonts w:asciiTheme="minorHAnsi" w:eastAsiaTheme="minorHAnsi" w:hAnsiTheme="minorHAnsi" w:cstheme="minorHAnsi"/>
                      <w:color w:val="000000"/>
                      <w:lang w:val="es-ES" w:eastAsia="en-US"/>
                    </w:rPr>
                  </w:pPr>
                  <w:proofErr w:type="gramStart"/>
                  <w:r w:rsidRPr="00505BC6">
                    <w:rPr>
                      <w:rFonts w:asciiTheme="minorHAnsi" w:eastAsiaTheme="minorHAnsi" w:hAnsiTheme="minorHAnsi" w:cstheme="minorHAnsi"/>
                      <w:color w:val="000000"/>
                      <w:sz w:val="22"/>
                      <w:szCs w:val="22"/>
                      <w:lang w:val="es-ES" w:eastAsia="en-US"/>
                    </w:rPr>
                    <w:t>Valdés ,</w:t>
                  </w:r>
                  <w:proofErr w:type="gramEnd"/>
                  <w:r w:rsidRPr="00505BC6">
                    <w:rPr>
                      <w:rFonts w:asciiTheme="minorHAnsi" w:eastAsiaTheme="minorHAnsi" w:hAnsiTheme="minorHAnsi" w:cstheme="minorHAnsi"/>
                      <w:color w:val="000000"/>
                      <w:sz w:val="22"/>
                      <w:szCs w:val="22"/>
                      <w:lang w:val="es-ES" w:eastAsia="en-US"/>
                    </w:rPr>
                    <w:t xml:space="preserve"> L. (2004). </w:t>
                  </w:r>
                  <w:r w:rsidRPr="00505BC6">
                    <w:rPr>
                      <w:rFonts w:asciiTheme="minorHAnsi" w:eastAsiaTheme="minorHAnsi" w:hAnsiTheme="minorHAnsi" w:cstheme="minorHAnsi"/>
                      <w:i/>
                      <w:iCs/>
                      <w:color w:val="000000"/>
                      <w:sz w:val="22"/>
                      <w:szCs w:val="22"/>
                      <w:lang w:val="es-ES" w:eastAsia="en-US"/>
                    </w:rPr>
                    <w:t xml:space="preserve">Innovación. El Arte de Inventar el Futuro. </w:t>
                  </w:r>
                  <w:r w:rsidRPr="00505BC6">
                    <w:rPr>
                      <w:rFonts w:asciiTheme="minorHAnsi" w:eastAsiaTheme="minorHAnsi" w:hAnsiTheme="minorHAnsi" w:cstheme="minorHAnsi"/>
                      <w:color w:val="000000"/>
                      <w:sz w:val="22"/>
                      <w:szCs w:val="22"/>
                      <w:lang w:val="es-ES" w:eastAsia="en-US"/>
                    </w:rPr>
                    <w:t xml:space="preserve">México D.F: Editorial Norma. </w:t>
                  </w:r>
                </w:p>
                <w:p w:rsidR="00505BC6" w:rsidRPr="00505BC6" w:rsidRDefault="00505BC6" w:rsidP="00505BC6">
                  <w:pPr>
                    <w:autoSpaceDE w:val="0"/>
                    <w:autoSpaceDN w:val="0"/>
                    <w:adjustRightInd w:val="0"/>
                    <w:rPr>
                      <w:rFonts w:ascii="Calibri" w:eastAsiaTheme="minorHAnsi" w:hAnsi="Calibri" w:cs="Calibri"/>
                      <w:color w:val="000000"/>
                      <w:lang w:val="es-ES" w:eastAsia="en-US"/>
                    </w:rPr>
                  </w:pPr>
                  <w:proofErr w:type="gramStart"/>
                  <w:r w:rsidRPr="00505BC6">
                    <w:rPr>
                      <w:rFonts w:asciiTheme="minorHAnsi" w:eastAsiaTheme="minorHAnsi" w:hAnsiTheme="minorHAnsi" w:cstheme="minorHAnsi"/>
                      <w:color w:val="000000"/>
                      <w:sz w:val="22"/>
                      <w:szCs w:val="22"/>
                      <w:lang w:val="es-ES" w:eastAsia="en-US"/>
                    </w:rPr>
                    <w:t>Valdés ,</w:t>
                  </w:r>
                  <w:proofErr w:type="gramEnd"/>
                  <w:r w:rsidRPr="00505BC6">
                    <w:rPr>
                      <w:rFonts w:asciiTheme="minorHAnsi" w:eastAsiaTheme="minorHAnsi" w:hAnsiTheme="minorHAnsi" w:cstheme="minorHAnsi"/>
                      <w:color w:val="000000"/>
                      <w:sz w:val="22"/>
                      <w:szCs w:val="22"/>
                      <w:lang w:val="es-ES" w:eastAsia="en-US"/>
                    </w:rPr>
                    <w:t xml:space="preserve"> L. (2009). </w:t>
                  </w:r>
                  <w:r w:rsidRPr="00505BC6">
                    <w:rPr>
                      <w:rFonts w:asciiTheme="minorHAnsi" w:eastAsiaTheme="minorHAnsi" w:hAnsiTheme="minorHAnsi" w:cstheme="minorHAnsi"/>
                      <w:i/>
                      <w:iCs/>
                      <w:color w:val="000000"/>
                      <w:sz w:val="22"/>
                      <w:szCs w:val="22"/>
                      <w:lang w:val="es-ES" w:eastAsia="en-US"/>
                    </w:rPr>
                    <w:t xml:space="preserve">El dado de 7 caras: Guía e inspiración para encontrar </w:t>
                  </w:r>
                  <w:proofErr w:type="spellStart"/>
                  <w:r w:rsidRPr="00505BC6">
                    <w:rPr>
                      <w:rFonts w:asciiTheme="minorHAnsi" w:eastAsiaTheme="minorHAnsi" w:hAnsiTheme="minorHAnsi" w:cstheme="minorHAnsi"/>
                      <w:i/>
                      <w:iCs/>
                      <w:color w:val="000000"/>
                      <w:sz w:val="22"/>
                      <w:szCs w:val="22"/>
                      <w:lang w:val="es-ES" w:eastAsia="en-US"/>
                    </w:rPr>
                    <w:t>oporunidades</w:t>
                  </w:r>
                  <w:proofErr w:type="spellEnd"/>
                  <w:r w:rsidRPr="00505BC6">
                    <w:rPr>
                      <w:rFonts w:asciiTheme="minorHAnsi" w:eastAsiaTheme="minorHAnsi" w:hAnsiTheme="minorHAnsi" w:cstheme="minorHAnsi"/>
                      <w:i/>
                      <w:iCs/>
                      <w:color w:val="000000"/>
                      <w:sz w:val="22"/>
                      <w:szCs w:val="22"/>
                      <w:lang w:val="es-ES" w:eastAsia="en-US"/>
                    </w:rPr>
                    <w:t xml:space="preserve"> innovadoras de negocio. </w:t>
                  </w:r>
                  <w:r w:rsidRPr="00505BC6">
                    <w:rPr>
                      <w:rFonts w:asciiTheme="minorHAnsi" w:eastAsiaTheme="minorHAnsi" w:hAnsiTheme="minorHAnsi" w:cstheme="minorHAnsi"/>
                      <w:color w:val="000000"/>
                      <w:sz w:val="22"/>
                      <w:szCs w:val="22"/>
                      <w:lang w:val="es-ES" w:eastAsia="en-US"/>
                    </w:rPr>
                    <w:t>Barcelona: Plataforma Editorial.</w:t>
                  </w:r>
                  <w:r w:rsidRPr="00505BC6">
                    <w:rPr>
                      <w:rFonts w:ascii="Calibri" w:eastAsiaTheme="minorHAnsi" w:hAnsi="Calibri" w:cs="Calibri"/>
                      <w:color w:val="000000"/>
                      <w:sz w:val="22"/>
                      <w:szCs w:val="22"/>
                      <w:lang w:val="es-ES" w:eastAsia="en-US"/>
                    </w:rPr>
                    <w:t xml:space="preserve"> </w:t>
                  </w:r>
                </w:p>
              </w:tc>
            </w:tr>
          </w:tbl>
          <w:p w:rsidR="00505BC6" w:rsidRPr="00A8115F" w:rsidRDefault="00505BC6" w:rsidP="00505BC6">
            <w:pPr>
              <w:pStyle w:val="Default"/>
              <w:jc w:val="both"/>
              <w:rPr>
                <w:rFonts w:asciiTheme="minorHAnsi" w:hAnsiTheme="minorHAnsi" w:cstheme="minorHAnsi"/>
                <w:sz w:val="22"/>
                <w:szCs w:val="22"/>
              </w:rPr>
            </w:pPr>
          </w:p>
        </w:tc>
      </w:tr>
    </w:tbl>
    <w:p w:rsidR="00505BC6" w:rsidRPr="00A8115F" w:rsidRDefault="00505BC6" w:rsidP="003F71E8">
      <w:pPr>
        <w:rPr>
          <w:rFonts w:asciiTheme="minorHAnsi" w:hAnsiTheme="minorHAnsi" w:cstheme="minorHAnsi"/>
          <w:sz w:val="22"/>
          <w:szCs w:val="22"/>
          <w:lang w:val="es-CO"/>
        </w:rPr>
      </w:pPr>
    </w:p>
    <w:p w:rsidR="003F71E8" w:rsidRPr="00A8115F" w:rsidRDefault="003F71E8" w:rsidP="003F71E8">
      <w:pPr>
        <w:rPr>
          <w:rFonts w:asciiTheme="minorHAnsi" w:hAnsiTheme="minorHAnsi" w:cstheme="minorHAnsi"/>
          <w:b/>
          <w:sz w:val="22"/>
          <w:szCs w:val="22"/>
          <w:lang w:val="es-CO"/>
        </w:rPr>
      </w:pPr>
      <w:r w:rsidRPr="00A8115F">
        <w:rPr>
          <w:rFonts w:asciiTheme="minorHAnsi" w:hAnsiTheme="minorHAnsi" w:cstheme="minorHAnsi"/>
          <w:b/>
          <w:sz w:val="22"/>
          <w:szCs w:val="22"/>
          <w:lang w:val="es-CO"/>
        </w:rPr>
        <w:t>Unidad 4</w:t>
      </w:r>
    </w:p>
    <w:p w:rsidR="003F71E8" w:rsidRPr="00A8115F" w:rsidRDefault="003F71E8" w:rsidP="003F71E8">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5"/>
        <w:gridCol w:w="5853"/>
      </w:tblGrid>
      <w:tr w:rsidR="008708F8" w:rsidRPr="00A8115F" w:rsidTr="00F30398">
        <w:tc>
          <w:tcPr>
            <w:tcW w:w="3215" w:type="dxa"/>
            <w:shd w:val="clear" w:color="auto" w:fill="auto"/>
          </w:tcPr>
          <w:p w:rsidR="008708F8" w:rsidRPr="00A8115F" w:rsidRDefault="008708F8" w:rsidP="00D50E05">
            <w:pPr>
              <w:rPr>
                <w:rFonts w:asciiTheme="minorHAnsi" w:hAnsiTheme="minorHAnsi" w:cstheme="minorHAnsi"/>
                <w:b/>
                <w:lang w:val="es-CO"/>
              </w:rPr>
            </w:pPr>
            <w:r w:rsidRPr="00A8115F">
              <w:rPr>
                <w:rFonts w:asciiTheme="minorHAnsi" w:hAnsiTheme="minorHAnsi" w:cstheme="minorHAnsi"/>
                <w:b/>
                <w:sz w:val="22"/>
                <w:szCs w:val="22"/>
                <w:lang w:val="es-CO"/>
              </w:rPr>
              <w:t xml:space="preserve">Tema a desarrollar </w:t>
            </w:r>
          </w:p>
        </w:tc>
        <w:tc>
          <w:tcPr>
            <w:tcW w:w="5853" w:type="dxa"/>
            <w:shd w:val="clear" w:color="auto" w:fill="auto"/>
          </w:tcPr>
          <w:p w:rsidR="00A8115F" w:rsidRPr="00A8115F" w:rsidRDefault="00A8115F" w:rsidP="00A8115F">
            <w:pPr>
              <w:pStyle w:val="Default"/>
              <w:jc w:val="both"/>
              <w:rPr>
                <w:rFonts w:asciiTheme="minorHAnsi" w:hAnsiTheme="minorHAnsi" w:cstheme="minorHAnsi"/>
                <w:sz w:val="22"/>
                <w:szCs w:val="22"/>
              </w:rPr>
            </w:pPr>
            <w:r w:rsidRPr="00A8115F">
              <w:rPr>
                <w:rFonts w:asciiTheme="minorHAnsi" w:hAnsiTheme="minorHAnsi" w:cstheme="minorHAnsi"/>
                <w:sz w:val="22"/>
                <w:szCs w:val="22"/>
              </w:rPr>
              <w:t xml:space="preserve">Introducción al Modelado de Negocios. </w:t>
            </w:r>
          </w:p>
          <w:p w:rsidR="008708F8" w:rsidRPr="00A8115F" w:rsidRDefault="008708F8" w:rsidP="00A8115F">
            <w:pPr>
              <w:pStyle w:val="Ttulo2"/>
              <w:rPr>
                <w:rFonts w:asciiTheme="minorHAnsi" w:hAnsiTheme="minorHAnsi" w:cstheme="minorHAnsi"/>
                <w:lang w:val="es-CO"/>
              </w:rPr>
            </w:pPr>
          </w:p>
        </w:tc>
      </w:tr>
      <w:tr w:rsidR="008708F8" w:rsidRPr="00A8115F" w:rsidTr="00F30398">
        <w:tc>
          <w:tcPr>
            <w:tcW w:w="3215" w:type="dxa"/>
            <w:shd w:val="clear" w:color="auto" w:fill="auto"/>
          </w:tcPr>
          <w:p w:rsidR="008708F8" w:rsidRPr="00A8115F" w:rsidRDefault="008708F8" w:rsidP="00D50E05">
            <w:pPr>
              <w:rPr>
                <w:rFonts w:asciiTheme="minorHAnsi" w:hAnsiTheme="minorHAnsi" w:cstheme="minorHAnsi"/>
                <w:b/>
                <w:lang w:val="es-CO"/>
              </w:rPr>
            </w:pPr>
            <w:r w:rsidRPr="00A8115F">
              <w:rPr>
                <w:rFonts w:asciiTheme="minorHAnsi" w:hAnsiTheme="minorHAnsi" w:cstheme="minorHAnsi"/>
                <w:b/>
                <w:sz w:val="22"/>
                <w:szCs w:val="22"/>
                <w:lang w:val="es-CO"/>
              </w:rPr>
              <w:t>Subtemas</w:t>
            </w:r>
          </w:p>
        </w:tc>
        <w:tc>
          <w:tcPr>
            <w:tcW w:w="5853" w:type="dxa"/>
            <w:shd w:val="clear" w:color="auto" w:fill="auto"/>
          </w:tcPr>
          <w:p w:rsidR="00A8115F" w:rsidRPr="00A8115F" w:rsidRDefault="00A8115F" w:rsidP="00AE231B">
            <w:pPr>
              <w:pStyle w:val="Default"/>
              <w:numPr>
                <w:ilvl w:val="0"/>
                <w:numId w:val="10"/>
              </w:numPr>
              <w:jc w:val="both"/>
              <w:rPr>
                <w:rFonts w:asciiTheme="minorHAnsi" w:hAnsiTheme="minorHAnsi" w:cstheme="minorHAnsi"/>
                <w:sz w:val="22"/>
                <w:szCs w:val="22"/>
              </w:rPr>
            </w:pPr>
            <w:r w:rsidRPr="00A8115F">
              <w:rPr>
                <w:rFonts w:asciiTheme="minorHAnsi" w:hAnsiTheme="minorHAnsi" w:cstheme="minorHAnsi"/>
                <w:sz w:val="22"/>
                <w:szCs w:val="22"/>
              </w:rPr>
              <w:t xml:space="preserve">El modelo de Negocio </w:t>
            </w:r>
          </w:p>
          <w:p w:rsidR="00A8115F" w:rsidRPr="00A8115F" w:rsidRDefault="00A8115F" w:rsidP="00AE231B">
            <w:pPr>
              <w:pStyle w:val="Default"/>
              <w:numPr>
                <w:ilvl w:val="0"/>
                <w:numId w:val="10"/>
              </w:numPr>
              <w:jc w:val="both"/>
              <w:rPr>
                <w:rFonts w:asciiTheme="minorHAnsi" w:hAnsiTheme="minorHAnsi" w:cstheme="minorHAnsi"/>
                <w:sz w:val="22"/>
                <w:szCs w:val="22"/>
              </w:rPr>
            </w:pPr>
            <w:proofErr w:type="spellStart"/>
            <w:r w:rsidRPr="00A8115F">
              <w:rPr>
                <w:rFonts w:asciiTheme="minorHAnsi" w:hAnsiTheme="minorHAnsi" w:cstheme="minorHAnsi"/>
                <w:sz w:val="22"/>
                <w:szCs w:val="22"/>
              </w:rPr>
              <w:t>Canvas</w:t>
            </w:r>
            <w:proofErr w:type="spellEnd"/>
            <w:r w:rsidRPr="00A8115F">
              <w:rPr>
                <w:rFonts w:asciiTheme="minorHAnsi" w:hAnsiTheme="minorHAnsi" w:cstheme="minorHAnsi"/>
                <w:sz w:val="22"/>
                <w:szCs w:val="22"/>
              </w:rPr>
              <w:t xml:space="preserve"> </w:t>
            </w:r>
            <w:proofErr w:type="spellStart"/>
            <w:r w:rsidRPr="00A8115F">
              <w:rPr>
                <w:rFonts w:asciiTheme="minorHAnsi" w:hAnsiTheme="minorHAnsi" w:cstheme="minorHAnsi"/>
                <w:sz w:val="22"/>
                <w:szCs w:val="22"/>
              </w:rPr>
              <w:t>Bussinness</w:t>
            </w:r>
            <w:proofErr w:type="spellEnd"/>
            <w:r w:rsidRPr="00A8115F">
              <w:rPr>
                <w:rFonts w:asciiTheme="minorHAnsi" w:hAnsiTheme="minorHAnsi" w:cstheme="minorHAnsi"/>
                <w:sz w:val="22"/>
                <w:szCs w:val="22"/>
              </w:rPr>
              <w:t xml:space="preserve"> </w:t>
            </w:r>
            <w:proofErr w:type="spellStart"/>
            <w:r w:rsidRPr="00A8115F">
              <w:rPr>
                <w:rFonts w:asciiTheme="minorHAnsi" w:hAnsiTheme="minorHAnsi" w:cstheme="minorHAnsi"/>
                <w:sz w:val="22"/>
                <w:szCs w:val="22"/>
              </w:rPr>
              <w:t>Model</w:t>
            </w:r>
            <w:proofErr w:type="spellEnd"/>
            <w:r w:rsidRPr="00A8115F">
              <w:rPr>
                <w:rFonts w:asciiTheme="minorHAnsi" w:hAnsiTheme="minorHAnsi" w:cstheme="minorHAnsi"/>
                <w:sz w:val="22"/>
                <w:szCs w:val="22"/>
              </w:rPr>
              <w:t xml:space="preserve"> </w:t>
            </w:r>
          </w:p>
          <w:p w:rsidR="00A8115F" w:rsidRPr="00A8115F" w:rsidRDefault="00A8115F" w:rsidP="00AE231B">
            <w:pPr>
              <w:pStyle w:val="Default"/>
              <w:numPr>
                <w:ilvl w:val="0"/>
                <w:numId w:val="10"/>
              </w:numPr>
              <w:jc w:val="both"/>
              <w:rPr>
                <w:rFonts w:asciiTheme="minorHAnsi" w:hAnsiTheme="minorHAnsi" w:cstheme="minorHAnsi"/>
                <w:sz w:val="22"/>
                <w:szCs w:val="22"/>
              </w:rPr>
            </w:pPr>
            <w:r w:rsidRPr="00A8115F">
              <w:rPr>
                <w:rFonts w:asciiTheme="minorHAnsi" w:hAnsiTheme="minorHAnsi" w:cstheme="minorHAnsi"/>
                <w:sz w:val="22"/>
                <w:szCs w:val="22"/>
              </w:rPr>
              <w:t xml:space="preserve">Propuesta de Valor </w:t>
            </w:r>
          </w:p>
          <w:p w:rsidR="00A8115F" w:rsidRPr="00A8115F" w:rsidRDefault="00A8115F" w:rsidP="00AE231B">
            <w:pPr>
              <w:pStyle w:val="Default"/>
              <w:numPr>
                <w:ilvl w:val="0"/>
                <w:numId w:val="10"/>
              </w:numPr>
              <w:jc w:val="both"/>
              <w:rPr>
                <w:rFonts w:asciiTheme="minorHAnsi" w:hAnsiTheme="minorHAnsi" w:cstheme="minorHAnsi"/>
                <w:sz w:val="22"/>
                <w:szCs w:val="22"/>
              </w:rPr>
            </w:pPr>
            <w:r w:rsidRPr="00A8115F">
              <w:rPr>
                <w:rFonts w:asciiTheme="minorHAnsi" w:hAnsiTheme="minorHAnsi" w:cstheme="minorHAnsi"/>
                <w:sz w:val="22"/>
                <w:szCs w:val="22"/>
              </w:rPr>
              <w:t xml:space="preserve">Segmentos de Clientes </w:t>
            </w:r>
          </w:p>
          <w:p w:rsidR="00A8115F" w:rsidRPr="00A8115F" w:rsidRDefault="00A8115F" w:rsidP="00AE231B">
            <w:pPr>
              <w:pStyle w:val="Default"/>
              <w:numPr>
                <w:ilvl w:val="0"/>
                <w:numId w:val="10"/>
              </w:numPr>
              <w:jc w:val="both"/>
              <w:rPr>
                <w:rFonts w:asciiTheme="minorHAnsi" w:hAnsiTheme="minorHAnsi" w:cstheme="minorHAnsi"/>
                <w:sz w:val="22"/>
                <w:szCs w:val="22"/>
              </w:rPr>
            </w:pPr>
            <w:r w:rsidRPr="00A8115F">
              <w:rPr>
                <w:rFonts w:asciiTheme="minorHAnsi" w:hAnsiTheme="minorHAnsi" w:cstheme="minorHAnsi"/>
                <w:sz w:val="22"/>
                <w:szCs w:val="22"/>
              </w:rPr>
              <w:t xml:space="preserve">Relaciones con los clientes </w:t>
            </w:r>
          </w:p>
          <w:p w:rsidR="00A8115F" w:rsidRPr="00A8115F" w:rsidRDefault="00A8115F" w:rsidP="00AE231B">
            <w:pPr>
              <w:pStyle w:val="Default"/>
              <w:numPr>
                <w:ilvl w:val="0"/>
                <w:numId w:val="10"/>
              </w:numPr>
              <w:jc w:val="both"/>
              <w:rPr>
                <w:rFonts w:asciiTheme="minorHAnsi" w:hAnsiTheme="minorHAnsi" w:cstheme="minorHAnsi"/>
                <w:sz w:val="22"/>
                <w:szCs w:val="22"/>
              </w:rPr>
            </w:pPr>
            <w:r w:rsidRPr="00A8115F">
              <w:rPr>
                <w:rFonts w:asciiTheme="minorHAnsi" w:hAnsiTheme="minorHAnsi" w:cstheme="minorHAnsi"/>
                <w:sz w:val="22"/>
                <w:szCs w:val="22"/>
              </w:rPr>
              <w:t xml:space="preserve">Canales de Distribución </w:t>
            </w:r>
          </w:p>
          <w:p w:rsidR="00A8115F" w:rsidRPr="00A8115F" w:rsidRDefault="00A8115F" w:rsidP="00AE231B">
            <w:pPr>
              <w:pStyle w:val="Default"/>
              <w:numPr>
                <w:ilvl w:val="0"/>
                <w:numId w:val="10"/>
              </w:numPr>
              <w:jc w:val="both"/>
              <w:rPr>
                <w:rFonts w:asciiTheme="minorHAnsi" w:hAnsiTheme="minorHAnsi" w:cstheme="minorHAnsi"/>
                <w:sz w:val="22"/>
                <w:szCs w:val="22"/>
              </w:rPr>
            </w:pPr>
            <w:r w:rsidRPr="00A8115F">
              <w:rPr>
                <w:rFonts w:asciiTheme="minorHAnsi" w:hAnsiTheme="minorHAnsi" w:cstheme="minorHAnsi"/>
                <w:sz w:val="22"/>
                <w:szCs w:val="22"/>
              </w:rPr>
              <w:t xml:space="preserve">Ingresos </w:t>
            </w:r>
          </w:p>
          <w:p w:rsidR="00A8115F" w:rsidRPr="00A8115F" w:rsidRDefault="00A8115F" w:rsidP="00AE231B">
            <w:pPr>
              <w:pStyle w:val="Default"/>
              <w:numPr>
                <w:ilvl w:val="0"/>
                <w:numId w:val="10"/>
              </w:numPr>
              <w:jc w:val="both"/>
              <w:rPr>
                <w:rFonts w:asciiTheme="minorHAnsi" w:hAnsiTheme="minorHAnsi" w:cstheme="minorHAnsi"/>
                <w:sz w:val="22"/>
                <w:szCs w:val="22"/>
              </w:rPr>
            </w:pPr>
            <w:r w:rsidRPr="00A8115F">
              <w:rPr>
                <w:rFonts w:asciiTheme="minorHAnsi" w:hAnsiTheme="minorHAnsi" w:cstheme="minorHAnsi"/>
                <w:sz w:val="22"/>
                <w:szCs w:val="22"/>
              </w:rPr>
              <w:t xml:space="preserve">Costos </w:t>
            </w:r>
          </w:p>
          <w:p w:rsidR="00A8115F" w:rsidRPr="00A8115F" w:rsidRDefault="00A8115F" w:rsidP="00AE231B">
            <w:pPr>
              <w:pStyle w:val="Default"/>
              <w:numPr>
                <w:ilvl w:val="0"/>
                <w:numId w:val="10"/>
              </w:numPr>
              <w:jc w:val="both"/>
              <w:rPr>
                <w:rFonts w:asciiTheme="minorHAnsi" w:hAnsiTheme="minorHAnsi" w:cstheme="minorHAnsi"/>
                <w:sz w:val="22"/>
                <w:szCs w:val="22"/>
              </w:rPr>
            </w:pPr>
            <w:r w:rsidRPr="00A8115F">
              <w:rPr>
                <w:rFonts w:asciiTheme="minorHAnsi" w:hAnsiTheme="minorHAnsi" w:cstheme="minorHAnsi"/>
                <w:sz w:val="22"/>
                <w:szCs w:val="22"/>
              </w:rPr>
              <w:t xml:space="preserve">Actividades Clave </w:t>
            </w:r>
          </w:p>
          <w:p w:rsidR="00A8115F" w:rsidRPr="00A8115F" w:rsidRDefault="00A8115F" w:rsidP="00AE231B">
            <w:pPr>
              <w:pStyle w:val="Default"/>
              <w:numPr>
                <w:ilvl w:val="0"/>
                <w:numId w:val="10"/>
              </w:numPr>
              <w:jc w:val="both"/>
              <w:rPr>
                <w:rFonts w:asciiTheme="minorHAnsi" w:hAnsiTheme="minorHAnsi" w:cstheme="minorHAnsi"/>
                <w:sz w:val="22"/>
                <w:szCs w:val="22"/>
              </w:rPr>
            </w:pPr>
            <w:r w:rsidRPr="00A8115F">
              <w:rPr>
                <w:rFonts w:asciiTheme="minorHAnsi" w:hAnsiTheme="minorHAnsi" w:cstheme="minorHAnsi"/>
                <w:sz w:val="22"/>
                <w:szCs w:val="22"/>
              </w:rPr>
              <w:t xml:space="preserve">Recursos Clave </w:t>
            </w:r>
          </w:p>
          <w:p w:rsidR="008708F8" w:rsidRPr="00505BC6" w:rsidRDefault="00A8115F" w:rsidP="00AE231B">
            <w:pPr>
              <w:pStyle w:val="Prrafodelista"/>
              <w:numPr>
                <w:ilvl w:val="0"/>
                <w:numId w:val="10"/>
              </w:numPr>
              <w:jc w:val="both"/>
              <w:rPr>
                <w:rFonts w:asciiTheme="minorHAnsi" w:hAnsiTheme="minorHAnsi" w:cstheme="minorHAnsi"/>
                <w:lang w:val="es-CO"/>
              </w:rPr>
            </w:pPr>
            <w:proofErr w:type="spellStart"/>
            <w:r w:rsidRPr="00505BC6">
              <w:rPr>
                <w:rFonts w:asciiTheme="minorHAnsi" w:hAnsiTheme="minorHAnsi" w:cstheme="minorHAnsi"/>
                <w:sz w:val="22"/>
                <w:szCs w:val="22"/>
              </w:rPr>
              <w:t>Socios</w:t>
            </w:r>
            <w:proofErr w:type="spellEnd"/>
            <w:r w:rsidRPr="00505BC6">
              <w:rPr>
                <w:rFonts w:asciiTheme="minorHAnsi" w:hAnsiTheme="minorHAnsi" w:cstheme="minorHAnsi"/>
                <w:sz w:val="22"/>
                <w:szCs w:val="22"/>
              </w:rPr>
              <w:t xml:space="preserve"> Clave </w:t>
            </w:r>
          </w:p>
        </w:tc>
      </w:tr>
      <w:tr w:rsidR="008708F8" w:rsidRPr="00A8115F" w:rsidTr="00A8115F">
        <w:trPr>
          <w:trHeight w:val="892"/>
        </w:trPr>
        <w:tc>
          <w:tcPr>
            <w:tcW w:w="3215" w:type="dxa"/>
            <w:shd w:val="clear" w:color="auto" w:fill="auto"/>
          </w:tcPr>
          <w:p w:rsidR="008708F8" w:rsidRPr="00A8115F" w:rsidRDefault="008708F8" w:rsidP="00D50E05">
            <w:pPr>
              <w:rPr>
                <w:rFonts w:asciiTheme="minorHAnsi" w:hAnsiTheme="minorHAnsi" w:cstheme="minorHAnsi"/>
                <w:b/>
                <w:lang w:val="es-CO"/>
              </w:rPr>
            </w:pPr>
            <w:r w:rsidRPr="00A8115F">
              <w:rPr>
                <w:rFonts w:asciiTheme="minorHAnsi" w:hAnsiTheme="minorHAnsi" w:cstheme="minorHAnsi"/>
                <w:b/>
                <w:sz w:val="22"/>
                <w:szCs w:val="22"/>
                <w:lang w:val="es-CO"/>
              </w:rPr>
              <w:t>Actividades de trabajo independiente para los estudiantes</w:t>
            </w:r>
          </w:p>
        </w:tc>
        <w:tc>
          <w:tcPr>
            <w:tcW w:w="5853" w:type="dxa"/>
            <w:shd w:val="clear" w:color="auto" w:fill="auto"/>
          </w:tcPr>
          <w:p w:rsidR="008708F8" w:rsidRPr="00A8115F" w:rsidRDefault="00A8115F" w:rsidP="00A8115F">
            <w:pPr>
              <w:pStyle w:val="Default"/>
              <w:jc w:val="both"/>
              <w:rPr>
                <w:rFonts w:asciiTheme="minorHAnsi" w:hAnsiTheme="minorHAnsi" w:cstheme="minorHAnsi"/>
                <w:sz w:val="22"/>
                <w:szCs w:val="22"/>
              </w:rPr>
            </w:pPr>
            <w:r w:rsidRPr="00A8115F">
              <w:rPr>
                <w:rFonts w:asciiTheme="minorHAnsi" w:hAnsiTheme="minorHAnsi" w:cstheme="minorHAnsi"/>
                <w:sz w:val="22"/>
                <w:szCs w:val="22"/>
              </w:rPr>
              <w:t xml:space="preserve">Testeo del modelo de negocio </w:t>
            </w:r>
          </w:p>
        </w:tc>
      </w:tr>
      <w:tr w:rsidR="00A8115F" w:rsidRPr="00A8115F" w:rsidTr="00A8115F">
        <w:trPr>
          <w:trHeight w:val="848"/>
        </w:trPr>
        <w:tc>
          <w:tcPr>
            <w:tcW w:w="3215" w:type="dxa"/>
            <w:shd w:val="clear" w:color="auto" w:fill="auto"/>
          </w:tcPr>
          <w:p w:rsidR="00A8115F" w:rsidRPr="00A8115F" w:rsidRDefault="00505BC6" w:rsidP="00D50E05">
            <w:pPr>
              <w:rPr>
                <w:rFonts w:asciiTheme="minorHAnsi" w:hAnsiTheme="minorHAnsi" w:cstheme="minorHAnsi"/>
                <w:b/>
                <w:lang w:val="es-CO"/>
              </w:rPr>
            </w:pPr>
            <w:r>
              <w:rPr>
                <w:rFonts w:asciiTheme="minorHAnsi" w:hAnsiTheme="minorHAnsi" w:cstheme="minorHAnsi"/>
                <w:b/>
                <w:sz w:val="22"/>
                <w:szCs w:val="22"/>
                <w:lang w:val="es-CO"/>
              </w:rPr>
              <w:t>Bibliografía Básica</w:t>
            </w:r>
          </w:p>
        </w:tc>
        <w:tc>
          <w:tcPr>
            <w:tcW w:w="5853" w:type="dxa"/>
            <w:shd w:val="clear" w:color="auto" w:fill="auto"/>
          </w:tcPr>
          <w:p w:rsidR="00A8115F" w:rsidRPr="00A8115F" w:rsidRDefault="00A8115F" w:rsidP="00A8115F">
            <w:pPr>
              <w:pStyle w:val="Default"/>
              <w:jc w:val="both"/>
              <w:rPr>
                <w:rFonts w:asciiTheme="minorHAnsi" w:hAnsiTheme="minorHAnsi" w:cstheme="minorHAnsi"/>
                <w:sz w:val="22"/>
                <w:szCs w:val="22"/>
              </w:rPr>
            </w:pPr>
            <w:proofErr w:type="spellStart"/>
            <w:r w:rsidRPr="00A8115F">
              <w:rPr>
                <w:rFonts w:asciiTheme="minorHAnsi" w:hAnsiTheme="minorHAnsi" w:cstheme="minorHAnsi"/>
                <w:sz w:val="22"/>
                <w:szCs w:val="22"/>
              </w:rPr>
              <w:t>Osterwalder</w:t>
            </w:r>
            <w:proofErr w:type="spellEnd"/>
            <w:r w:rsidRPr="00A8115F">
              <w:rPr>
                <w:rFonts w:asciiTheme="minorHAnsi" w:hAnsiTheme="minorHAnsi" w:cstheme="minorHAnsi"/>
                <w:sz w:val="22"/>
                <w:szCs w:val="22"/>
              </w:rPr>
              <w:t xml:space="preserve">, A., &amp; </w:t>
            </w:r>
            <w:proofErr w:type="spellStart"/>
            <w:r w:rsidRPr="00A8115F">
              <w:rPr>
                <w:rFonts w:asciiTheme="minorHAnsi" w:hAnsiTheme="minorHAnsi" w:cstheme="minorHAnsi"/>
                <w:sz w:val="22"/>
                <w:szCs w:val="22"/>
              </w:rPr>
              <w:t>Pigneur</w:t>
            </w:r>
            <w:proofErr w:type="spellEnd"/>
            <w:r w:rsidRPr="00A8115F">
              <w:rPr>
                <w:rFonts w:asciiTheme="minorHAnsi" w:hAnsiTheme="minorHAnsi" w:cstheme="minorHAnsi"/>
                <w:sz w:val="22"/>
                <w:szCs w:val="22"/>
              </w:rPr>
              <w:t xml:space="preserve">, Y. (2011). </w:t>
            </w:r>
            <w:proofErr w:type="spellStart"/>
            <w:r w:rsidRPr="00A8115F">
              <w:rPr>
                <w:rFonts w:asciiTheme="minorHAnsi" w:hAnsiTheme="minorHAnsi" w:cstheme="minorHAnsi"/>
                <w:i/>
                <w:iCs/>
                <w:sz w:val="22"/>
                <w:szCs w:val="22"/>
              </w:rPr>
              <w:t>Generacion</w:t>
            </w:r>
            <w:proofErr w:type="spellEnd"/>
            <w:r w:rsidRPr="00A8115F">
              <w:rPr>
                <w:rFonts w:asciiTheme="minorHAnsi" w:hAnsiTheme="minorHAnsi" w:cstheme="minorHAnsi"/>
                <w:i/>
                <w:iCs/>
                <w:sz w:val="22"/>
                <w:szCs w:val="22"/>
              </w:rPr>
              <w:t xml:space="preserve"> de Modelos de Negocio. </w:t>
            </w:r>
            <w:r w:rsidRPr="00A8115F">
              <w:rPr>
                <w:rFonts w:asciiTheme="minorHAnsi" w:hAnsiTheme="minorHAnsi" w:cstheme="minorHAnsi"/>
                <w:sz w:val="22"/>
                <w:szCs w:val="22"/>
              </w:rPr>
              <w:t xml:space="preserve">Barcelona: Deusto Ediciones. </w:t>
            </w:r>
          </w:p>
          <w:p w:rsidR="00A8115F" w:rsidRPr="00A8115F" w:rsidRDefault="00A8115F" w:rsidP="00A8115F">
            <w:pPr>
              <w:pStyle w:val="Default"/>
              <w:jc w:val="both"/>
              <w:rPr>
                <w:rFonts w:asciiTheme="minorHAnsi" w:hAnsiTheme="minorHAnsi" w:cstheme="minorHAnsi"/>
                <w:sz w:val="22"/>
                <w:szCs w:val="22"/>
              </w:rPr>
            </w:pPr>
          </w:p>
        </w:tc>
      </w:tr>
    </w:tbl>
    <w:p w:rsidR="00634DE9" w:rsidRPr="00A8115F" w:rsidRDefault="00634DE9" w:rsidP="00DF5D42">
      <w:pPr>
        <w:rPr>
          <w:rFonts w:asciiTheme="minorHAnsi" w:hAnsiTheme="minorHAnsi" w:cstheme="minorHAnsi"/>
          <w:sz w:val="22"/>
          <w:szCs w:val="22"/>
          <w:lang w:val="es-CO"/>
        </w:rPr>
      </w:pPr>
    </w:p>
    <w:p w:rsidR="00DC389B" w:rsidRPr="00A8115F" w:rsidRDefault="00DC389B" w:rsidP="00DC389B">
      <w:pPr>
        <w:rPr>
          <w:rFonts w:asciiTheme="minorHAnsi" w:hAnsiTheme="minorHAnsi" w:cstheme="minorHAnsi"/>
          <w:b/>
          <w:sz w:val="22"/>
          <w:szCs w:val="22"/>
          <w:lang w:val="es-CO"/>
        </w:rPr>
      </w:pPr>
      <w:r w:rsidRPr="00A8115F">
        <w:rPr>
          <w:rFonts w:asciiTheme="minorHAnsi" w:hAnsiTheme="minorHAnsi" w:cstheme="minorHAnsi"/>
          <w:b/>
          <w:sz w:val="22"/>
          <w:szCs w:val="22"/>
          <w:lang w:val="es-CO"/>
        </w:rPr>
        <w:t>Unidad 5</w:t>
      </w:r>
    </w:p>
    <w:p w:rsidR="00DC389B" w:rsidRPr="00A8115F" w:rsidRDefault="00DC389B" w:rsidP="00DC389B">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5"/>
        <w:gridCol w:w="5853"/>
      </w:tblGrid>
      <w:tr w:rsidR="00DC389B" w:rsidRPr="00A8115F" w:rsidTr="00F30398">
        <w:tc>
          <w:tcPr>
            <w:tcW w:w="3215" w:type="dxa"/>
            <w:shd w:val="clear" w:color="auto" w:fill="auto"/>
          </w:tcPr>
          <w:p w:rsidR="00DC389B" w:rsidRPr="00A8115F" w:rsidRDefault="00DC389B" w:rsidP="0056376A">
            <w:pPr>
              <w:rPr>
                <w:rFonts w:asciiTheme="minorHAnsi" w:hAnsiTheme="minorHAnsi" w:cstheme="minorHAnsi"/>
                <w:b/>
                <w:lang w:val="es-CO"/>
              </w:rPr>
            </w:pPr>
            <w:r w:rsidRPr="00A8115F">
              <w:rPr>
                <w:rFonts w:asciiTheme="minorHAnsi" w:hAnsiTheme="minorHAnsi" w:cstheme="minorHAnsi"/>
                <w:b/>
                <w:sz w:val="22"/>
                <w:szCs w:val="22"/>
                <w:lang w:val="es-CO"/>
              </w:rPr>
              <w:t xml:space="preserve">Tema a desarrollar </w:t>
            </w:r>
          </w:p>
        </w:tc>
        <w:tc>
          <w:tcPr>
            <w:tcW w:w="5853" w:type="dxa"/>
            <w:shd w:val="clear" w:color="auto" w:fill="auto"/>
          </w:tcPr>
          <w:p w:rsidR="00A8115F" w:rsidRPr="00A8115F" w:rsidRDefault="00A8115F" w:rsidP="00A8115F">
            <w:pPr>
              <w:pStyle w:val="Default"/>
              <w:jc w:val="both"/>
              <w:rPr>
                <w:rFonts w:asciiTheme="minorHAnsi" w:hAnsiTheme="minorHAnsi" w:cstheme="minorHAnsi"/>
                <w:sz w:val="22"/>
                <w:szCs w:val="22"/>
              </w:rPr>
            </w:pPr>
            <w:r w:rsidRPr="00A8115F">
              <w:rPr>
                <w:rFonts w:asciiTheme="minorHAnsi" w:hAnsiTheme="minorHAnsi" w:cstheme="minorHAnsi"/>
                <w:sz w:val="22"/>
                <w:szCs w:val="22"/>
              </w:rPr>
              <w:t xml:space="preserve">Generalidades de un plan de negocios y de instrumentos de financiación </w:t>
            </w:r>
          </w:p>
          <w:p w:rsidR="00DC389B" w:rsidRPr="00A8115F" w:rsidRDefault="00DC389B" w:rsidP="00A8115F">
            <w:pPr>
              <w:pStyle w:val="Ttulo2"/>
              <w:rPr>
                <w:rFonts w:asciiTheme="minorHAnsi" w:hAnsiTheme="minorHAnsi" w:cstheme="minorHAnsi"/>
                <w:lang w:val="es-CO"/>
              </w:rPr>
            </w:pPr>
          </w:p>
        </w:tc>
      </w:tr>
      <w:tr w:rsidR="00DC389B" w:rsidRPr="00A8115F" w:rsidTr="00F30398">
        <w:tc>
          <w:tcPr>
            <w:tcW w:w="3215" w:type="dxa"/>
            <w:shd w:val="clear" w:color="auto" w:fill="auto"/>
          </w:tcPr>
          <w:p w:rsidR="00DC389B" w:rsidRPr="00A8115F" w:rsidRDefault="00DC389B" w:rsidP="0056376A">
            <w:pPr>
              <w:rPr>
                <w:rFonts w:asciiTheme="minorHAnsi" w:hAnsiTheme="minorHAnsi" w:cstheme="minorHAnsi"/>
                <w:b/>
                <w:lang w:val="es-CO"/>
              </w:rPr>
            </w:pPr>
            <w:r w:rsidRPr="00A8115F">
              <w:rPr>
                <w:rFonts w:asciiTheme="minorHAnsi" w:hAnsiTheme="minorHAnsi" w:cstheme="minorHAnsi"/>
                <w:b/>
                <w:sz w:val="22"/>
                <w:szCs w:val="22"/>
                <w:lang w:val="es-CO"/>
              </w:rPr>
              <w:t>Subtemas</w:t>
            </w:r>
          </w:p>
        </w:tc>
        <w:tc>
          <w:tcPr>
            <w:tcW w:w="5853" w:type="dxa"/>
            <w:shd w:val="clear" w:color="auto" w:fill="auto"/>
          </w:tcPr>
          <w:p w:rsidR="00A8115F" w:rsidRPr="00A8115F" w:rsidRDefault="00A8115F" w:rsidP="00AE231B">
            <w:pPr>
              <w:pStyle w:val="Default"/>
              <w:numPr>
                <w:ilvl w:val="0"/>
                <w:numId w:val="11"/>
              </w:numPr>
              <w:jc w:val="both"/>
              <w:rPr>
                <w:rFonts w:asciiTheme="minorHAnsi" w:hAnsiTheme="minorHAnsi" w:cstheme="minorHAnsi"/>
                <w:sz w:val="22"/>
                <w:szCs w:val="22"/>
              </w:rPr>
            </w:pPr>
            <w:r w:rsidRPr="00A8115F">
              <w:rPr>
                <w:rFonts w:asciiTheme="minorHAnsi" w:hAnsiTheme="minorHAnsi" w:cstheme="minorHAnsi"/>
                <w:sz w:val="22"/>
                <w:szCs w:val="22"/>
              </w:rPr>
              <w:t xml:space="preserve">Módulos plan de Negocios </w:t>
            </w:r>
          </w:p>
          <w:p w:rsidR="00A8115F" w:rsidRPr="00A8115F" w:rsidRDefault="00A8115F" w:rsidP="00AE231B">
            <w:pPr>
              <w:pStyle w:val="Default"/>
              <w:numPr>
                <w:ilvl w:val="0"/>
                <w:numId w:val="11"/>
              </w:numPr>
              <w:jc w:val="both"/>
              <w:rPr>
                <w:rFonts w:asciiTheme="minorHAnsi" w:hAnsiTheme="minorHAnsi" w:cstheme="minorHAnsi"/>
                <w:sz w:val="22"/>
                <w:szCs w:val="22"/>
              </w:rPr>
            </w:pPr>
            <w:r w:rsidRPr="00A8115F">
              <w:rPr>
                <w:rFonts w:asciiTheme="minorHAnsi" w:hAnsiTheme="minorHAnsi" w:cstheme="minorHAnsi"/>
                <w:sz w:val="22"/>
                <w:szCs w:val="22"/>
              </w:rPr>
              <w:t xml:space="preserve">Mercado </w:t>
            </w:r>
          </w:p>
          <w:p w:rsidR="00A8115F" w:rsidRPr="00A8115F" w:rsidRDefault="00A8115F" w:rsidP="00AE231B">
            <w:pPr>
              <w:pStyle w:val="Default"/>
              <w:numPr>
                <w:ilvl w:val="0"/>
                <w:numId w:val="11"/>
              </w:numPr>
              <w:jc w:val="both"/>
              <w:rPr>
                <w:rFonts w:asciiTheme="minorHAnsi" w:hAnsiTheme="minorHAnsi" w:cstheme="minorHAnsi"/>
                <w:sz w:val="22"/>
                <w:szCs w:val="22"/>
              </w:rPr>
            </w:pPr>
            <w:r w:rsidRPr="00A8115F">
              <w:rPr>
                <w:rFonts w:asciiTheme="minorHAnsi" w:hAnsiTheme="minorHAnsi" w:cstheme="minorHAnsi"/>
                <w:sz w:val="22"/>
                <w:szCs w:val="22"/>
              </w:rPr>
              <w:t xml:space="preserve">Técnico </w:t>
            </w:r>
          </w:p>
          <w:p w:rsidR="00A8115F" w:rsidRPr="00A8115F" w:rsidRDefault="00A8115F" w:rsidP="00AE231B">
            <w:pPr>
              <w:pStyle w:val="Default"/>
              <w:numPr>
                <w:ilvl w:val="0"/>
                <w:numId w:val="11"/>
              </w:numPr>
              <w:jc w:val="both"/>
              <w:rPr>
                <w:rFonts w:asciiTheme="minorHAnsi" w:hAnsiTheme="minorHAnsi" w:cstheme="minorHAnsi"/>
                <w:sz w:val="22"/>
                <w:szCs w:val="22"/>
              </w:rPr>
            </w:pPr>
            <w:r w:rsidRPr="00A8115F">
              <w:rPr>
                <w:rFonts w:asciiTheme="minorHAnsi" w:hAnsiTheme="minorHAnsi" w:cstheme="minorHAnsi"/>
                <w:sz w:val="22"/>
                <w:szCs w:val="22"/>
              </w:rPr>
              <w:t xml:space="preserve">Legal </w:t>
            </w:r>
          </w:p>
          <w:p w:rsidR="00A8115F" w:rsidRPr="00A8115F" w:rsidRDefault="00A8115F" w:rsidP="00AE231B">
            <w:pPr>
              <w:pStyle w:val="Default"/>
              <w:numPr>
                <w:ilvl w:val="0"/>
                <w:numId w:val="11"/>
              </w:numPr>
              <w:jc w:val="both"/>
              <w:rPr>
                <w:rFonts w:asciiTheme="minorHAnsi" w:hAnsiTheme="minorHAnsi" w:cstheme="minorHAnsi"/>
                <w:sz w:val="22"/>
                <w:szCs w:val="22"/>
              </w:rPr>
            </w:pPr>
            <w:r w:rsidRPr="00A8115F">
              <w:rPr>
                <w:rFonts w:asciiTheme="minorHAnsi" w:hAnsiTheme="minorHAnsi" w:cstheme="minorHAnsi"/>
                <w:sz w:val="22"/>
                <w:szCs w:val="22"/>
              </w:rPr>
              <w:t xml:space="preserve">Ambiental </w:t>
            </w:r>
          </w:p>
          <w:p w:rsidR="00A8115F" w:rsidRPr="00A8115F" w:rsidRDefault="00A8115F" w:rsidP="00AE231B">
            <w:pPr>
              <w:pStyle w:val="Default"/>
              <w:numPr>
                <w:ilvl w:val="0"/>
                <w:numId w:val="11"/>
              </w:numPr>
              <w:jc w:val="both"/>
              <w:rPr>
                <w:rFonts w:asciiTheme="minorHAnsi" w:hAnsiTheme="minorHAnsi" w:cstheme="minorHAnsi"/>
                <w:sz w:val="22"/>
                <w:szCs w:val="22"/>
              </w:rPr>
            </w:pPr>
            <w:r w:rsidRPr="00A8115F">
              <w:rPr>
                <w:rFonts w:asciiTheme="minorHAnsi" w:hAnsiTheme="minorHAnsi" w:cstheme="minorHAnsi"/>
                <w:sz w:val="22"/>
                <w:szCs w:val="22"/>
              </w:rPr>
              <w:t xml:space="preserve">Recursos Humanos </w:t>
            </w:r>
          </w:p>
          <w:p w:rsidR="00A8115F" w:rsidRPr="00A8115F" w:rsidRDefault="00A8115F" w:rsidP="00AE231B">
            <w:pPr>
              <w:pStyle w:val="Default"/>
              <w:numPr>
                <w:ilvl w:val="0"/>
                <w:numId w:val="11"/>
              </w:numPr>
              <w:jc w:val="both"/>
              <w:rPr>
                <w:rFonts w:asciiTheme="minorHAnsi" w:hAnsiTheme="minorHAnsi" w:cstheme="minorHAnsi"/>
                <w:sz w:val="22"/>
                <w:szCs w:val="22"/>
              </w:rPr>
            </w:pPr>
            <w:r w:rsidRPr="00A8115F">
              <w:rPr>
                <w:rFonts w:asciiTheme="minorHAnsi" w:hAnsiTheme="minorHAnsi" w:cstheme="minorHAnsi"/>
                <w:sz w:val="22"/>
                <w:szCs w:val="22"/>
              </w:rPr>
              <w:t xml:space="preserve">Financiero </w:t>
            </w:r>
          </w:p>
          <w:p w:rsidR="00DC389B" w:rsidRPr="00505BC6" w:rsidRDefault="00A8115F" w:rsidP="00AE231B">
            <w:pPr>
              <w:pStyle w:val="Prrafodelista"/>
              <w:numPr>
                <w:ilvl w:val="0"/>
                <w:numId w:val="11"/>
              </w:numPr>
              <w:jc w:val="both"/>
              <w:rPr>
                <w:rFonts w:asciiTheme="minorHAnsi" w:hAnsiTheme="minorHAnsi" w:cstheme="minorHAnsi"/>
                <w:lang w:val="es-CO"/>
              </w:rPr>
            </w:pPr>
            <w:r w:rsidRPr="00505BC6">
              <w:rPr>
                <w:rFonts w:asciiTheme="minorHAnsi" w:hAnsiTheme="minorHAnsi" w:cstheme="minorHAnsi"/>
                <w:sz w:val="22"/>
                <w:szCs w:val="22"/>
              </w:rPr>
              <w:t xml:space="preserve">Fuentes y </w:t>
            </w:r>
            <w:proofErr w:type="spellStart"/>
            <w:r w:rsidRPr="00505BC6">
              <w:rPr>
                <w:rFonts w:asciiTheme="minorHAnsi" w:hAnsiTheme="minorHAnsi" w:cstheme="minorHAnsi"/>
                <w:sz w:val="22"/>
                <w:szCs w:val="22"/>
              </w:rPr>
              <w:t>estrategias</w:t>
            </w:r>
            <w:proofErr w:type="spellEnd"/>
            <w:r w:rsidRPr="00505BC6">
              <w:rPr>
                <w:rFonts w:asciiTheme="minorHAnsi" w:hAnsiTheme="minorHAnsi" w:cstheme="minorHAnsi"/>
                <w:sz w:val="22"/>
                <w:szCs w:val="22"/>
              </w:rPr>
              <w:t xml:space="preserve"> de </w:t>
            </w:r>
            <w:proofErr w:type="spellStart"/>
            <w:r w:rsidRPr="00505BC6">
              <w:rPr>
                <w:rFonts w:asciiTheme="minorHAnsi" w:hAnsiTheme="minorHAnsi" w:cstheme="minorHAnsi"/>
                <w:sz w:val="22"/>
                <w:szCs w:val="22"/>
              </w:rPr>
              <w:t>financiación</w:t>
            </w:r>
            <w:proofErr w:type="spellEnd"/>
            <w:r w:rsidRPr="00505BC6">
              <w:rPr>
                <w:rFonts w:asciiTheme="minorHAnsi" w:hAnsiTheme="minorHAnsi" w:cstheme="minorHAnsi"/>
                <w:sz w:val="22"/>
                <w:szCs w:val="22"/>
              </w:rPr>
              <w:t xml:space="preserve"> en </w:t>
            </w:r>
            <w:proofErr w:type="spellStart"/>
            <w:r w:rsidRPr="00505BC6">
              <w:rPr>
                <w:rFonts w:asciiTheme="minorHAnsi" w:hAnsiTheme="minorHAnsi" w:cstheme="minorHAnsi"/>
                <w:sz w:val="22"/>
                <w:szCs w:val="22"/>
              </w:rPr>
              <w:t>Colombia</w:t>
            </w:r>
            <w:proofErr w:type="spellEnd"/>
            <w:r w:rsidRPr="00505BC6">
              <w:rPr>
                <w:rFonts w:asciiTheme="minorHAnsi" w:hAnsiTheme="minorHAnsi" w:cstheme="minorHAnsi"/>
                <w:sz w:val="22"/>
                <w:szCs w:val="22"/>
              </w:rPr>
              <w:t xml:space="preserve"> </w:t>
            </w:r>
          </w:p>
        </w:tc>
      </w:tr>
      <w:tr w:rsidR="00DC389B" w:rsidRPr="00A8115F" w:rsidTr="00F30398">
        <w:tc>
          <w:tcPr>
            <w:tcW w:w="3215" w:type="dxa"/>
            <w:shd w:val="clear" w:color="auto" w:fill="auto"/>
          </w:tcPr>
          <w:p w:rsidR="00DC389B" w:rsidRPr="00A8115F" w:rsidRDefault="00DC389B" w:rsidP="0056376A">
            <w:pPr>
              <w:rPr>
                <w:rFonts w:asciiTheme="minorHAnsi" w:hAnsiTheme="minorHAnsi" w:cstheme="minorHAnsi"/>
                <w:b/>
                <w:lang w:val="es-CO"/>
              </w:rPr>
            </w:pPr>
            <w:r w:rsidRPr="00A8115F">
              <w:rPr>
                <w:rFonts w:asciiTheme="minorHAnsi" w:hAnsiTheme="minorHAnsi" w:cstheme="minorHAnsi"/>
                <w:b/>
                <w:sz w:val="22"/>
                <w:szCs w:val="22"/>
                <w:lang w:val="es-CO"/>
              </w:rPr>
              <w:t>Actividades de trabajo independiente para los estudiantes</w:t>
            </w:r>
          </w:p>
        </w:tc>
        <w:tc>
          <w:tcPr>
            <w:tcW w:w="5853" w:type="dxa"/>
            <w:shd w:val="clear" w:color="auto" w:fill="auto"/>
          </w:tcPr>
          <w:p w:rsidR="00DC389B" w:rsidRPr="00A8115F" w:rsidRDefault="00A8115F" w:rsidP="00A8115F">
            <w:pPr>
              <w:pStyle w:val="Default"/>
              <w:jc w:val="both"/>
              <w:rPr>
                <w:rFonts w:asciiTheme="minorHAnsi" w:hAnsiTheme="minorHAnsi" w:cstheme="minorHAnsi"/>
                <w:sz w:val="22"/>
                <w:szCs w:val="22"/>
              </w:rPr>
            </w:pPr>
            <w:r w:rsidRPr="00A8115F">
              <w:rPr>
                <w:rFonts w:asciiTheme="minorHAnsi" w:hAnsiTheme="minorHAnsi" w:cstheme="minorHAnsi"/>
                <w:sz w:val="22"/>
                <w:szCs w:val="22"/>
              </w:rPr>
              <w:t>Construcción e investigación de apartes del plan de negocios</w:t>
            </w:r>
          </w:p>
        </w:tc>
      </w:tr>
      <w:tr w:rsidR="00A8115F" w:rsidRPr="00A8115F" w:rsidTr="00F30398">
        <w:tc>
          <w:tcPr>
            <w:tcW w:w="3215" w:type="dxa"/>
            <w:shd w:val="clear" w:color="auto" w:fill="auto"/>
          </w:tcPr>
          <w:p w:rsidR="00A8115F" w:rsidRPr="00A8115F" w:rsidRDefault="00505BC6" w:rsidP="0056376A">
            <w:pPr>
              <w:rPr>
                <w:rFonts w:asciiTheme="minorHAnsi" w:hAnsiTheme="minorHAnsi" w:cstheme="minorHAnsi"/>
                <w:b/>
                <w:lang w:val="es-CO"/>
              </w:rPr>
            </w:pPr>
            <w:r>
              <w:rPr>
                <w:rFonts w:asciiTheme="minorHAnsi" w:hAnsiTheme="minorHAnsi" w:cstheme="minorHAnsi"/>
                <w:b/>
                <w:sz w:val="22"/>
                <w:szCs w:val="22"/>
                <w:lang w:val="es-CO"/>
              </w:rPr>
              <w:t>Bibliografía Básica</w:t>
            </w:r>
          </w:p>
        </w:tc>
        <w:tc>
          <w:tcPr>
            <w:tcW w:w="5853" w:type="dxa"/>
            <w:shd w:val="clear" w:color="auto" w:fill="auto"/>
          </w:tcPr>
          <w:p w:rsidR="00A8115F" w:rsidRPr="00A8115F" w:rsidRDefault="00A8115F" w:rsidP="00A8115F">
            <w:pPr>
              <w:pStyle w:val="Default"/>
              <w:jc w:val="both"/>
              <w:rPr>
                <w:rFonts w:asciiTheme="minorHAnsi" w:hAnsiTheme="minorHAnsi" w:cstheme="minorHAnsi"/>
                <w:sz w:val="22"/>
                <w:szCs w:val="22"/>
              </w:rPr>
            </w:pPr>
            <w:r w:rsidRPr="00A8115F">
              <w:rPr>
                <w:rFonts w:asciiTheme="minorHAnsi" w:hAnsiTheme="minorHAnsi" w:cstheme="minorHAnsi"/>
                <w:sz w:val="22"/>
                <w:szCs w:val="22"/>
              </w:rPr>
              <w:t xml:space="preserve">Barrow, P. (2002). </w:t>
            </w:r>
            <w:r w:rsidRPr="00A8115F">
              <w:rPr>
                <w:rFonts w:asciiTheme="minorHAnsi" w:hAnsiTheme="minorHAnsi" w:cstheme="minorHAnsi"/>
                <w:i/>
                <w:iCs/>
                <w:sz w:val="22"/>
                <w:szCs w:val="22"/>
              </w:rPr>
              <w:t xml:space="preserve">Cómo preparar y poner en marcha planes de negocios. </w:t>
            </w:r>
            <w:r w:rsidRPr="00A8115F">
              <w:rPr>
                <w:rFonts w:asciiTheme="minorHAnsi" w:hAnsiTheme="minorHAnsi" w:cstheme="minorHAnsi"/>
                <w:sz w:val="22"/>
                <w:szCs w:val="22"/>
              </w:rPr>
              <w:t xml:space="preserve">Barcelona: Ediciones Gestión 2000. </w:t>
            </w:r>
          </w:p>
          <w:p w:rsidR="00A8115F" w:rsidRPr="00A8115F" w:rsidRDefault="00A8115F" w:rsidP="00A8115F">
            <w:pPr>
              <w:pStyle w:val="Default"/>
              <w:jc w:val="both"/>
              <w:rPr>
                <w:rFonts w:asciiTheme="minorHAnsi" w:hAnsiTheme="minorHAnsi" w:cstheme="minorHAnsi"/>
                <w:sz w:val="22"/>
                <w:szCs w:val="22"/>
              </w:rPr>
            </w:pPr>
            <w:r w:rsidRPr="00A8115F">
              <w:rPr>
                <w:rFonts w:asciiTheme="minorHAnsi" w:hAnsiTheme="minorHAnsi" w:cstheme="minorHAnsi"/>
                <w:sz w:val="22"/>
                <w:szCs w:val="22"/>
              </w:rPr>
              <w:t xml:space="preserve">Espinal, J. (2006). </w:t>
            </w:r>
            <w:proofErr w:type="spellStart"/>
            <w:r w:rsidRPr="00A8115F">
              <w:rPr>
                <w:rFonts w:asciiTheme="minorHAnsi" w:hAnsiTheme="minorHAnsi" w:cstheme="minorHAnsi"/>
                <w:i/>
                <w:iCs/>
                <w:sz w:val="22"/>
                <w:szCs w:val="22"/>
              </w:rPr>
              <w:t>Skudmart</w:t>
            </w:r>
            <w:proofErr w:type="spellEnd"/>
            <w:r w:rsidRPr="00A8115F">
              <w:rPr>
                <w:rFonts w:asciiTheme="minorHAnsi" w:hAnsiTheme="minorHAnsi" w:cstheme="minorHAnsi"/>
                <w:i/>
                <w:iCs/>
                <w:sz w:val="22"/>
                <w:szCs w:val="22"/>
              </w:rPr>
              <w:t xml:space="preserve">: Química con la Muerte. </w:t>
            </w:r>
            <w:r w:rsidRPr="00A8115F">
              <w:rPr>
                <w:rFonts w:asciiTheme="minorHAnsi" w:hAnsiTheme="minorHAnsi" w:cstheme="minorHAnsi"/>
                <w:sz w:val="22"/>
                <w:szCs w:val="22"/>
              </w:rPr>
              <w:t xml:space="preserve">Medellín: Fondo Editorial Universidad EAFIT. </w:t>
            </w:r>
          </w:p>
          <w:p w:rsidR="00A8115F" w:rsidRPr="00A8115F" w:rsidRDefault="00A8115F" w:rsidP="00A8115F">
            <w:pPr>
              <w:pStyle w:val="Default"/>
              <w:jc w:val="both"/>
              <w:rPr>
                <w:rFonts w:asciiTheme="minorHAnsi" w:hAnsiTheme="minorHAnsi" w:cstheme="minorHAnsi"/>
                <w:sz w:val="22"/>
                <w:szCs w:val="22"/>
              </w:rPr>
            </w:pPr>
            <w:proofErr w:type="spellStart"/>
            <w:r w:rsidRPr="00A8115F">
              <w:rPr>
                <w:rFonts w:asciiTheme="minorHAnsi" w:hAnsiTheme="minorHAnsi" w:cstheme="minorHAnsi"/>
                <w:sz w:val="22"/>
                <w:szCs w:val="22"/>
              </w:rPr>
              <w:t>Friend</w:t>
            </w:r>
            <w:proofErr w:type="spellEnd"/>
            <w:r w:rsidRPr="00A8115F">
              <w:rPr>
                <w:rFonts w:asciiTheme="minorHAnsi" w:hAnsiTheme="minorHAnsi" w:cstheme="minorHAnsi"/>
                <w:sz w:val="22"/>
                <w:szCs w:val="22"/>
              </w:rPr>
              <w:t xml:space="preserve">, G., &amp; </w:t>
            </w:r>
            <w:proofErr w:type="spellStart"/>
            <w:r w:rsidRPr="00A8115F">
              <w:rPr>
                <w:rFonts w:asciiTheme="minorHAnsi" w:hAnsiTheme="minorHAnsi" w:cstheme="minorHAnsi"/>
                <w:sz w:val="22"/>
                <w:szCs w:val="22"/>
              </w:rPr>
              <w:t>Zehle</w:t>
            </w:r>
            <w:proofErr w:type="spellEnd"/>
            <w:r w:rsidRPr="00A8115F">
              <w:rPr>
                <w:rFonts w:asciiTheme="minorHAnsi" w:hAnsiTheme="minorHAnsi" w:cstheme="minorHAnsi"/>
                <w:sz w:val="22"/>
                <w:szCs w:val="22"/>
              </w:rPr>
              <w:t xml:space="preserve">, S. (2008). </w:t>
            </w:r>
            <w:r w:rsidRPr="00A8115F">
              <w:rPr>
                <w:rFonts w:asciiTheme="minorHAnsi" w:hAnsiTheme="minorHAnsi" w:cstheme="minorHAnsi"/>
                <w:i/>
                <w:iCs/>
                <w:sz w:val="22"/>
                <w:szCs w:val="22"/>
              </w:rPr>
              <w:t xml:space="preserve">Como Diseñar un Plan de Negocios, Colección Finanzas y Negocios </w:t>
            </w:r>
            <w:proofErr w:type="spellStart"/>
            <w:r w:rsidRPr="00A8115F">
              <w:rPr>
                <w:rFonts w:asciiTheme="minorHAnsi" w:hAnsiTheme="minorHAnsi" w:cstheme="minorHAnsi"/>
                <w:i/>
                <w:iCs/>
                <w:sz w:val="22"/>
                <w:szCs w:val="22"/>
              </w:rPr>
              <w:t>The</w:t>
            </w:r>
            <w:proofErr w:type="spellEnd"/>
            <w:r w:rsidRPr="00A8115F">
              <w:rPr>
                <w:rFonts w:asciiTheme="minorHAnsi" w:hAnsiTheme="minorHAnsi" w:cstheme="minorHAnsi"/>
                <w:i/>
                <w:iCs/>
                <w:sz w:val="22"/>
                <w:szCs w:val="22"/>
              </w:rPr>
              <w:t xml:space="preserve"> </w:t>
            </w:r>
            <w:proofErr w:type="spellStart"/>
            <w:r w:rsidRPr="00A8115F">
              <w:rPr>
                <w:rFonts w:asciiTheme="minorHAnsi" w:hAnsiTheme="minorHAnsi" w:cstheme="minorHAnsi"/>
                <w:i/>
                <w:iCs/>
                <w:sz w:val="22"/>
                <w:szCs w:val="22"/>
              </w:rPr>
              <w:t>Economist</w:t>
            </w:r>
            <w:proofErr w:type="spellEnd"/>
            <w:r w:rsidRPr="00A8115F">
              <w:rPr>
                <w:rFonts w:asciiTheme="minorHAnsi" w:hAnsiTheme="minorHAnsi" w:cstheme="minorHAnsi"/>
                <w:i/>
                <w:iCs/>
                <w:sz w:val="22"/>
                <w:szCs w:val="22"/>
              </w:rPr>
              <w:t xml:space="preserve">. </w:t>
            </w:r>
            <w:r w:rsidRPr="00A8115F">
              <w:rPr>
                <w:rFonts w:asciiTheme="minorHAnsi" w:hAnsiTheme="minorHAnsi" w:cstheme="minorHAnsi"/>
                <w:sz w:val="22"/>
                <w:szCs w:val="22"/>
              </w:rPr>
              <w:t xml:space="preserve">Lima: El Comercio S.A. </w:t>
            </w:r>
          </w:p>
          <w:p w:rsidR="00A8115F" w:rsidRPr="00A8115F" w:rsidRDefault="00A8115F" w:rsidP="00A8115F">
            <w:pPr>
              <w:pStyle w:val="Default"/>
              <w:jc w:val="both"/>
              <w:rPr>
                <w:rFonts w:asciiTheme="minorHAnsi" w:hAnsiTheme="minorHAnsi" w:cstheme="minorHAnsi"/>
                <w:sz w:val="22"/>
                <w:szCs w:val="22"/>
              </w:rPr>
            </w:pPr>
            <w:r w:rsidRPr="00A8115F">
              <w:rPr>
                <w:rFonts w:asciiTheme="minorHAnsi" w:hAnsiTheme="minorHAnsi" w:cstheme="minorHAnsi"/>
                <w:sz w:val="22"/>
                <w:szCs w:val="22"/>
              </w:rPr>
              <w:t xml:space="preserve">Galindo, C. (2008). </w:t>
            </w:r>
            <w:r w:rsidRPr="00A8115F">
              <w:rPr>
                <w:rFonts w:asciiTheme="minorHAnsi" w:hAnsiTheme="minorHAnsi" w:cstheme="minorHAnsi"/>
                <w:i/>
                <w:iCs/>
                <w:sz w:val="22"/>
                <w:szCs w:val="22"/>
              </w:rPr>
              <w:t xml:space="preserve">Manual para la Creación de Empresas </w:t>
            </w:r>
            <w:r w:rsidRPr="00A8115F">
              <w:rPr>
                <w:rFonts w:asciiTheme="minorHAnsi" w:hAnsiTheme="minorHAnsi" w:cstheme="minorHAnsi"/>
                <w:sz w:val="22"/>
                <w:szCs w:val="22"/>
              </w:rPr>
              <w:t xml:space="preserve">(Tercera ed.). Bogotá: </w:t>
            </w:r>
            <w:proofErr w:type="spellStart"/>
            <w:r w:rsidRPr="00A8115F">
              <w:rPr>
                <w:rFonts w:asciiTheme="minorHAnsi" w:hAnsiTheme="minorHAnsi" w:cstheme="minorHAnsi"/>
                <w:sz w:val="22"/>
                <w:szCs w:val="22"/>
              </w:rPr>
              <w:t>Ecoe</w:t>
            </w:r>
            <w:proofErr w:type="spellEnd"/>
            <w:r w:rsidRPr="00A8115F">
              <w:rPr>
                <w:rFonts w:asciiTheme="minorHAnsi" w:hAnsiTheme="minorHAnsi" w:cstheme="minorHAnsi"/>
                <w:sz w:val="22"/>
                <w:szCs w:val="22"/>
              </w:rPr>
              <w:t xml:space="preserve"> Ediciones. </w:t>
            </w:r>
          </w:p>
        </w:tc>
      </w:tr>
    </w:tbl>
    <w:p w:rsidR="00AC34A7" w:rsidRPr="00A8115F" w:rsidRDefault="00AC34A7" w:rsidP="00DC389B">
      <w:pPr>
        <w:rPr>
          <w:rFonts w:asciiTheme="minorHAnsi" w:hAnsiTheme="minorHAnsi" w:cstheme="minorHAnsi"/>
          <w:sz w:val="22"/>
          <w:szCs w:val="22"/>
        </w:rPr>
      </w:pPr>
    </w:p>
    <w:tbl>
      <w:tblPr>
        <w:tblStyle w:val="Tablaconcuadrcula"/>
        <w:tblW w:w="0" w:type="auto"/>
        <w:tblInd w:w="392" w:type="dxa"/>
        <w:tblLook w:val="04A0" w:firstRow="1" w:lastRow="0" w:firstColumn="1" w:lastColumn="0" w:noHBand="0" w:noVBand="1"/>
      </w:tblPr>
      <w:tblGrid>
        <w:gridCol w:w="3118"/>
        <w:gridCol w:w="5842"/>
      </w:tblGrid>
      <w:tr w:rsidR="00A8115F" w:rsidRPr="00A8115F" w:rsidTr="00505BC6">
        <w:tc>
          <w:tcPr>
            <w:tcW w:w="3118" w:type="dxa"/>
          </w:tcPr>
          <w:p w:rsidR="00A8115F" w:rsidRPr="00A8115F" w:rsidRDefault="00A8115F" w:rsidP="00A8115F">
            <w:pPr>
              <w:autoSpaceDE w:val="0"/>
              <w:autoSpaceDN w:val="0"/>
              <w:adjustRightInd w:val="0"/>
              <w:rPr>
                <w:rFonts w:asciiTheme="minorHAnsi" w:eastAsiaTheme="minorHAnsi" w:hAnsiTheme="minorHAnsi" w:cstheme="minorHAnsi"/>
                <w:color w:val="000000"/>
                <w:lang w:val="es-ES" w:eastAsia="en-US"/>
              </w:rPr>
            </w:pPr>
            <w:r w:rsidRPr="00A8115F">
              <w:rPr>
                <w:rFonts w:asciiTheme="minorHAnsi" w:eastAsiaTheme="minorHAnsi" w:hAnsiTheme="minorHAnsi" w:cstheme="minorHAnsi"/>
                <w:b/>
                <w:bCs/>
                <w:color w:val="000000"/>
                <w:lang w:val="es-ES" w:eastAsia="en-US"/>
              </w:rPr>
              <w:t xml:space="preserve">METODOLOGÍA a seguir en el </w:t>
            </w:r>
            <w:r w:rsidRPr="00A8115F">
              <w:rPr>
                <w:rFonts w:asciiTheme="minorHAnsi" w:eastAsiaTheme="minorHAnsi" w:hAnsiTheme="minorHAnsi" w:cstheme="minorHAnsi"/>
                <w:b/>
                <w:bCs/>
                <w:color w:val="000000"/>
                <w:lang w:val="es-ES" w:eastAsia="en-US"/>
              </w:rPr>
              <w:lastRenderedPageBreak/>
              <w:t xml:space="preserve">desarrollo del curso: </w:t>
            </w:r>
          </w:p>
          <w:p w:rsidR="00A8115F" w:rsidRPr="00A8115F" w:rsidRDefault="00A8115F" w:rsidP="003F71E8">
            <w:pPr>
              <w:rPr>
                <w:rFonts w:asciiTheme="minorHAnsi" w:hAnsiTheme="minorHAnsi" w:cstheme="minorHAnsi"/>
                <w:b/>
                <w:lang w:val="es-CO"/>
              </w:rPr>
            </w:pPr>
          </w:p>
        </w:tc>
        <w:tc>
          <w:tcPr>
            <w:tcW w:w="5842" w:type="dxa"/>
          </w:tcPr>
          <w:p w:rsidR="00A8115F" w:rsidRPr="00A8115F" w:rsidRDefault="00A8115F" w:rsidP="00A8115F">
            <w:pPr>
              <w:rPr>
                <w:rFonts w:asciiTheme="minorHAnsi" w:hAnsiTheme="minorHAnsi" w:cstheme="minorHAnsi"/>
                <w:b/>
                <w:lang w:val="es-CO"/>
              </w:rPr>
            </w:pPr>
            <w:r w:rsidRPr="00A8115F">
              <w:rPr>
                <w:rFonts w:asciiTheme="minorHAnsi" w:eastAsiaTheme="minorHAnsi" w:hAnsiTheme="minorHAnsi" w:cstheme="minorHAnsi"/>
                <w:color w:val="000000"/>
                <w:lang w:val="es-ES" w:eastAsia="en-US"/>
              </w:rPr>
              <w:lastRenderedPageBreak/>
              <w:t xml:space="preserve">La metodología de este curso es de construcción participativa, </w:t>
            </w:r>
            <w:r w:rsidRPr="00A8115F">
              <w:rPr>
                <w:rFonts w:asciiTheme="minorHAnsi" w:eastAsiaTheme="minorHAnsi" w:hAnsiTheme="minorHAnsi" w:cstheme="minorHAnsi"/>
                <w:color w:val="000000"/>
                <w:lang w:val="es-ES" w:eastAsia="en-US"/>
              </w:rPr>
              <w:lastRenderedPageBreak/>
              <w:t xml:space="preserve">las actividades a realizar implican interacción activa del estudiante dado el perfil innovador y creativo de los procesos desarrollados para la construcción de los contenidos si bien se parte de la exposición del profesor, la participación activa es importante </w:t>
            </w:r>
          </w:p>
          <w:p w:rsidR="00A8115F" w:rsidRPr="00A8115F" w:rsidRDefault="00A8115F" w:rsidP="003F71E8">
            <w:pPr>
              <w:rPr>
                <w:rFonts w:asciiTheme="minorHAnsi" w:hAnsiTheme="minorHAnsi" w:cstheme="minorHAnsi"/>
                <w:b/>
                <w:lang w:val="es-CO"/>
              </w:rPr>
            </w:pPr>
          </w:p>
        </w:tc>
      </w:tr>
    </w:tbl>
    <w:p w:rsidR="005B5572" w:rsidRPr="00A8115F" w:rsidRDefault="005B5572" w:rsidP="003F71E8">
      <w:pPr>
        <w:rPr>
          <w:rFonts w:asciiTheme="minorHAnsi" w:hAnsiTheme="minorHAnsi" w:cstheme="minorHAnsi"/>
          <w:b/>
          <w:sz w:val="22"/>
          <w:szCs w:val="22"/>
          <w:lang w:val="es-CO"/>
        </w:rPr>
      </w:pPr>
    </w:p>
    <w:p w:rsidR="00A8115F" w:rsidRPr="00A8115F" w:rsidRDefault="00A8115F" w:rsidP="003F71E8">
      <w:pPr>
        <w:rPr>
          <w:rFonts w:asciiTheme="minorHAnsi" w:hAnsiTheme="minorHAnsi" w:cstheme="minorHAnsi"/>
          <w:b/>
          <w:sz w:val="22"/>
          <w:szCs w:val="22"/>
          <w:lang w:val="es-CO"/>
        </w:rPr>
      </w:pPr>
    </w:p>
    <w:tbl>
      <w:tblPr>
        <w:tblStyle w:val="Tablaconcuadrcula"/>
        <w:tblW w:w="0" w:type="auto"/>
        <w:tblInd w:w="392" w:type="dxa"/>
        <w:tblLook w:val="04A0" w:firstRow="1" w:lastRow="0" w:firstColumn="1" w:lastColumn="0" w:noHBand="0" w:noVBand="1"/>
      </w:tblPr>
      <w:tblGrid>
        <w:gridCol w:w="3118"/>
        <w:gridCol w:w="5842"/>
      </w:tblGrid>
      <w:tr w:rsidR="00A8115F" w:rsidRPr="00A8115F" w:rsidTr="00505BC6">
        <w:tc>
          <w:tcPr>
            <w:tcW w:w="3118" w:type="dxa"/>
          </w:tcPr>
          <w:p w:rsidR="00A8115F" w:rsidRPr="00A8115F" w:rsidRDefault="00A8115F" w:rsidP="003F71E8">
            <w:pPr>
              <w:rPr>
                <w:rFonts w:asciiTheme="minorHAnsi" w:hAnsiTheme="minorHAnsi" w:cstheme="minorHAnsi"/>
                <w:b/>
                <w:lang w:val="es-CO"/>
              </w:rPr>
            </w:pPr>
            <w:r w:rsidRPr="00A8115F">
              <w:rPr>
                <w:rFonts w:asciiTheme="minorHAnsi" w:hAnsiTheme="minorHAnsi" w:cstheme="minorHAnsi"/>
                <w:b/>
                <w:lang w:val="es-CO"/>
              </w:rPr>
              <w:t>Unidad 1</w:t>
            </w:r>
          </w:p>
        </w:tc>
        <w:tc>
          <w:tcPr>
            <w:tcW w:w="5842" w:type="dxa"/>
          </w:tcPr>
          <w:p w:rsidR="00A8115F" w:rsidRPr="00A8115F" w:rsidRDefault="00A8115F" w:rsidP="003F71E8">
            <w:pPr>
              <w:rPr>
                <w:rFonts w:asciiTheme="minorHAnsi" w:hAnsiTheme="minorHAnsi" w:cstheme="minorHAnsi"/>
                <w:b/>
                <w:lang w:val="es-CO"/>
              </w:rPr>
            </w:pPr>
            <w:r w:rsidRPr="00A8115F">
              <w:rPr>
                <w:rFonts w:asciiTheme="minorHAnsi" w:eastAsiaTheme="minorHAnsi" w:hAnsiTheme="minorHAnsi" w:cstheme="minorHAnsi"/>
                <w:color w:val="000000"/>
                <w:lang w:val="es-ES" w:eastAsia="en-US"/>
              </w:rPr>
              <w:t>Exposiciones magistrales, discusiones de grupo, análisis de videos, estudios de caso, informes de lectura</w:t>
            </w:r>
          </w:p>
        </w:tc>
      </w:tr>
      <w:tr w:rsidR="00A8115F" w:rsidRPr="00A8115F" w:rsidTr="00505BC6">
        <w:tc>
          <w:tcPr>
            <w:tcW w:w="3118" w:type="dxa"/>
          </w:tcPr>
          <w:p w:rsidR="00A8115F" w:rsidRPr="00A8115F" w:rsidRDefault="00A8115F" w:rsidP="003F71E8">
            <w:pPr>
              <w:rPr>
                <w:rFonts w:asciiTheme="minorHAnsi" w:hAnsiTheme="minorHAnsi" w:cstheme="minorHAnsi"/>
                <w:b/>
                <w:lang w:val="es-CO"/>
              </w:rPr>
            </w:pPr>
            <w:r w:rsidRPr="00A8115F">
              <w:rPr>
                <w:rFonts w:asciiTheme="minorHAnsi" w:hAnsiTheme="minorHAnsi" w:cstheme="minorHAnsi"/>
                <w:b/>
                <w:lang w:val="es-CO"/>
              </w:rPr>
              <w:t>Unidad 2</w:t>
            </w:r>
          </w:p>
        </w:tc>
        <w:tc>
          <w:tcPr>
            <w:tcW w:w="5842" w:type="dxa"/>
          </w:tcPr>
          <w:tbl>
            <w:tblPr>
              <w:tblW w:w="0" w:type="auto"/>
              <w:tblBorders>
                <w:top w:val="nil"/>
                <w:left w:val="nil"/>
                <w:bottom w:val="nil"/>
                <w:right w:val="nil"/>
              </w:tblBorders>
              <w:tblLook w:val="0000" w:firstRow="0" w:lastRow="0" w:firstColumn="0" w:lastColumn="0" w:noHBand="0" w:noVBand="0"/>
            </w:tblPr>
            <w:tblGrid>
              <w:gridCol w:w="4567"/>
            </w:tblGrid>
            <w:tr w:rsidR="00A8115F" w:rsidRPr="00A8115F" w:rsidTr="0071718A">
              <w:trPr>
                <w:trHeight w:val="221"/>
              </w:trPr>
              <w:tc>
                <w:tcPr>
                  <w:tcW w:w="4567" w:type="dxa"/>
                </w:tcPr>
                <w:p w:rsidR="00A8115F" w:rsidRPr="00A8115F" w:rsidRDefault="00A8115F" w:rsidP="0071718A">
                  <w:pPr>
                    <w:autoSpaceDE w:val="0"/>
                    <w:autoSpaceDN w:val="0"/>
                    <w:adjustRightInd w:val="0"/>
                    <w:rPr>
                      <w:rFonts w:asciiTheme="minorHAnsi" w:eastAsiaTheme="minorHAnsi" w:hAnsiTheme="minorHAnsi" w:cstheme="minorHAnsi"/>
                      <w:color w:val="000000"/>
                      <w:lang w:val="es-ES" w:eastAsia="en-US"/>
                    </w:rPr>
                  </w:pPr>
                  <w:r w:rsidRPr="00A8115F">
                    <w:rPr>
                      <w:rFonts w:asciiTheme="minorHAnsi" w:eastAsiaTheme="minorHAnsi" w:hAnsiTheme="minorHAnsi" w:cstheme="minorHAnsi"/>
                      <w:color w:val="000000"/>
                      <w:sz w:val="22"/>
                      <w:szCs w:val="22"/>
                      <w:lang w:val="es-ES" w:eastAsia="en-US"/>
                    </w:rPr>
                    <w:t xml:space="preserve">Exposiciones magistrales, discusiones de grupo, consulta web Talleres participativos de construcción de perfiles emprendedores </w:t>
                  </w:r>
                </w:p>
              </w:tc>
            </w:tr>
          </w:tbl>
          <w:p w:rsidR="00A8115F" w:rsidRPr="00A8115F" w:rsidRDefault="00A8115F" w:rsidP="003F71E8">
            <w:pPr>
              <w:rPr>
                <w:rFonts w:asciiTheme="minorHAnsi" w:hAnsiTheme="minorHAnsi" w:cstheme="minorHAnsi"/>
                <w:b/>
                <w:lang w:val="es-CO"/>
              </w:rPr>
            </w:pPr>
          </w:p>
        </w:tc>
      </w:tr>
      <w:tr w:rsidR="00A8115F" w:rsidRPr="00A8115F" w:rsidTr="00505BC6">
        <w:tc>
          <w:tcPr>
            <w:tcW w:w="3118" w:type="dxa"/>
          </w:tcPr>
          <w:p w:rsidR="00A8115F" w:rsidRPr="00A8115F" w:rsidRDefault="00A8115F" w:rsidP="003F71E8">
            <w:pPr>
              <w:rPr>
                <w:rFonts w:asciiTheme="minorHAnsi" w:hAnsiTheme="minorHAnsi" w:cstheme="minorHAnsi"/>
                <w:b/>
                <w:lang w:val="es-CO"/>
              </w:rPr>
            </w:pPr>
            <w:r w:rsidRPr="00A8115F">
              <w:rPr>
                <w:rFonts w:asciiTheme="minorHAnsi" w:hAnsiTheme="minorHAnsi" w:cstheme="minorHAnsi"/>
                <w:b/>
                <w:lang w:val="es-CO"/>
              </w:rPr>
              <w:t>Unidad 3</w:t>
            </w:r>
          </w:p>
        </w:tc>
        <w:tc>
          <w:tcPr>
            <w:tcW w:w="5842" w:type="dxa"/>
          </w:tcPr>
          <w:p w:rsidR="00A8115F" w:rsidRPr="00A8115F" w:rsidRDefault="00A8115F" w:rsidP="003F71E8">
            <w:pPr>
              <w:rPr>
                <w:rFonts w:asciiTheme="minorHAnsi" w:hAnsiTheme="minorHAnsi" w:cstheme="minorHAnsi"/>
                <w:b/>
                <w:lang w:val="es-CO"/>
              </w:rPr>
            </w:pPr>
            <w:r w:rsidRPr="00A8115F">
              <w:rPr>
                <w:rFonts w:asciiTheme="minorHAnsi" w:eastAsiaTheme="minorHAnsi" w:hAnsiTheme="minorHAnsi" w:cstheme="minorHAnsi"/>
                <w:color w:val="000000"/>
                <w:lang w:val="es-ES" w:eastAsia="en-US"/>
              </w:rPr>
              <w:t>Exposiciones magistrales, discusiones de grupo, consulta web Talleres participativos de identificación de oportunidades de negocio</w:t>
            </w:r>
          </w:p>
        </w:tc>
      </w:tr>
      <w:tr w:rsidR="00A8115F" w:rsidRPr="00A8115F" w:rsidTr="00505BC6">
        <w:tc>
          <w:tcPr>
            <w:tcW w:w="3118" w:type="dxa"/>
          </w:tcPr>
          <w:p w:rsidR="00A8115F" w:rsidRPr="00A8115F" w:rsidRDefault="00A8115F" w:rsidP="003F71E8">
            <w:pPr>
              <w:rPr>
                <w:rFonts w:asciiTheme="minorHAnsi" w:hAnsiTheme="minorHAnsi" w:cstheme="minorHAnsi"/>
                <w:b/>
                <w:lang w:val="es-CO"/>
              </w:rPr>
            </w:pPr>
            <w:r w:rsidRPr="00A8115F">
              <w:rPr>
                <w:rFonts w:asciiTheme="minorHAnsi" w:hAnsiTheme="minorHAnsi" w:cstheme="minorHAnsi"/>
                <w:b/>
                <w:lang w:val="es-CO"/>
              </w:rPr>
              <w:t>Unidad 4</w:t>
            </w:r>
          </w:p>
        </w:tc>
        <w:tc>
          <w:tcPr>
            <w:tcW w:w="5842" w:type="dxa"/>
          </w:tcPr>
          <w:p w:rsidR="00A8115F" w:rsidRPr="00A8115F" w:rsidRDefault="00A8115F" w:rsidP="0071718A">
            <w:pPr>
              <w:autoSpaceDE w:val="0"/>
              <w:autoSpaceDN w:val="0"/>
              <w:adjustRightInd w:val="0"/>
              <w:rPr>
                <w:rFonts w:asciiTheme="minorHAnsi" w:eastAsiaTheme="minorHAnsi" w:hAnsiTheme="minorHAnsi" w:cstheme="minorHAnsi"/>
                <w:color w:val="000000"/>
                <w:lang w:val="es-ES" w:eastAsia="en-US"/>
              </w:rPr>
            </w:pPr>
            <w:r w:rsidRPr="00A8115F">
              <w:rPr>
                <w:rFonts w:asciiTheme="minorHAnsi" w:eastAsiaTheme="minorHAnsi" w:hAnsiTheme="minorHAnsi" w:cstheme="minorHAnsi"/>
                <w:color w:val="000000"/>
                <w:lang w:val="es-ES" w:eastAsia="en-US"/>
              </w:rPr>
              <w:t xml:space="preserve">Exposiciones magistrales, discusiones de grupo, consulta web, Talleres participativos construcción </w:t>
            </w:r>
            <w:proofErr w:type="spellStart"/>
            <w:r w:rsidRPr="00A8115F">
              <w:rPr>
                <w:rFonts w:asciiTheme="minorHAnsi" w:eastAsiaTheme="minorHAnsi" w:hAnsiTheme="minorHAnsi" w:cstheme="minorHAnsi"/>
                <w:color w:val="000000"/>
                <w:lang w:val="es-ES" w:eastAsia="en-US"/>
              </w:rPr>
              <w:t>canvas</w:t>
            </w:r>
            <w:proofErr w:type="spellEnd"/>
            <w:r w:rsidRPr="00A8115F">
              <w:rPr>
                <w:rFonts w:asciiTheme="minorHAnsi" w:eastAsiaTheme="minorHAnsi" w:hAnsiTheme="minorHAnsi" w:cstheme="minorHAnsi"/>
                <w:color w:val="000000"/>
                <w:lang w:val="es-ES" w:eastAsia="en-US"/>
              </w:rPr>
              <w:t xml:space="preserve"> </w:t>
            </w:r>
          </w:p>
        </w:tc>
      </w:tr>
      <w:tr w:rsidR="00A8115F" w:rsidRPr="00A8115F" w:rsidTr="00505BC6">
        <w:tc>
          <w:tcPr>
            <w:tcW w:w="3118" w:type="dxa"/>
          </w:tcPr>
          <w:p w:rsidR="00A8115F" w:rsidRPr="00A8115F" w:rsidRDefault="00A8115F" w:rsidP="003F71E8">
            <w:pPr>
              <w:rPr>
                <w:rFonts w:asciiTheme="minorHAnsi" w:hAnsiTheme="minorHAnsi" w:cstheme="minorHAnsi"/>
                <w:b/>
                <w:lang w:val="es-CO"/>
              </w:rPr>
            </w:pPr>
            <w:r w:rsidRPr="00A8115F">
              <w:rPr>
                <w:rFonts w:asciiTheme="minorHAnsi" w:hAnsiTheme="minorHAnsi" w:cstheme="minorHAnsi"/>
                <w:b/>
                <w:lang w:val="es-CO"/>
              </w:rPr>
              <w:t>Unidad 5</w:t>
            </w:r>
          </w:p>
        </w:tc>
        <w:tc>
          <w:tcPr>
            <w:tcW w:w="5842" w:type="dxa"/>
          </w:tcPr>
          <w:p w:rsidR="00A8115F" w:rsidRPr="00A8115F" w:rsidRDefault="00A8115F" w:rsidP="003F71E8">
            <w:pPr>
              <w:rPr>
                <w:rFonts w:asciiTheme="minorHAnsi" w:hAnsiTheme="minorHAnsi" w:cstheme="minorHAnsi"/>
                <w:b/>
                <w:lang w:val="es-CO"/>
              </w:rPr>
            </w:pPr>
            <w:r w:rsidRPr="00A8115F">
              <w:rPr>
                <w:rFonts w:asciiTheme="minorHAnsi" w:eastAsiaTheme="minorHAnsi" w:hAnsiTheme="minorHAnsi" w:cstheme="minorHAnsi"/>
                <w:color w:val="000000"/>
                <w:lang w:val="es-ES" w:eastAsia="en-US"/>
              </w:rPr>
              <w:t>Exposiciones magistrales, discusiones de grupo, consulta web, Talleres participativos ejercicio construcción plan de negocios, construcción fuentes financiación</w:t>
            </w:r>
          </w:p>
        </w:tc>
      </w:tr>
    </w:tbl>
    <w:p w:rsidR="00A8115F" w:rsidRPr="00A8115F" w:rsidRDefault="00A8115F" w:rsidP="003F71E8">
      <w:pPr>
        <w:rPr>
          <w:rFonts w:asciiTheme="minorHAnsi" w:hAnsiTheme="minorHAnsi" w:cstheme="minorHAnsi"/>
          <w:b/>
          <w:sz w:val="22"/>
          <w:szCs w:val="22"/>
          <w:lang w:val="es-CO"/>
        </w:rPr>
      </w:pPr>
    </w:p>
    <w:p w:rsidR="003D74FA" w:rsidRPr="00A8115F" w:rsidRDefault="003D74FA" w:rsidP="003D74FA">
      <w:pPr>
        <w:jc w:val="both"/>
        <w:rPr>
          <w:rFonts w:asciiTheme="minorHAnsi" w:hAnsiTheme="minorHAnsi" w:cstheme="minorHAnsi"/>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726"/>
        <w:gridCol w:w="3118"/>
      </w:tblGrid>
      <w:tr w:rsidR="00F405FC" w:rsidRPr="00A8115F" w:rsidTr="00505BC6">
        <w:tc>
          <w:tcPr>
            <w:tcW w:w="3118" w:type="dxa"/>
          </w:tcPr>
          <w:p w:rsidR="00F405FC" w:rsidRPr="00A8115F" w:rsidRDefault="00F405FC" w:rsidP="0022521C">
            <w:pPr>
              <w:spacing w:before="100" w:beforeAutospacing="1" w:afterAutospacing="1"/>
              <w:jc w:val="both"/>
              <w:rPr>
                <w:rFonts w:asciiTheme="minorHAnsi" w:eastAsia="Calibri" w:hAnsiTheme="minorHAnsi" w:cstheme="minorHAnsi"/>
                <w:b/>
                <w:lang w:val="es-CO"/>
              </w:rPr>
            </w:pPr>
            <w:r w:rsidRPr="00A8115F">
              <w:rPr>
                <w:rFonts w:asciiTheme="minorHAnsi" w:eastAsia="Calibri" w:hAnsiTheme="minorHAnsi" w:cstheme="minorHAnsi"/>
                <w:b/>
                <w:sz w:val="22"/>
                <w:szCs w:val="22"/>
                <w:lang w:val="es-CO"/>
              </w:rPr>
              <w:t>Actividad</w:t>
            </w:r>
          </w:p>
        </w:tc>
        <w:tc>
          <w:tcPr>
            <w:tcW w:w="2726" w:type="dxa"/>
          </w:tcPr>
          <w:p w:rsidR="00F405FC" w:rsidRPr="00A8115F" w:rsidRDefault="00F405FC" w:rsidP="0022521C">
            <w:pPr>
              <w:spacing w:before="100" w:beforeAutospacing="1" w:afterAutospacing="1"/>
              <w:jc w:val="center"/>
              <w:rPr>
                <w:rFonts w:asciiTheme="minorHAnsi" w:eastAsia="Calibri" w:hAnsiTheme="minorHAnsi" w:cstheme="minorHAnsi"/>
                <w:b/>
                <w:lang w:val="es-CO"/>
              </w:rPr>
            </w:pPr>
            <w:r w:rsidRPr="00A8115F">
              <w:rPr>
                <w:rFonts w:asciiTheme="minorHAnsi" w:eastAsia="Calibri" w:hAnsiTheme="minorHAnsi" w:cstheme="minorHAnsi"/>
                <w:b/>
                <w:sz w:val="22"/>
                <w:szCs w:val="22"/>
                <w:lang w:val="es-CO"/>
              </w:rPr>
              <w:t>Porcentaje</w:t>
            </w:r>
          </w:p>
        </w:tc>
        <w:tc>
          <w:tcPr>
            <w:tcW w:w="3118" w:type="dxa"/>
          </w:tcPr>
          <w:p w:rsidR="00F405FC" w:rsidRPr="00A8115F" w:rsidRDefault="00F405FC" w:rsidP="0022521C">
            <w:pPr>
              <w:spacing w:before="100" w:beforeAutospacing="1" w:afterAutospacing="1"/>
              <w:jc w:val="center"/>
              <w:rPr>
                <w:rFonts w:asciiTheme="minorHAnsi" w:eastAsia="Calibri" w:hAnsiTheme="minorHAnsi" w:cstheme="minorHAnsi"/>
                <w:b/>
                <w:lang w:val="es-CO"/>
              </w:rPr>
            </w:pPr>
            <w:r w:rsidRPr="00A8115F">
              <w:rPr>
                <w:rFonts w:asciiTheme="minorHAnsi" w:eastAsia="Calibri" w:hAnsiTheme="minorHAnsi" w:cstheme="minorHAnsi"/>
                <w:b/>
                <w:sz w:val="22"/>
                <w:szCs w:val="22"/>
                <w:lang w:val="es-CO"/>
              </w:rPr>
              <w:t>Fecha</w:t>
            </w:r>
          </w:p>
        </w:tc>
      </w:tr>
      <w:tr w:rsidR="00A8115F" w:rsidRPr="00A8115F" w:rsidTr="00505BC6">
        <w:tc>
          <w:tcPr>
            <w:tcW w:w="3118" w:type="dxa"/>
          </w:tcPr>
          <w:p w:rsidR="00A8115F" w:rsidRPr="00A8115F" w:rsidRDefault="00A8115F" w:rsidP="0071718A">
            <w:pPr>
              <w:autoSpaceDE w:val="0"/>
              <w:autoSpaceDN w:val="0"/>
              <w:adjustRightInd w:val="0"/>
              <w:rPr>
                <w:rFonts w:asciiTheme="minorHAnsi" w:eastAsiaTheme="minorHAnsi" w:hAnsiTheme="minorHAnsi" w:cstheme="minorHAnsi"/>
                <w:b/>
                <w:color w:val="000000"/>
                <w:lang w:val="es-ES" w:eastAsia="en-US"/>
              </w:rPr>
            </w:pPr>
            <w:r w:rsidRPr="00A8115F">
              <w:rPr>
                <w:rFonts w:asciiTheme="minorHAnsi" w:eastAsiaTheme="minorHAnsi" w:hAnsiTheme="minorHAnsi" w:cstheme="minorHAnsi"/>
                <w:b/>
                <w:color w:val="000000"/>
                <w:sz w:val="22"/>
                <w:szCs w:val="22"/>
                <w:lang w:val="es-ES" w:eastAsia="en-US"/>
              </w:rPr>
              <w:t xml:space="preserve">Análisis comparado informes GEM Colombia </w:t>
            </w:r>
          </w:p>
          <w:p w:rsidR="00A8115F" w:rsidRPr="00A8115F" w:rsidRDefault="00A8115F" w:rsidP="0071718A">
            <w:pPr>
              <w:autoSpaceDE w:val="0"/>
              <w:autoSpaceDN w:val="0"/>
              <w:adjustRightInd w:val="0"/>
              <w:rPr>
                <w:rFonts w:asciiTheme="minorHAnsi" w:eastAsiaTheme="minorHAnsi" w:hAnsiTheme="minorHAnsi" w:cstheme="minorHAnsi"/>
                <w:b/>
                <w:color w:val="000000"/>
                <w:lang w:val="es-ES" w:eastAsia="en-US"/>
              </w:rPr>
            </w:pPr>
            <w:r w:rsidRPr="00A8115F">
              <w:rPr>
                <w:rFonts w:asciiTheme="minorHAnsi" w:eastAsiaTheme="minorHAnsi" w:hAnsiTheme="minorHAnsi" w:cstheme="minorHAnsi"/>
                <w:b/>
                <w:color w:val="000000"/>
                <w:sz w:val="22"/>
                <w:szCs w:val="22"/>
                <w:lang w:val="es-ES" w:eastAsia="en-US"/>
              </w:rPr>
              <w:t xml:space="preserve">Medellín y otros </w:t>
            </w:r>
          </w:p>
        </w:tc>
        <w:tc>
          <w:tcPr>
            <w:tcW w:w="2726" w:type="dxa"/>
          </w:tcPr>
          <w:p w:rsidR="00A8115F" w:rsidRPr="00A8115F" w:rsidRDefault="00A8115F" w:rsidP="0071718A">
            <w:pPr>
              <w:autoSpaceDE w:val="0"/>
              <w:autoSpaceDN w:val="0"/>
              <w:adjustRightInd w:val="0"/>
              <w:rPr>
                <w:rFonts w:asciiTheme="minorHAnsi" w:eastAsiaTheme="minorHAnsi" w:hAnsiTheme="minorHAnsi" w:cstheme="minorHAnsi"/>
                <w:color w:val="000000"/>
                <w:lang w:val="es-ES" w:eastAsia="en-US"/>
              </w:rPr>
            </w:pPr>
            <w:r w:rsidRPr="00A8115F">
              <w:rPr>
                <w:rFonts w:asciiTheme="minorHAnsi" w:eastAsiaTheme="minorHAnsi" w:hAnsiTheme="minorHAnsi" w:cstheme="minorHAnsi"/>
                <w:color w:val="000000"/>
                <w:sz w:val="22"/>
                <w:szCs w:val="22"/>
                <w:lang w:val="es-ES" w:eastAsia="en-US"/>
              </w:rPr>
              <w:t xml:space="preserve">20% </w:t>
            </w:r>
          </w:p>
        </w:tc>
        <w:tc>
          <w:tcPr>
            <w:tcW w:w="3118" w:type="dxa"/>
          </w:tcPr>
          <w:p w:rsidR="00A8115F" w:rsidRPr="00A8115F" w:rsidRDefault="00A8115F" w:rsidP="0022521C">
            <w:pPr>
              <w:spacing w:before="100" w:beforeAutospacing="1" w:afterAutospacing="1"/>
              <w:jc w:val="center"/>
              <w:rPr>
                <w:rFonts w:asciiTheme="minorHAnsi" w:eastAsia="Calibri" w:hAnsiTheme="minorHAnsi" w:cstheme="minorHAnsi"/>
                <w:lang w:val="es-CO"/>
              </w:rPr>
            </w:pPr>
            <w:r w:rsidRPr="00A8115F">
              <w:rPr>
                <w:rFonts w:asciiTheme="minorHAnsi" w:eastAsia="Calibri" w:hAnsiTheme="minorHAnsi" w:cstheme="minorHAnsi"/>
                <w:sz w:val="22"/>
                <w:szCs w:val="22"/>
                <w:lang w:val="es-CO"/>
              </w:rPr>
              <w:t>A convenir</w:t>
            </w:r>
          </w:p>
        </w:tc>
      </w:tr>
      <w:tr w:rsidR="00A8115F" w:rsidRPr="00A8115F" w:rsidTr="00505BC6">
        <w:tc>
          <w:tcPr>
            <w:tcW w:w="3118" w:type="dxa"/>
          </w:tcPr>
          <w:p w:rsidR="00A8115F" w:rsidRPr="00A8115F" w:rsidRDefault="00A8115F" w:rsidP="0071718A">
            <w:pPr>
              <w:autoSpaceDE w:val="0"/>
              <w:autoSpaceDN w:val="0"/>
              <w:adjustRightInd w:val="0"/>
              <w:rPr>
                <w:rFonts w:asciiTheme="minorHAnsi" w:eastAsiaTheme="minorHAnsi" w:hAnsiTheme="minorHAnsi" w:cstheme="minorHAnsi"/>
                <w:b/>
                <w:color w:val="000000"/>
                <w:lang w:val="es-ES" w:eastAsia="en-US"/>
              </w:rPr>
            </w:pPr>
            <w:r w:rsidRPr="00A8115F">
              <w:rPr>
                <w:rFonts w:asciiTheme="minorHAnsi" w:eastAsiaTheme="minorHAnsi" w:hAnsiTheme="minorHAnsi" w:cstheme="minorHAnsi"/>
                <w:b/>
                <w:color w:val="000000"/>
                <w:sz w:val="22"/>
                <w:szCs w:val="22"/>
                <w:lang w:val="es-ES" w:eastAsia="en-US"/>
              </w:rPr>
              <w:t xml:space="preserve">Exposición Técnicas de Creatividad </w:t>
            </w:r>
          </w:p>
        </w:tc>
        <w:tc>
          <w:tcPr>
            <w:tcW w:w="2726" w:type="dxa"/>
          </w:tcPr>
          <w:p w:rsidR="00A8115F" w:rsidRPr="00A8115F" w:rsidRDefault="00A8115F" w:rsidP="0071718A">
            <w:pPr>
              <w:autoSpaceDE w:val="0"/>
              <w:autoSpaceDN w:val="0"/>
              <w:adjustRightInd w:val="0"/>
              <w:rPr>
                <w:rFonts w:asciiTheme="minorHAnsi" w:eastAsiaTheme="minorHAnsi" w:hAnsiTheme="minorHAnsi" w:cstheme="minorHAnsi"/>
                <w:color w:val="000000"/>
                <w:lang w:val="es-ES" w:eastAsia="en-US"/>
              </w:rPr>
            </w:pPr>
            <w:r w:rsidRPr="00A8115F">
              <w:rPr>
                <w:rFonts w:asciiTheme="minorHAnsi" w:eastAsiaTheme="minorHAnsi" w:hAnsiTheme="minorHAnsi" w:cstheme="minorHAnsi"/>
                <w:color w:val="000000"/>
                <w:sz w:val="22"/>
                <w:szCs w:val="22"/>
                <w:lang w:val="es-ES" w:eastAsia="en-US"/>
              </w:rPr>
              <w:t xml:space="preserve">20% </w:t>
            </w:r>
          </w:p>
        </w:tc>
        <w:tc>
          <w:tcPr>
            <w:tcW w:w="3118" w:type="dxa"/>
          </w:tcPr>
          <w:p w:rsidR="00A8115F" w:rsidRPr="00A8115F" w:rsidRDefault="00A8115F" w:rsidP="0022521C">
            <w:pPr>
              <w:spacing w:before="100" w:beforeAutospacing="1" w:afterAutospacing="1"/>
              <w:jc w:val="center"/>
              <w:rPr>
                <w:rFonts w:asciiTheme="minorHAnsi" w:eastAsia="Calibri" w:hAnsiTheme="minorHAnsi" w:cstheme="minorHAnsi"/>
                <w:lang w:val="es-CO"/>
              </w:rPr>
            </w:pPr>
            <w:r w:rsidRPr="00A8115F">
              <w:rPr>
                <w:rFonts w:asciiTheme="minorHAnsi" w:eastAsia="Calibri" w:hAnsiTheme="minorHAnsi" w:cstheme="minorHAnsi"/>
                <w:sz w:val="22"/>
                <w:szCs w:val="22"/>
                <w:lang w:val="es-CO"/>
              </w:rPr>
              <w:t>A convenir</w:t>
            </w:r>
          </w:p>
        </w:tc>
      </w:tr>
      <w:tr w:rsidR="00A8115F" w:rsidRPr="00A8115F" w:rsidTr="00505BC6">
        <w:tc>
          <w:tcPr>
            <w:tcW w:w="3118" w:type="dxa"/>
          </w:tcPr>
          <w:p w:rsidR="00A8115F" w:rsidRPr="00A8115F" w:rsidRDefault="00A8115F" w:rsidP="0071718A">
            <w:pPr>
              <w:autoSpaceDE w:val="0"/>
              <w:autoSpaceDN w:val="0"/>
              <w:adjustRightInd w:val="0"/>
              <w:rPr>
                <w:rFonts w:asciiTheme="minorHAnsi" w:eastAsiaTheme="minorHAnsi" w:hAnsiTheme="minorHAnsi" w:cstheme="minorHAnsi"/>
                <w:b/>
                <w:color w:val="000000"/>
                <w:lang w:val="es-ES" w:eastAsia="en-US"/>
              </w:rPr>
            </w:pPr>
            <w:r w:rsidRPr="00A8115F">
              <w:rPr>
                <w:rFonts w:asciiTheme="minorHAnsi" w:eastAsiaTheme="minorHAnsi" w:hAnsiTheme="minorHAnsi" w:cstheme="minorHAnsi"/>
                <w:b/>
                <w:color w:val="000000"/>
                <w:sz w:val="22"/>
                <w:szCs w:val="22"/>
                <w:lang w:val="es-ES" w:eastAsia="en-US"/>
              </w:rPr>
              <w:t xml:space="preserve">Modelo </w:t>
            </w:r>
            <w:proofErr w:type="spellStart"/>
            <w:r w:rsidRPr="00A8115F">
              <w:rPr>
                <w:rFonts w:asciiTheme="minorHAnsi" w:eastAsiaTheme="minorHAnsi" w:hAnsiTheme="minorHAnsi" w:cstheme="minorHAnsi"/>
                <w:b/>
                <w:color w:val="000000"/>
                <w:sz w:val="22"/>
                <w:szCs w:val="22"/>
                <w:lang w:val="es-ES" w:eastAsia="en-US"/>
              </w:rPr>
              <w:t>Canvas</w:t>
            </w:r>
            <w:proofErr w:type="spellEnd"/>
            <w:r w:rsidRPr="00A8115F">
              <w:rPr>
                <w:rFonts w:asciiTheme="minorHAnsi" w:eastAsiaTheme="minorHAnsi" w:hAnsiTheme="minorHAnsi" w:cstheme="minorHAnsi"/>
                <w:b/>
                <w:color w:val="000000"/>
                <w:sz w:val="22"/>
                <w:szCs w:val="22"/>
                <w:lang w:val="es-ES" w:eastAsia="en-US"/>
              </w:rPr>
              <w:t xml:space="preserve">: Desarrollo </w:t>
            </w:r>
          </w:p>
        </w:tc>
        <w:tc>
          <w:tcPr>
            <w:tcW w:w="2726" w:type="dxa"/>
          </w:tcPr>
          <w:p w:rsidR="00A8115F" w:rsidRPr="00A8115F" w:rsidRDefault="00A8115F" w:rsidP="0071718A">
            <w:pPr>
              <w:autoSpaceDE w:val="0"/>
              <w:autoSpaceDN w:val="0"/>
              <w:adjustRightInd w:val="0"/>
              <w:rPr>
                <w:rFonts w:asciiTheme="minorHAnsi" w:eastAsiaTheme="minorHAnsi" w:hAnsiTheme="minorHAnsi" w:cstheme="minorHAnsi"/>
                <w:color w:val="000000"/>
                <w:lang w:val="es-ES" w:eastAsia="en-US"/>
              </w:rPr>
            </w:pPr>
            <w:r w:rsidRPr="00A8115F">
              <w:rPr>
                <w:rFonts w:asciiTheme="minorHAnsi" w:eastAsiaTheme="minorHAnsi" w:hAnsiTheme="minorHAnsi" w:cstheme="minorHAnsi"/>
                <w:color w:val="000000"/>
                <w:sz w:val="22"/>
                <w:szCs w:val="22"/>
                <w:lang w:val="es-ES" w:eastAsia="en-US"/>
              </w:rPr>
              <w:t xml:space="preserve">20% </w:t>
            </w:r>
          </w:p>
        </w:tc>
        <w:tc>
          <w:tcPr>
            <w:tcW w:w="3118" w:type="dxa"/>
          </w:tcPr>
          <w:p w:rsidR="00A8115F" w:rsidRPr="00A8115F" w:rsidRDefault="00A8115F" w:rsidP="0022521C">
            <w:pPr>
              <w:spacing w:before="100" w:beforeAutospacing="1" w:afterAutospacing="1"/>
              <w:jc w:val="center"/>
              <w:rPr>
                <w:rFonts w:asciiTheme="minorHAnsi" w:eastAsia="Calibri" w:hAnsiTheme="minorHAnsi" w:cstheme="minorHAnsi"/>
                <w:lang w:val="es-CO"/>
              </w:rPr>
            </w:pPr>
            <w:r w:rsidRPr="00A8115F">
              <w:rPr>
                <w:rFonts w:asciiTheme="minorHAnsi" w:eastAsia="Calibri" w:hAnsiTheme="minorHAnsi" w:cstheme="minorHAnsi"/>
                <w:sz w:val="22"/>
                <w:szCs w:val="22"/>
                <w:lang w:val="es-CO"/>
              </w:rPr>
              <w:t>A convenir</w:t>
            </w:r>
          </w:p>
        </w:tc>
      </w:tr>
      <w:tr w:rsidR="00A8115F" w:rsidRPr="00A8115F" w:rsidTr="00505BC6">
        <w:tc>
          <w:tcPr>
            <w:tcW w:w="3118" w:type="dxa"/>
          </w:tcPr>
          <w:p w:rsidR="00A8115F" w:rsidRPr="00A8115F" w:rsidRDefault="00A8115F" w:rsidP="0071718A">
            <w:pPr>
              <w:autoSpaceDE w:val="0"/>
              <w:autoSpaceDN w:val="0"/>
              <w:adjustRightInd w:val="0"/>
              <w:rPr>
                <w:rFonts w:asciiTheme="minorHAnsi" w:eastAsiaTheme="minorHAnsi" w:hAnsiTheme="minorHAnsi" w:cstheme="minorHAnsi"/>
                <w:b/>
                <w:color w:val="000000"/>
                <w:lang w:val="es-ES" w:eastAsia="en-US"/>
              </w:rPr>
            </w:pPr>
            <w:r w:rsidRPr="00A8115F">
              <w:rPr>
                <w:rFonts w:asciiTheme="minorHAnsi" w:eastAsiaTheme="minorHAnsi" w:hAnsiTheme="minorHAnsi" w:cstheme="minorHAnsi"/>
                <w:b/>
                <w:color w:val="000000"/>
                <w:sz w:val="22"/>
                <w:szCs w:val="22"/>
                <w:lang w:val="es-ES" w:eastAsia="en-US"/>
              </w:rPr>
              <w:t xml:space="preserve">Preliminar Plan de Negocios y fuentes financiación </w:t>
            </w:r>
          </w:p>
        </w:tc>
        <w:tc>
          <w:tcPr>
            <w:tcW w:w="2726" w:type="dxa"/>
          </w:tcPr>
          <w:p w:rsidR="00A8115F" w:rsidRPr="00A8115F" w:rsidRDefault="00A8115F" w:rsidP="0071718A">
            <w:pPr>
              <w:autoSpaceDE w:val="0"/>
              <w:autoSpaceDN w:val="0"/>
              <w:adjustRightInd w:val="0"/>
              <w:rPr>
                <w:rFonts w:asciiTheme="minorHAnsi" w:eastAsiaTheme="minorHAnsi" w:hAnsiTheme="minorHAnsi" w:cstheme="minorHAnsi"/>
                <w:color w:val="000000"/>
                <w:lang w:val="es-ES" w:eastAsia="en-US"/>
              </w:rPr>
            </w:pPr>
            <w:r w:rsidRPr="00A8115F">
              <w:rPr>
                <w:rFonts w:asciiTheme="minorHAnsi" w:eastAsiaTheme="minorHAnsi" w:hAnsiTheme="minorHAnsi" w:cstheme="minorHAnsi"/>
                <w:color w:val="000000"/>
                <w:sz w:val="22"/>
                <w:szCs w:val="22"/>
                <w:lang w:val="es-ES" w:eastAsia="en-US"/>
              </w:rPr>
              <w:t xml:space="preserve">20% </w:t>
            </w:r>
          </w:p>
        </w:tc>
        <w:tc>
          <w:tcPr>
            <w:tcW w:w="3118" w:type="dxa"/>
          </w:tcPr>
          <w:p w:rsidR="00A8115F" w:rsidRPr="00A8115F" w:rsidRDefault="00A8115F" w:rsidP="0022521C">
            <w:pPr>
              <w:spacing w:before="100" w:beforeAutospacing="1" w:afterAutospacing="1"/>
              <w:jc w:val="center"/>
              <w:rPr>
                <w:rFonts w:asciiTheme="minorHAnsi" w:eastAsia="Calibri" w:hAnsiTheme="minorHAnsi" w:cstheme="minorHAnsi"/>
                <w:lang w:val="es-CO"/>
              </w:rPr>
            </w:pPr>
            <w:r w:rsidRPr="00A8115F">
              <w:rPr>
                <w:rFonts w:asciiTheme="minorHAnsi" w:eastAsia="Calibri" w:hAnsiTheme="minorHAnsi" w:cstheme="minorHAnsi"/>
                <w:sz w:val="22"/>
                <w:szCs w:val="22"/>
                <w:lang w:val="es-CO"/>
              </w:rPr>
              <w:t>A convenir</w:t>
            </w:r>
          </w:p>
        </w:tc>
      </w:tr>
      <w:tr w:rsidR="00A8115F" w:rsidRPr="00A8115F" w:rsidTr="00505BC6">
        <w:tc>
          <w:tcPr>
            <w:tcW w:w="3118" w:type="dxa"/>
          </w:tcPr>
          <w:p w:rsidR="00A8115F" w:rsidRPr="00A8115F" w:rsidRDefault="00A8115F" w:rsidP="0071718A">
            <w:pPr>
              <w:autoSpaceDE w:val="0"/>
              <w:autoSpaceDN w:val="0"/>
              <w:adjustRightInd w:val="0"/>
              <w:rPr>
                <w:rFonts w:asciiTheme="minorHAnsi" w:eastAsiaTheme="minorHAnsi" w:hAnsiTheme="minorHAnsi" w:cstheme="minorHAnsi"/>
                <w:b/>
                <w:color w:val="000000"/>
                <w:lang w:val="es-ES" w:eastAsia="en-US"/>
              </w:rPr>
            </w:pPr>
            <w:r w:rsidRPr="00A8115F">
              <w:rPr>
                <w:rFonts w:asciiTheme="minorHAnsi" w:eastAsiaTheme="minorHAnsi" w:hAnsiTheme="minorHAnsi" w:cstheme="minorHAnsi"/>
                <w:b/>
                <w:color w:val="000000"/>
                <w:sz w:val="22"/>
                <w:szCs w:val="22"/>
                <w:lang w:val="es-ES" w:eastAsia="en-US"/>
              </w:rPr>
              <w:t xml:space="preserve">Examen Final Conceptos </w:t>
            </w:r>
          </w:p>
        </w:tc>
        <w:tc>
          <w:tcPr>
            <w:tcW w:w="2726" w:type="dxa"/>
          </w:tcPr>
          <w:p w:rsidR="00A8115F" w:rsidRPr="00A8115F" w:rsidRDefault="00A8115F" w:rsidP="0071718A">
            <w:pPr>
              <w:autoSpaceDE w:val="0"/>
              <w:autoSpaceDN w:val="0"/>
              <w:adjustRightInd w:val="0"/>
              <w:rPr>
                <w:rFonts w:asciiTheme="minorHAnsi" w:eastAsiaTheme="minorHAnsi" w:hAnsiTheme="minorHAnsi" w:cstheme="minorHAnsi"/>
                <w:color w:val="000000"/>
                <w:lang w:val="es-ES" w:eastAsia="en-US"/>
              </w:rPr>
            </w:pPr>
            <w:r w:rsidRPr="00A8115F">
              <w:rPr>
                <w:rFonts w:asciiTheme="minorHAnsi" w:eastAsiaTheme="minorHAnsi" w:hAnsiTheme="minorHAnsi" w:cstheme="minorHAnsi"/>
                <w:color w:val="000000"/>
                <w:sz w:val="22"/>
                <w:szCs w:val="22"/>
                <w:lang w:val="es-ES" w:eastAsia="en-US"/>
              </w:rPr>
              <w:t xml:space="preserve">20% </w:t>
            </w:r>
          </w:p>
        </w:tc>
        <w:tc>
          <w:tcPr>
            <w:tcW w:w="3118" w:type="dxa"/>
          </w:tcPr>
          <w:p w:rsidR="00A8115F" w:rsidRPr="00A8115F" w:rsidRDefault="00A8115F" w:rsidP="0022521C">
            <w:pPr>
              <w:spacing w:before="100" w:beforeAutospacing="1" w:afterAutospacing="1"/>
              <w:jc w:val="center"/>
              <w:rPr>
                <w:rFonts w:asciiTheme="minorHAnsi" w:eastAsia="Calibri" w:hAnsiTheme="minorHAnsi" w:cstheme="minorHAnsi"/>
                <w:lang w:val="es-CO"/>
              </w:rPr>
            </w:pPr>
            <w:r w:rsidRPr="00A8115F">
              <w:rPr>
                <w:rFonts w:asciiTheme="minorHAnsi" w:eastAsia="Calibri" w:hAnsiTheme="minorHAnsi" w:cstheme="minorHAnsi"/>
                <w:sz w:val="22"/>
                <w:szCs w:val="22"/>
                <w:lang w:val="es-CO"/>
              </w:rPr>
              <w:t>A convenir</w:t>
            </w:r>
          </w:p>
        </w:tc>
      </w:tr>
    </w:tbl>
    <w:p w:rsidR="00F405FC" w:rsidRPr="00A8115F" w:rsidRDefault="00F405FC" w:rsidP="00F405FC">
      <w:pPr>
        <w:rPr>
          <w:rFonts w:asciiTheme="minorHAnsi" w:hAnsiTheme="minorHAnsi" w:cstheme="minorHAnsi"/>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2"/>
      </w:tblGrid>
      <w:tr w:rsidR="00F405FC" w:rsidRPr="00A8115F" w:rsidTr="0022521C">
        <w:tc>
          <w:tcPr>
            <w:tcW w:w="8962" w:type="dxa"/>
          </w:tcPr>
          <w:p w:rsidR="00F405FC" w:rsidRPr="00A8115F" w:rsidRDefault="00F405FC" w:rsidP="0022521C">
            <w:pPr>
              <w:spacing w:before="100" w:beforeAutospacing="1" w:afterAutospacing="1"/>
              <w:jc w:val="both"/>
              <w:rPr>
                <w:rFonts w:asciiTheme="minorHAnsi" w:eastAsia="Calibri" w:hAnsiTheme="minorHAnsi" w:cstheme="minorHAnsi"/>
                <w:lang w:val="es-CO"/>
              </w:rPr>
            </w:pPr>
            <w:r w:rsidRPr="00A8115F">
              <w:rPr>
                <w:rFonts w:asciiTheme="minorHAnsi" w:eastAsia="Calibri" w:hAnsiTheme="minorHAnsi" w:cstheme="minorHAnsi"/>
                <w:sz w:val="22"/>
                <w:szCs w:val="22"/>
                <w:lang w:val="es-CO"/>
              </w:rPr>
              <w:t>Actividades de asistencia obligatoria: Todas</w:t>
            </w:r>
          </w:p>
        </w:tc>
      </w:tr>
    </w:tbl>
    <w:p w:rsidR="00606ED2" w:rsidRPr="00A8115F" w:rsidRDefault="00606ED2">
      <w:pPr>
        <w:rPr>
          <w:rFonts w:asciiTheme="minorHAnsi" w:hAnsiTheme="minorHAnsi" w:cstheme="minorHAnsi"/>
          <w:sz w:val="22"/>
          <w:szCs w:val="22"/>
        </w:rPr>
      </w:pPr>
    </w:p>
    <w:p w:rsidR="00A8115F" w:rsidRPr="00A8115F" w:rsidRDefault="00A8115F" w:rsidP="00A8115F">
      <w:pPr>
        <w:rPr>
          <w:rFonts w:asciiTheme="minorHAnsi" w:hAnsiTheme="minorHAnsi" w:cstheme="minorHAnsi"/>
          <w:sz w:val="22"/>
          <w:szCs w:val="22"/>
          <w:lang w:val="es-ES"/>
        </w:rPr>
      </w:pPr>
      <w:r w:rsidRPr="00A8115F">
        <w:rPr>
          <w:rFonts w:asciiTheme="minorHAnsi" w:hAnsiTheme="minorHAnsi" w:cstheme="minorHAnsi"/>
          <w:b/>
          <w:bCs/>
          <w:sz w:val="22"/>
          <w:szCs w:val="22"/>
          <w:lang w:val="es-ES"/>
        </w:rPr>
        <w:t xml:space="preserve">SITIOS WEB RECOMENDADOS </w:t>
      </w:r>
    </w:p>
    <w:p w:rsidR="00A8115F" w:rsidRPr="00A8115F" w:rsidRDefault="00A8115F" w:rsidP="00AE231B">
      <w:pPr>
        <w:pStyle w:val="Prrafodelista"/>
        <w:numPr>
          <w:ilvl w:val="0"/>
          <w:numId w:val="3"/>
        </w:numPr>
        <w:rPr>
          <w:rFonts w:asciiTheme="minorHAnsi" w:hAnsiTheme="minorHAnsi" w:cstheme="minorHAnsi"/>
          <w:sz w:val="22"/>
          <w:szCs w:val="22"/>
          <w:lang w:val="es-ES"/>
        </w:rPr>
      </w:pPr>
      <w:r w:rsidRPr="00A8115F">
        <w:rPr>
          <w:rFonts w:asciiTheme="minorHAnsi" w:hAnsiTheme="minorHAnsi" w:cstheme="minorHAnsi"/>
          <w:sz w:val="22"/>
          <w:szCs w:val="22"/>
          <w:lang w:val="es-ES"/>
        </w:rPr>
        <w:t xml:space="preserve">Entrepreneurship.org – Sitio web de la Fundación </w:t>
      </w:r>
      <w:proofErr w:type="spellStart"/>
      <w:r w:rsidRPr="00A8115F">
        <w:rPr>
          <w:rFonts w:asciiTheme="minorHAnsi" w:hAnsiTheme="minorHAnsi" w:cstheme="minorHAnsi"/>
          <w:sz w:val="22"/>
          <w:szCs w:val="22"/>
          <w:lang w:val="es-ES"/>
        </w:rPr>
        <w:t>Ewing</w:t>
      </w:r>
      <w:proofErr w:type="spellEnd"/>
      <w:r w:rsidRPr="00A8115F">
        <w:rPr>
          <w:rFonts w:asciiTheme="minorHAnsi" w:hAnsiTheme="minorHAnsi" w:cstheme="minorHAnsi"/>
          <w:sz w:val="22"/>
          <w:szCs w:val="22"/>
          <w:lang w:val="es-ES"/>
        </w:rPr>
        <w:t xml:space="preserve"> Marion </w:t>
      </w:r>
      <w:proofErr w:type="spellStart"/>
      <w:r w:rsidRPr="00A8115F">
        <w:rPr>
          <w:rFonts w:asciiTheme="minorHAnsi" w:hAnsiTheme="minorHAnsi" w:cstheme="minorHAnsi"/>
          <w:sz w:val="22"/>
          <w:szCs w:val="22"/>
          <w:lang w:val="es-ES"/>
        </w:rPr>
        <w:t>Kauffman</w:t>
      </w:r>
      <w:proofErr w:type="spellEnd"/>
      <w:r w:rsidRPr="00A8115F">
        <w:rPr>
          <w:rFonts w:asciiTheme="minorHAnsi" w:hAnsiTheme="minorHAnsi" w:cstheme="minorHAnsi"/>
          <w:sz w:val="22"/>
          <w:szCs w:val="22"/>
          <w:lang w:val="es-ES"/>
        </w:rPr>
        <w:t xml:space="preserve">, con recursos orientados a la generación de economías emprendedoras. </w:t>
      </w:r>
    </w:p>
    <w:p w:rsidR="00A8115F" w:rsidRPr="00A8115F" w:rsidRDefault="00A8115F" w:rsidP="00AE231B">
      <w:pPr>
        <w:pStyle w:val="Prrafodelista"/>
        <w:numPr>
          <w:ilvl w:val="0"/>
          <w:numId w:val="3"/>
        </w:numPr>
        <w:rPr>
          <w:rFonts w:asciiTheme="minorHAnsi" w:hAnsiTheme="minorHAnsi" w:cstheme="minorHAnsi"/>
          <w:sz w:val="22"/>
          <w:szCs w:val="22"/>
          <w:lang w:val="es-ES"/>
        </w:rPr>
      </w:pPr>
      <w:r w:rsidRPr="00A8115F">
        <w:rPr>
          <w:rFonts w:asciiTheme="minorHAnsi" w:hAnsiTheme="minorHAnsi" w:cstheme="minorHAnsi"/>
          <w:sz w:val="22"/>
          <w:szCs w:val="22"/>
          <w:lang w:val="es-ES"/>
        </w:rPr>
        <w:t xml:space="preserve">FondoEmprender.com – Sitio web del Fondo de Financiación de Iniciativas Empresariales, Fondo Emprender, con Convocatorias de fomento al emprendimiento de estudiantes y egresados universitarios. </w:t>
      </w:r>
    </w:p>
    <w:p w:rsidR="00A8115F" w:rsidRPr="00A8115F" w:rsidRDefault="00A8115F" w:rsidP="00AE231B">
      <w:pPr>
        <w:pStyle w:val="Prrafodelista"/>
        <w:numPr>
          <w:ilvl w:val="0"/>
          <w:numId w:val="3"/>
        </w:numPr>
        <w:rPr>
          <w:rFonts w:asciiTheme="minorHAnsi" w:hAnsiTheme="minorHAnsi" w:cstheme="minorHAnsi"/>
          <w:sz w:val="22"/>
          <w:szCs w:val="22"/>
          <w:lang w:val="es-ES"/>
        </w:rPr>
      </w:pPr>
      <w:r w:rsidRPr="00A8115F">
        <w:rPr>
          <w:rFonts w:asciiTheme="minorHAnsi" w:hAnsiTheme="minorHAnsi" w:cstheme="minorHAnsi"/>
          <w:sz w:val="22"/>
          <w:szCs w:val="22"/>
          <w:lang w:val="es-ES"/>
        </w:rPr>
        <w:t xml:space="preserve">InnpulsaColombia.com – Sitio web de la Unidad de desarrollo e innovación empresarial de </w:t>
      </w:r>
      <w:proofErr w:type="spellStart"/>
      <w:r w:rsidRPr="00A8115F">
        <w:rPr>
          <w:rFonts w:asciiTheme="minorHAnsi" w:hAnsiTheme="minorHAnsi" w:cstheme="minorHAnsi"/>
          <w:sz w:val="22"/>
          <w:szCs w:val="22"/>
          <w:lang w:val="es-ES"/>
        </w:rPr>
        <w:t>Bancoldex</w:t>
      </w:r>
      <w:proofErr w:type="spellEnd"/>
      <w:r w:rsidRPr="00A8115F">
        <w:rPr>
          <w:rFonts w:asciiTheme="minorHAnsi" w:hAnsiTheme="minorHAnsi" w:cstheme="minorHAnsi"/>
          <w:sz w:val="22"/>
          <w:szCs w:val="22"/>
          <w:lang w:val="es-ES"/>
        </w:rPr>
        <w:t xml:space="preserve">, con información de convocatorias para el fomento del emprendimiento en Colombia. </w:t>
      </w:r>
    </w:p>
    <w:p w:rsidR="00A8115F" w:rsidRPr="00A8115F" w:rsidRDefault="00A8115F" w:rsidP="00AE231B">
      <w:pPr>
        <w:pStyle w:val="Prrafodelista"/>
        <w:numPr>
          <w:ilvl w:val="0"/>
          <w:numId w:val="3"/>
        </w:numPr>
        <w:rPr>
          <w:rFonts w:asciiTheme="minorHAnsi" w:hAnsiTheme="minorHAnsi" w:cstheme="minorHAnsi"/>
          <w:sz w:val="22"/>
          <w:szCs w:val="22"/>
          <w:lang w:val="es-ES"/>
        </w:rPr>
      </w:pPr>
      <w:r w:rsidRPr="00A8115F">
        <w:rPr>
          <w:rFonts w:asciiTheme="minorHAnsi" w:hAnsiTheme="minorHAnsi" w:cstheme="minorHAnsi"/>
          <w:sz w:val="22"/>
          <w:szCs w:val="22"/>
          <w:lang w:val="es-ES"/>
        </w:rPr>
        <w:t xml:space="preserve">jcmontesp.wordpress.com – Blog de Camilo Montes, Gerente de la Dirección de </w:t>
      </w:r>
      <w:proofErr w:type="spellStart"/>
      <w:r w:rsidRPr="00A8115F">
        <w:rPr>
          <w:rFonts w:asciiTheme="minorHAnsi" w:hAnsiTheme="minorHAnsi" w:cstheme="minorHAnsi"/>
          <w:sz w:val="22"/>
          <w:szCs w:val="22"/>
          <w:lang w:val="es-ES"/>
        </w:rPr>
        <w:t>MiPymes</w:t>
      </w:r>
      <w:proofErr w:type="spellEnd"/>
      <w:r w:rsidRPr="00A8115F">
        <w:rPr>
          <w:rFonts w:asciiTheme="minorHAnsi" w:hAnsiTheme="minorHAnsi" w:cstheme="minorHAnsi"/>
          <w:sz w:val="22"/>
          <w:szCs w:val="22"/>
          <w:lang w:val="es-ES"/>
        </w:rPr>
        <w:t xml:space="preserve"> del Ministerio de Comercio, Industria y Turismo, con recursos útiles sobre el emprendimiento en Colombia. </w:t>
      </w:r>
    </w:p>
    <w:p w:rsidR="00A8115F" w:rsidRPr="00A8115F" w:rsidRDefault="00A8115F" w:rsidP="00AE231B">
      <w:pPr>
        <w:pStyle w:val="Prrafodelista"/>
        <w:numPr>
          <w:ilvl w:val="0"/>
          <w:numId w:val="3"/>
        </w:numPr>
        <w:rPr>
          <w:rFonts w:asciiTheme="minorHAnsi" w:hAnsiTheme="minorHAnsi" w:cstheme="minorHAnsi"/>
          <w:sz w:val="22"/>
          <w:szCs w:val="22"/>
          <w:lang w:val="es-ES"/>
        </w:rPr>
      </w:pPr>
      <w:r w:rsidRPr="00A8115F">
        <w:rPr>
          <w:rFonts w:asciiTheme="minorHAnsi" w:hAnsiTheme="minorHAnsi" w:cstheme="minorHAnsi"/>
          <w:sz w:val="22"/>
          <w:szCs w:val="22"/>
          <w:lang w:val="es-ES"/>
        </w:rPr>
        <w:t xml:space="preserve">Redemprendedoresbavaria.net – Sitio web de la Fundación Bavaria para el fomento del emprendimiento, organizadores del concurso Destapa Futuro. </w:t>
      </w:r>
    </w:p>
    <w:p w:rsidR="00A8115F" w:rsidRPr="00A8115F" w:rsidRDefault="00A8115F" w:rsidP="00AE231B">
      <w:pPr>
        <w:pStyle w:val="Prrafodelista"/>
        <w:numPr>
          <w:ilvl w:val="0"/>
          <w:numId w:val="3"/>
        </w:numPr>
        <w:rPr>
          <w:rFonts w:asciiTheme="minorHAnsi" w:hAnsiTheme="minorHAnsi" w:cstheme="minorHAnsi"/>
          <w:sz w:val="22"/>
          <w:szCs w:val="22"/>
          <w:lang w:val="es-ES"/>
        </w:rPr>
      </w:pPr>
      <w:r w:rsidRPr="00A8115F">
        <w:rPr>
          <w:rFonts w:asciiTheme="minorHAnsi" w:hAnsiTheme="minorHAnsi" w:cstheme="minorHAnsi"/>
          <w:sz w:val="22"/>
          <w:szCs w:val="22"/>
          <w:lang w:val="es-ES"/>
        </w:rPr>
        <w:lastRenderedPageBreak/>
        <w:t xml:space="preserve">Ventures.com.co – Sitio web de la Corporación </w:t>
      </w:r>
      <w:proofErr w:type="spellStart"/>
      <w:r w:rsidRPr="00A8115F">
        <w:rPr>
          <w:rFonts w:asciiTheme="minorHAnsi" w:hAnsiTheme="minorHAnsi" w:cstheme="minorHAnsi"/>
          <w:sz w:val="22"/>
          <w:szCs w:val="22"/>
          <w:lang w:val="es-ES"/>
        </w:rPr>
        <w:t>Ventures</w:t>
      </w:r>
      <w:proofErr w:type="spellEnd"/>
      <w:r w:rsidRPr="00A8115F">
        <w:rPr>
          <w:rFonts w:asciiTheme="minorHAnsi" w:hAnsiTheme="minorHAnsi" w:cstheme="minorHAnsi"/>
          <w:sz w:val="22"/>
          <w:szCs w:val="22"/>
          <w:lang w:val="es-ES"/>
        </w:rPr>
        <w:t xml:space="preserve">, organizadores del Concurso Nacional de Emprendedores. </w:t>
      </w:r>
    </w:p>
    <w:p w:rsidR="00A8115F" w:rsidRPr="00A8115F" w:rsidRDefault="00A8115F" w:rsidP="00AE231B">
      <w:pPr>
        <w:pStyle w:val="Prrafodelista"/>
        <w:numPr>
          <w:ilvl w:val="0"/>
          <w:numId w:val="3"/>
        </w:numPr>
        <w:rPr>
          <w:rFonts w:asciiTheme="minorHAnsi" w:hAnsiTheme="minorHAnsi" w:cstheme="minorHAnsi"/>
          <w:sz w:val="22"/>
          <w:szCs w:val="22"/>
          <w:lang w:val="es-ES"/>
        </w:rPr>
      </w:pPr>
      <w:r w:rsidRPr="00A8115F">
        <w:rPr>
          <w:rFonts w:asciiTheme="minorHAnsi" w:hAnsiTheme="minorHAnsi" w:cstheme="minorHAnsi"/>
          <w:sz w:val="22"/>
          <w:szCs w:val="22"/>
          <w:lang w:val="es-ES"/>
        </w:rPr>
        <w:t xml:space="preserve">Algunos modelos de negocio innovadores: http://javiermegias.com/blog/2010/08/algunos-modelos-de-negocio-innovadores/ </w:t>
      </w:r>
    </w:p>
    <w:p w:rsidR="00A8115F" w:rsidRPr="00A8115F" w:rsidRDefault="00A8115F" w:rsidP="00AE231B">
      <w:pPr>
        <w:pStyle w:val="Prrafodelista"/>
        <w:numPr>
          <w:ilvl w:val="0"/>
          <w:numId w:val="3"/>
        </w:numPr>
        <w:rPr>
          <w:rFonts w:asciiTheme="minorHAnsi" w:hAnsiTheme="minorHAnsi" w:cstheme="minorHAnsi"/>
          <w:sz w:val="22"/>
          <w:szCs w:val="22"/>
          <w:lang w:val="es-ES"/>
        </w:rPr>
      </w:pPr>
      <w:r w:rsidRPr="00A8115F">
        <w:rPr>
          <w:rFonts w:asciiTheme="minorHAnsi" w:hAnsiTheme="minorHAnsi" w:cstheme="minorHAnsi"/>
          <w:sz w:val="22"/>
          <w:szCs w:val="22"/>
          <w:lang w:val="es-ES"/>
        </w:rPr>
        <w:t xml:space="preserve">Cuaderno para el diseño de un modelo de negocio: http://otri.us.es/otri/images/noticias/Archivos/01_Cuaderno_para_el_diseno_de_un_modelo_de_negocio.pdf </w:t>
      </w:r>
    </w:p>
    <w:p w:rsidR="00A8115F" w:rsidRPr="00A8115F" w:rsidRDefault="00A8115F" w:rsidP="00AE231B">
      <w:pPr>
        <w:pStyle w:val="Prrafodelista"/>
        <w:numPr>
          <w:ilvl w:val="0"/>
          <w:numId w:val="3"/>
        </w:numPr>
        <w:rPr>
          <w:rFonts w:asciiTheme="minorHAnsi" w:hAnsiTheme="minorHAnsi" w:cstheme="minorHAnsi"/>
          <w:sz w:val="22"/>
          <w:szCs w:val="22"/>
          <w:lang w:val="es-ES"/>
        </w:rPr>
      </w:pPr>
      <w:r w:rsidRPr="00A8115F">
        <w:rPr>
          <w:rFonts w:asciiTheme="minorHAnsi" w:hAnsiTheme="minorHAnsi" w:cstheme="minorHAnsi"/>
          <w:sz w:val="22"/>
          <w:szCs w:val="22"/>
          <w:lang w:val="es-ES"/>
        </w:rPr>
        <w:t xml:space="preserve">Ideas y oportunidades de negocio </w:t>
      </w:r>
      <w:r w:rsidRPr="00505BC6">
        <w:rPr>
          <w:rFonts w:asciiTheme="minorHAnsi" w:hAnsiTheme="minorHAnsi" w:cstheme="minorHAnsi"/>
          <w:sz w:val="22"/>
          <w:szCs w:val="22"/>
          <w:lang w:val="es-ES"/>
        </w:rPr>
        <w:t>www.100ideasparaemprender.com</w:t>
      </w:r>
      <w:r w:rsidR="00505BC6">
        <w:rPr>
          <w:rFonts w:asciiTheme="minorHAnsi" w:hAnsiTheme="minorHAnsi" w:cstheme="minorHAnsi"/>
          <w:sz w:val="22"/>
          <w:szCs w:val="22"/>
          <w:lang w:val="es-ES"/>
        </w:rPr>
        <w:t xml:space="preserve"> </w:t>
      </w:r>
    </w:p>
    <w:p w:rsidR="00A8115F" w:rsidRPr="00A8115F" w:rsidRDefault="00A8115F" w:rsidP="00A8115F">
      <w:pPr>
        <w:rPr>
          <w:rFonts w:asciiTheme="minorHAnsi" w:hAnsiTheme="minorHAnsi" w:cstheme="minorHAnsi"/>
          <w:sz w:val="22"/>
          <w:szCs w:val="22"/>
          <w:lang w:val="es-ES"/>
        </w:rPr>
      </w:pPr>
    </w:p>
    <w:p w:rsidR="00A8115F" w:rsidRPr="00A8115F" w:rsidRDefault="00A8115F" w:rsidP="00A8115F">
      <w:pPr>
        <w:rPr>
          <w:rFonts w:asciiTheme="minorHAnsi" w:hAnsiTheme="minorHAnsi" w:cstheme="minorHAnsi"/>
          <w:sz w:val="22"/>
          <w:szCs w:val="22"/>
          <w:lang w:val="es-ES"/>
        </w:rPr>
      </w:pPr>
      <w:r w:rsidRPr="00A8115F">
        <w:rPr>
          <w:rFonts w:asciiTheme="minorHAnsi" w:hAnsiTheme="minorHAnsi" w:cstheme="minorHAnsi"/>
          <w:b/>
          <w:bCs/>
          <w:sz w:val="22"/>
          <w:szCs w:val="22"/>
          <w:lang w:val="es-ES"/>
        </w:rPr>
        <w:t xml:space="preserve">Videos WEB Recomendados </w:t>
      </w:r>
    </w:p>
    <w:p w:rsidR="00A8115F" w:rsidRPr="00A8115F" w:rsidRDefault="00A8115F" w:rsidP="00AE231B">
      <w:pPr>
        <w:pStyle w:val="Prrafodelista"/>
        <w:numPr>
          <w:ilvl w:val="0"/>
          <w:numId w:val="2"/>
        </w:numPr>
        <w:rPr>
          <w:rFonts w:asciiTheme="minorHAnsi" w:hAnsiTheme="minorHAnsi" w:cstheme="minorHAnsi"/>
          <w:sz w:val="22"/>
          <w:szCs w:val="22"/>
          <w:lang w:val="es-ES"/>
        </w:rPr>
      </w:pPr>
      <w:r w:rsidRPr="00A8115F">
        <w:rPr>
          <w:rFonts w:asciiTheme="minorHAnsi" w:hAnsiTheme="minorHAnsi" w:cstheme="minorHAnsi"/>
          <w:sz w:val="22"/>
          <w:szCs w:val="22"/>
          <w:lang w:val="es-ES"/>
        </w:rPr>
        <w:t xml:space="preserve">Mirada Empresarial: nuevos y exitosos casos de emprendimiento: http://www.youtube.com/watch?v=BsPULPyPLtQ </w:t>
      </w:r>
    </w:p>
    <w:p w:rsidR="00A8115F" w:rsidRPr="00A8115F" w:rsidRDefault="00A8115F" w:rsidP="00AE231B">
      <w:pPr>
        <w:pStyle w:val="Prrafodelista"/>
        <w:numPr>
          <w:ilvl w:val="0"/>
          <w:numId w:val="2"/>
        </w:numPr>
        <w:rPr>
          <w:rFonts w:asciiTheme="minorHAnsi" w:hAnsiTheme="minorHAnsi" w:cstheme="minorHAnsi"/>
          <w:sz w:val="22"/>
          <w:szCs w:val="22"/>
          <w:lang w:val="es-ES"/>
        </w:rPr>
      </w:pPr>
      <w:r w:rsidRPr="00A8115F">
        <w:rPr>
          <w:rFonts w:asciiTheme="minorHAnsi" w:hAnsiTheme="minorHAnsi" w:cstheme="minorHAnsi"/>
          <w:sz w:val="22"/>
          <w:szCs w:val="22"/>
          <w:lang w:val="es-ES"/>
        </w:rPr>
        <w:t xml:space="preserve">Mirada Empresarial: Impulsos para el emprendimiento: http://www.youtube.com/watch?v=poy4scPwLHc </w:t>
      </w:r>
    </w:p>
    <w:p w:rsidR="00A8115F" w:rsidRPr="00A8115F" w:rsidRDefault="00A8115F" w:rsidP="00AE231B">
      <w:pPr>
        <w:pStyle w:val="Prrafodelista"/>
        <w:numPr>
          <w:ilvl w:val="0"/>
          <w:numId w:val="2"/>
        </w:numPr>
        <w:rPr>
          <w:rFonts w:asciiTheme="minorHAnsi" w:hAnsiTheme="minorHAnsi" w:cstheme="minorHAnsi"/>
          <w:sz w:val="22"/>
          <w:szCs w:val="22"/>
          <w:lang w:val="es-ES"/>
        </w:rPr>
      </w:pPr>
      <w:r w:rsidRPr="00A8115F">
        <w:rPr>
          <w:rFonts w:asciiTheme="minorHAnsi" w:hAnsiTheme="minorHAnsi" w:cstheme="minorHAnsi"/>
          <w:sz w:val="22"/>
          <w:szCs w:val="22"/>
          <w:lang w:val="es-ES"/>
        </w:rPr>
        <w:t xml:space="preserve">El Mejor Video de </w:t>
      </w:r>
      <w:proofErr w:type="spellStart"/>
      <w:r w:rsidRPr="00A8115F">
        <w:rPr>
          <w:rFonts w:asciiTheme="minorHAnsi" w:hAnsiTheme="minorHAnsi" w:cstheme="minorHAnsi"/>
          <w:sz w:val="22"/>
          <w:szCs w:val="22"/>
          <w:lang w:val="es-ES"/>
        </w:rPr>
        <w:t>Motivacion</w:t>
      </w:r>
      <w:proofErr w:type="spellEnd"/>
      <w:r w:rsidRPr="00A8115F">
        <w:rPr>
          <w:rFonts w:asciiTheme="minorHAnsi" w:hAnsiTheme="minorHAnsi" w:cstheme="minorHAnsi"/>
          <w:sz w:val="22"/>
          <w:szCs w:val="22"/>
          <w:lang w:val="es-ES"/>
        </w:rPr>
        <w:t xml:space="preserve"> para Emprendedores (Como ser Emprendedor…): http://www.youtube.com/watch?v=2G8T8K8qt1w </w:t>
      </w:r>
    </w:p>
    <w:p w:rsidR="00A8115F" w:rsidRPr="00A8115F" w:rsidRDefault="00A8115F" w:rsidP="00AE231B">
      <w:pPr>
        <w:pStyle w:val="Prrafodelista"/>
        <w:numPr>
          <w:ilvl w:val="0"/>
          <w:numId w:val="2"/>
        </w:numPr>
        <w:rPr>
          <w:rFonts w:asciiTheme="minorHAnsi" w:hAnsiTheme="minorHAnsi" w:cstheme="minorHAnsi"/>
          <w:sz w:val="22"/>
          <w:szCs w:val="22"/>
          <w:lang w:val="es-ES"/>
        </w:rPr>
      </w:pPr>
      <w:r w:rsidRPr="00A8115F">
        <w:rPr>
          <w:rFonts w:asciiTheme="minorHAnsi" w:hAnsiTheme="minorHAnsi" w:cstheme="minorHAnsi"/>
          <w:sz w:val="22"/>
          <w:szCs w:val="22"/>
          <w:lang w:val="es-ES"/>
        </w:rPr>
        <w:t xml:space="preserve">Los 7 Rituales de los Emprendedores Exitosos | Ritual Para </w:t>
      </w:r>
      <w:proofErr w:type="spellStart"/>
      <w:r w:rsidRPr="00A8115F">
        <w:rPr>
          <w:rFonts w:asciiTheme="minorHAnsi" w:hAnsiTheme="minorHAnsi" w:cstheme="minorHAnsi"/>
          <w:sz w:val="22"/>
          <w:szCs w:val="22"/>
          <w:lang w:val="es-ES"/>
        </w:rPr>
        <w:t>Exito</w:t>
      </w:r>
      <w:proofErr w:type="spellEnd"/>
      <w:r w:rsidRPr="00A8115F">
        <w:rPr>
          <w:rFonts w:asciiTheme="minorHAnsi" w:hAnsiTheme="minorHAnsi" w:cstheme="minorHAnsi"/>
          <w:sz w:val="22"/>
          <w:szCs w:val="22"/>
          <w:lang w:val="es-ES"/>
        </w:rPr>
        <w:t xml:space="preserve"> En Los Negocios: http://www.youtube.com/watch?v=-yceq-zugxs </w:t>
      </w:r>
    </w:p>
    <w:p w:rsidR="00A8115F" w:rsidRPr="00A8115F" w:rsidRDefault="00A8115F" w:rsidP="00AE231B">
      <w:pPr>
        <w:pStyle w:val="Prrafodelista"/>
        <w:numPr>
          <w:ilvl w:val="0"/>
          <w:numId w:val="2"/>
        </w:numPr>
        <w:rPr>
          <w:rFonts w:asciiTheme="minorHAnsi" w:hAnsiTheme="minorHAnsi" w:cstheme="minorHAnsi"/>
          <w:sz w:val="22"/>
          <w:szCs w:val="22"/>
          <w:lang w:val="es-ES"/>
        </w:rPr>
      </w:pPr>
      <w:r w:rsidRPr="00A8115F">
        <w:rPr>
          <w:rFonts w:asciiTheme="minorHAnsi" w:hAnsiTheme="minorHAnsi" w:cstheme="minorHAnsi"/>
          <w:sz w:val="22"/>
          <w:szCs w:val="22"/>
          <w:lang w:val="es-ES"/>
        </w:rPr>
        <w:t xml:space="preserve">Emprendedores y millonarios- John Jacob Astor: http://www.youtube.com/watch?v=8EN-kUUx-kk </w:t>
      </w:r>
    </w:p>
    <w:p w:rsidR="00A8115F" w:rsidRPr="00A8115F" w:rsidRDefault="00A8115F" w:rsidP="00AE231B">
      <w:pPr>
        <w:pStyle w:val="Prrafodelista"/>
        <w:numPr>
          <w:ilvl w:val="0"/>
          <w:numId w:val="2"/>
        </w:numPr>
        <w:rPr>
          <w:rFonts w:asciiTheme="minorHAnsi" w:hAnsiTheme="minorHAnsi" w:cstheme="minorHAnsi"/>
          <w:sz w:val="22"/>
          <w:szCs w:val="22"/>
          <w:lang w:val="es-ES"/>
        </w:rPr>
      </w:pPr>
      <w:r w:rsidRPr="00A8115F">
        <w:rPr>
          <w:rFonts w:asciiTheme="minorHAnsi" w:hAnsiTheme="minorHAnsi" w:cstheme="minorHAnsi"/>
          <w:sz w:val="22"/>
          <w:szCs w:val="22"/>
          <w:lang w:val="es-ES"/>
        </w:rPr>
        <w:t xml:space="preserve">Documental Completo: Mentes brillantes "los secretos del cosmos": http://www.youtube.com/watch?v=VXs4dpBwVHA </w:t>
      </w:r>
    </w:p>
    <w:p w:rsidR="00A8115F" w:rsidRPr="00A8115F" w:rsidRDefault="00A8115F" w:rsidP="00AE231B">
      <w:pPr>
        <w:pStyle w:val="Prrafodelista"/>
        <w:numPr>
          <w:ilvl w:val="0"/>
          <w:numId w:val="2"/>
        </w:numPr>
        <w:rPr>
          <w:rFonts w:asciiTheme="minorHAnsi" w:hAnsiTheme="minorHAnsi" w:cstheme="minorHAnsi"/>
          <w:sz w:val="22"/>
          <w:szCs w:val="22"/>
          <w:lang w:val="es-ES"/>
        </w:rPr>
      </w:pPr>
      <w:r w:rsidRPr="00A8115F">
        <w:rPr>
          <w:rFonts w:asciiTheme="minorHAnsi" w:hAnsiTheme="minorHAnsi" w:cstheme="minorHAnsi"/>
          <w:sz w:val="22"/>
          <w:szCs w:val="22"/>
          <w:lang w:val="es-ES"/>
        </w:rPr>
        <w:t xml:space="preserve">8 Claves para emprender con éxito: http://www.youtube.com/watch?v=lkNvf2P38Dg&amp;list=PL8C080E3F07120419 </w:t>
      </w:r>
    </w:p>
    <w:p w:rsidR="00A8115F" w:rsidRPr="00A8115F" w:rsidRDefault="00A8115F" w:rsidP="00AE231B">
      <w:pPr>
        <w:pStyle w:val="Prrafodelista"/>
        <w:numPr>
          <w:ilvl w:val="0"/>
          <w:numId w:val="2"/>
        </w:numPr>
        <w:rPr>
          <w:rFonts w:asciiTheme="minorHAnsi" w:hAnsiTheme="minorHAnsi" w:cstheme="minorHAnsi"/>
          <w:sz w:val="22"/>
          <w:szCs w:val="22"/>
          <w:lang w:val="es-ES"/>
        </w:rPr>
      </w:pPr>
      <w:r w:rsidRPr="00A8115F">
        <w:rPr>
          <w:rFonts w:asciiTheme="minorHAnsi" w:hAnsiTheme="minorHAnsi" w:cstheme="minorHAnsi"/>
          <w:sz w:val="22"/>
          <w:szCs w:val="22"/>
          <w:lang w:val="es-ES"/>
        </w:rPr>
        <w:t xml:space="preserve">Regalo para emprendedores: http://www.youtube.com/watch?v=kUBCUUBQUcU&amp;list=PL8C080E3F07120419 </w:t>
      </w:r>
    </w:p>
    <w:p w:rsidR="00A8115F" w:rsidRPr="00A8115F" w:rsidRDefault="00A8115F" w:rsidP="00AE231B">
      <w:pPr>
        <w:pStyle w:val="Prrafodelista"/>
        <w:numPr>
          <w:ilvl w:val="0"/>
          <w:numId w:val="2"/>
        </w:numPr>
        <w:rPr>
          <w:rFonts w:asciiTheme="minorHAnsi" w:hAnsiTheme="minorHAnsi" w:cstheme="minorHAnsi"/>
          <w:sz w:val="22"/>
          <w:szCs w:val="22"/>
          <w:lang w:val="es-ES"/>
        </w:rPr>
      </w:pPr>
      <w:r w:rsidRPr="00A8115F">
        <w:rPr>
          <w:rFonts w:asciiTheme="minorHAnsi" w:hAnsiTheme="minorHAnsi" w:cstheme="minorHAnsi"/>
          <w:sz w:val="22"/>
          <w:szCs w:val="22"/>
          <w:lang w:val="es-ES"/>
        </w:rPr>
        <w:t xml:space="preserve">Piensa en innovar: http://www.youtube.com/watch?v=TQDDjH9yIyk&amp;list=PL8C080E3F07120419 </w:t>
      </w:r>
    </w:p>
    <w:p w:rsidR="00A8115F" w:rsidRPr="00A8115F" w:rsidRDefault="00A8115F" w:rsidP="00AE231B">
      <w:pPr>
        <w:pStyle w:val="Prrafodelista"/>
        <w:numPr>
          <w:ilvl w:val="0"/>
          <w:numId w:val="2"/>
        </w:numPr>
        <w:rPr>
          <w:rFonts w:asciiTheme="minorHAnsi" w:hAnsiTheme="minorHAnsi" w:cstheme="minorHAnsi"/>
          <w:sz w:val="22"/>
          <w:szCs w:val="22"/>
          <w:lang w:val="es-ES"/>
        </w:rPr>
      </w:pPr>
      <w:r w:rsidRPr="00A8115F">
        <w:rPr>
          <w:rFonts w:asciiTheme="minorHAnsi" w:hAnsiTheme="minorHAnsi" w:cstheme="minorHAnsi"/>
          <w:sz w:val="22"/>
          <w:szCs w:val="22"/>
          <w:lang w:val="es-ES"/>
        </w:rPr>
        <w:t xml:space="preserve">Atrévete a soñar: http://www.youtube.com/watch?v=8LwvuQkAGcA </w:t>
      </w:r>
    </w:p>
    <w:p w:rsidR="00A8115F" w:rsidRPr="00A8115F" w:rsidRDefault="00A8115F" w:rsidP="00AE231B">
      <w:pPr>
        <w:pStyle w:val="Prrafodelista"/>
        <w:numPr>
          <w:ilvl w:val="0"/>
          <w:numId w:val="2"/>
        </w:numPr>
        <w:rPr>
          <w:rFonts w:asciiTheme="minorHAnsi" w:hAnsiTheme="minorHAnsi" w:cstheme="minorHAnsi"/>
          <w:sz w:val="22"/>
          <w:szCs w:val="22"/>
          <w:lang w:val="es-ES"/>
        </w:rPr>
      </w:pPr>
      <w:r w:rsidRPr="00A8115F">
        <w:rPr>
          <w:rFonts w:asciiTheme="minorHAnsi" w:hAnsiTheme="minorHAnsi" w:cstheme="minorHAnsi"/>
          <w:sz w:val="22"/>
          <w:szCs w:val="22"/>
          <w:lang w:val="es-ES"/>
        </w:rPr>
        <w:t xml:space="preserve">29 maneras de mantenerse CREATIVO: http://www.youtube.com/watch?v=_1E4aeCTg7s&amp;list=PL8C080E3F07120419 </w:t>
      </w:r>
    </w:p>
    <w:p w:rsidR="00A8115F" w:rsidRPr="00A8115F" w:rsidRDefault="00A8115F" w:rsidP="00AE231B">
      <w:pPr>
        <w:pStyle w:val="Prrafodelista"/>
        <w:numPr>
          <w:ilvl w:val="0"/>
          <w:numId w:val="2"/>
        </w:numPr>
        <w:rPr>
          <w:rFonts w:asciiTheme="minorHAnsi" w:hAnsiTheme="minorHAnsi" w:cstheme="minorHAnsi"/>
          <w:sz w:val="22"/>
          <w:szCs w:val="22"/>
          <w:lang w:val="es-ES"/>
        </w:rPr>
      </w:pPr>
      <w:r w:rsidRPr="00A8115F">
        <w:rPr>
          <w:rFonts w:asciiTheme="minorHAnsi" w:hAnsiTheme="minorHAnsi" w:cstheme="minorHAnsi"/>
          <w:sz w:val="22"/>
          <w:szCs w:val="22"/>
          <w:lang w:val="es-ES"/>
        </w:rPr>
        <w:t xml:space="preserve">Conferencia virtual: Cómo identificar ideas de negocio exitosas: http://www.youtube.com/watch?v=hMI_Aw3eFEU </w:t>
      </w:r>
    </w:p>
    <w:p w:rsidR="00A8115F" w:rsidRPr="00A8115F" w:rsidRDefault="00A8115F" w:rsidP="00AE231B">
      <w:pPr>
        <w:pStyle w:val="Prrafodelista"/>
        <w:numPr>
          <w:ilvl w:val="0"/>
          <w:numId w:val="2"/>
        </w:numPr>
        <w:rPr>
          <w:rFonts w:asciiTheme="minorHAnsi" w:hAnsiTheme="minorHAnsi" w:cstheme="minorHAnsi"/>
          <w:sz w:val="22"/>
          <w:szCs w:val="22"/>
          <w:lang w:val="es-ES"/>
        </w:rPr>
      </w:pPr>
      <w:r w:rsidRPr="00A8115F">
        <w:rPr>
          <w:rFonts w:asciiTheme="minorHAnsi" w:hAnsiTheme="minorHAnsi" w:cstheme="minorHAnsi"/>
          <w:sz w:val="22"/>
          <w:szCs w:val="22"/>
          <w:lang w:val="es-ES"/>
        </w:rPr>
        <w:t xml:space="preserve">$$$Secretos de La Mente Millonaria de </w:t>
      </w:r>
      <w:proofErr w:type="spellStart"/>
      <w:r w:rsidRPr="00A8115F">
        <w:rPr>
          <w:rFonts w:asciiTheme="minorHAnsi" w:hAnsiTheme="minorHAnsi" w:cstheme="minorHAnsi"/>
          <w:sz w:val="22"/>
          <w:szCs w:val="22"/>
          <w:lang w:val="es-ES"/>
        </w:rPr>
        <w:t>harv</w:t>
      </w:r>
      <w:proofErr w:type="spellEnd"/>
      <w:r w:rsidRPr="00A8115F">
        <w:rPr>
          <w:rFonts w:asciiTheme="minorHAnsi" w:hAnsiTheme="minorHAnsi" w:cstheme="minorHAnsi"/>
          <w:sz w:val="22"/>
          <w:szCs w:val="22"/>
          <w:lang w:val="es-ES"/>
        </w:rPr>
        <w:t xml:space="preserve"> </w:t>
      </w:r>
      <w:proofErr w:type="spellStart"/>
      <w:r w:rsidRPr="00A8115F">
        <w:rPr>
          <w:rFonts w:asciiTheme="minorHAnsi" w:hAnsiTheme="minorHAnsi" w:cstheme="minorHAnsi"/>
          <w:sz w:val="22"/>
          <w:szCs w:val="22"/>
          <w:lang w:val="es-ES"/>
        </w:rPr>
        <w:t>eker</w:t>
      </w:r>
      <w:proofErr w:type="spellEnd"/>
      <w:r w:rsidRPr="00A8115F">
        <w:rPr>
          <w:rFonts w:asciiTheme="minorHAnsi" w:hAnsiTheme="minorHAnsi" w:cstheme="minorHAnsi"/>
          <w:sz w:val="22"/>
          <w:szCs w:val="22"/>
          <w:lang w:val="es-ES"/>
        </w:rPr>
        <w:t xml:space="preserve">-Abre Tu Mente Al Dinero$$$: http://www.youtube.com/watch?v=PNsS5QxDSN8 </w:t>
      </w:r>
    </w:p>
    <w:p w:rsidR="00A8115F" w:rsidRPr="00A8115F" w:rsidRDefault="00A8115F" w:rsidP="00AE231B">
      <w:pPr>
        <w:pStyle w:val="Prrafodelista"/>
        <w:numPr>
          <w:ilvl w:val="0"/>
          <w:numId w:val="2"/>
        </w:numPr>
        <w:rPr>
          <w:rFonts w:asciiTheme="minorHAnsi" w:hAnsiTheme="minorHAnsi" w:cstheme="minorHAnsi"/>
          <w:sz w:val="22"/>
          <w:szCs w:val="22"/>
        </w:rPr>
      </w:pPr>
      <w:r w:rsidRPr="00A8115F">
        <w:rPr>
          <w:rFonts w:asciiTheme="minorHAnsi" w:hAnsiTheme="minorHAnsi" w:cstheme="minorHAnsi"/>
          <w:sz w:val="22"/>
          <w:szCs w:val="22"/>
          <w:lang w:val="es-ES"/>
        </w:rPr>
        <w:t xml:space="preserve">Video </w:t>
      </w:r>
      <w:proofErr w:type="spellStart"/>
      <w:r w:rsidRPr="00A8115F">
        <w:rPr>
          <w:rFonts w:asciiTheme="minorHAnsi" w:hAnsiTheme="minorHAnsi" w:cstheme="minorHAnsi"/>
          <w:sz w:val="22"/>
          <w:szCs w:val="22"/>
          <w:lang w:val="es-ES"/>
        </w:rPr>
        <w:t>Endeavor</w:t>
      </w:r>
      <w:proofErr w:type="spellEnd"/>
      <w:r w:rsidRPr="00A8115F">
        <w:rPr>
          <w:rFonts w:asciiTheme="minorHAnsi" w:hAnsiTheme="minorHAnsi" w:cstheme="minorHAnsi"/>
          <w:sz w:val="22"/>
          <w:szCs w:val="22"/>
          <w:lang w:val="es-ES"/>
        </w:rPr>
        <w:t>: http://www.endeavor.org.ar/experiencia-endeavor/endeavor-talks-general/?gclid=CNX855Df_bcCFSdnOgodMScAMw</w:t>
      </w:r>
    </w:p>
    <w:sectPr w:rsidR="00A8115F" w:rsidRPr="00A8115F" w:rsidSect="00211C7E">
      <w:headerReference w:type="default" r:id="rId9"/>
      <w:footerReference w:type="even" r:id="rId10"/>
      <w:footerReference w:type="default" r:id="rId11"/>
      <w:pgSz w:w="11906" w:h="16838"/>
      <w:pgMar w:top="851" w:right="1843" w:bottom="992" w:left="851" w:header="45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D40" w:rsidRDefault="00A04D40" w:rsidP="00747214">
      <w:r>
        <w:separator/>
      </w:r>
    </w:p>
  </w:endnote>
  <w:endnote w:type="continuationSeparator" w:id="0">
    <w:p w:rsidR="00A04D40" w:rsidRDefault="00A04D40" w:rsidP="0074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414" w:rsidRDefault="002F08E5" w:rsidP="00CE5E4A">
    <w:pPr>
      <w:pStyle w:val="Piedepgina"/>
      <w:framePr w:wrap="around" w:vAnchor="text" w:hAnchor="margin" w:xAlign="right" w:y="1"/>
      <w:rPr>
        <w:rStyle w:val="Nmerodepgina"/>
      </w:rPr>
    </w:pPr>
    <w:r>
      <w:rPr>
        <w:rStyle w:val="Nmerodepgina"/>
      </w:rPr>
      <w:fldChar w:fldCharType="begin"/>
    </w:r>
    <w:r w:rsidR="009F5087">
      <w:rPr>
        <w:rStyle w:val="Nmerodepgina"/>
      </w:rPr>
      <w:instrText xml:space="preserve">PAGE  </w:instrText>
    </w:r>
    <w:r>
      <w:rPr>
        <w:rStyle w:val="Nmerodepgina"/>
      </w:rPr>
      <w:fldChar w:fldCharType="end"/>
    </w:r>
  </w:p>
  <w:p w:rsidR="00CA2414" w:rsidRDefault="00A04D40" w:rsidP="004E216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5CA" w:rsidRDefault="002F08E5">
    <w:pPr>
      <w:pStyle w:val="Piedepgina"/>
      <w:jc w:val="right"/>
    </w:pPr>
    <w:r>
      <w:fldChar w:fldCharType="begin"/>
    </w:r>
    <w:r w:rsidR="009F5087">
      <w:instrText xml:space="preserve"> PAGE   \* MERGEFORMAT </w:instrText>
    </w:r>
    <w:r>
      <w:fldChar w:fldCharType="separate"/>
    </w:r>
    <w:r w:rsidR="002F66F5">
      <w:rPr>
        <w:noProof/>
      </w:rPr>
      <w:t>7</w:t>
    </w:r>
    <w:r>
      <w:fldChar w:fldCharType="end"/>
    </w:r>
  </w:p>
  <w:p w:rsidR="00CA2414" w:rsidRDefault="00A04D40" w:rsidP="00E129A0">
    <w:pPr>
      <w:pStyle w:val="Piedepgin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D40" w:rsidRDefault="00A04D40" w:rsidP="00747214">
      <w:r>
        <w:separator/>
      </w:r>
    </w:p>
  </w:footnote>
  <w:footnote w:type="continuationSeparator" w:id="0">
    <w:p w:rsidR="00A04D40" w:rsidRDefault="00A04D40" w:rsidP="00747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771194"/>
      <w:docPartObj>
        <w:docPartGallery w:val="Page Numbers (Top of Page)"/>
        <w:docPartUnique/>
      </w:docPartObj>
    </w:sdtPr>
    <w:sdtEndPr/>
    <w:sdtContent>
      <w:p w:rsidR="005B5572" w:rsidRPr="00D45F8A" w:rsidRDefault="005B5572" w:rsidP="005B5572">
        <w:pPr>
          <w:ind w:left="357"/>
          <w:jc w:val="center"/>
          <w:rPr>
            <w:rFonts w:asciiTheme="minorHAnsi" w:hAnsiTheme="minorHAnsi" w:cstheme="minorHAnsi"/>
            <w:b/>
            <w:noProof/>
            <w:lang w:eastAsia="es-CO"/>
          </w:rPr>
        </w:pPr>
        <w:r w:rsidRPr="00D45F8A">
          <w:rPr>
            <w:rFonts w:asciiTheme="minorHAnsi" w:hAnsiTheme="minorHAnsi" w:cstheme="minorHAnsi"/>
            <w:b/>
            <w:noProof/>
            <w:lang w:eastAsia="es-CO"/>
          </w:rPr>
          <w:t>UNIVERSIDAD DE ANTIOQUIA</w:t>
        </w:r>
      </w:p>
      <w:p w:rsidR="005B5572" w:rsidRPr="00D45F8A" w:rsidRDefault="005B5572" w:rsidP="005B5572">
        <w:pPr>
          <w:ind w:left="357"/>
          <w:jc w:val="center"/>
          <w:rPr>
            <w:rFonts w:asciiTheme="minorHAnsi" w:hAnsiTheme="minorHAnsi" w:cstheme="minorHAnsi"/>
            <w:b/>
            <w:noProof/>
            <w:lang w:eastAsia="es-CO"/>
          </w:rPr>
        </w:pPr>
        <w:r w:rsidRPr="00D45F8A">
          <w:rPr>
            <w:rFonts w:asciiTheme="minorHAnsi" w:hAnsiTheme="minorHAnsi" w:cstheme="minorHAnsi"/>
            <w:b/>
            <w:noProof/>
            <w:lang w:eastAsia="es-CO"/>
          </w:rPr>
          <w:t>FACULTAD DE CIENCIAS ECONÓMICAS</w:t>
        </w:r>
      </w:p>
      <w:p w:rsidR="005B5572" w:rsidRDefault="005B5572" w:rsidP="005B5572">
        <w:pPr>
          <w:ind w:left="357"/>
          <w:jc w:val="center"/>
          <w:rPr>
            <w:rFonts w:asciiTheme="minorHAnsi" w:hAnsiTheme="minorHAnsi" w:cstheme="minorHAnsi"/>
            <w:b/>
            <w:noProof/>
            <w:sz w:val="28"/>
            <w:szCs w:val="28"/>
            <w:lang w:eastAsia="es-CO"/>
          </w:rPr>
        </w:pPr>
        <w:r w:rsidRPr="00D45F8A">
          <w:rPr>
            <w:rFonts w:asciiTheme="minorHAnsi" w:hAnsiTheme="minorHAnsi" w:cstheme="minorHAnsi"/>
            <w:b/>
            <w:noProof/>
            <w:sz w:val="28"/>
            <w:szCs w:val="28"/>
            <w:lang w:eastAsia="es-CO"/>
          </w:rPr>
          <w:t xml:space="preserve">DEPARTAMENTO DE </w:t>
        </w:r>
        <w:r>
          <w:rPr>
            <w:rFonts w:asciiTheme="minorHAnsi" w:hAnsiTheme="minorHAnsi" w:cstheme="minorHAnsi"/>
            <w:b/>
            <w:noProof/>
            <w:sz w:val="28"/>
            <w:szCs w:val="28"/>
            <w:lang w:eastAsia="es-CO"/>
          </w:rPr>
          <w:t xml:space="preserve">ECONOMÍA </w:t>
        </w:r>
      </w:p>
      <w:p w:rsidR="005B5572" w:rsidRDefault="00A04D40" w:rsidP="005B5572">
        <w:pPr>
          <w:pStyle w:val="Encabezado"/>
          <w:tabs>
            <w:tab w:val="center" w:pos="4419"/>
            <w:tab w:val="right" w:pos="8838"/>
          </w:tabs>
          <w:jc w:val="right"/>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331A0"/>
    <w:multiLevelType w:val="hybridMultilevel"/>
    <w:tmpl w:val="E49CE6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8313464"/>
    <w:multiLevelType w:val="hybridMultilevel"/>
    <w:tmpl w:val="3CC48A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26182CF3"/>
    <w:multiLevelType w:val="hybridMultilevel"/>
    <w:tmpl w:val="583205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2C15541C"/>
    <w:multiLevelType w:val="hybridMultilevel"/>
    <w:tmpl w:val="E376EC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767163D"/>
    <w:multiLevelType w:val="hybridMultilevel"/>
    <w:tmpl w:val="9B74545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582256F0"/>
    <w:multiLevelType w:val="hybridMultilevel"/>
    <w:tmpl w:val="EE18B9B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CCB3474"/>
    <w:multiLevelType w:val="hybridMultilevel"/>
    <w:tmpl w:val="20B2CC8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61432083"/>
    <w:multiLevelType w:val="hybridMultilevel"/>
    <w:tmpl w:val="E43E99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69576C44"/>
    <w:multiLevelType w:val="hybridMultilevel"/>
    <w:tmpl w:val="CB2288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6E341D99"/>
    <w:multiLevelType w:val="hybridMultilevel"/>
    <w:tmpl w:val="55E004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7CC56DE4"/>
    <w:multiLevelType w:val="hybridMultilevel"/>
    <w:tmpl w:val="313AC8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2"/>
  </w:num>
  <w:num w:numId="4">
    <w:abstractNumId w:val="5"/>
  </w:num>
  <w:num w:numId="5">
    <w:abstractNumId w:val="1"/>
  </w:num>
  <w:num w:numId="6">
    <w:abstractNumId w:val="0"/>
  </w:num>
  <w:num w:numId="7">
    <w:abstractNumId w:val="4"/>
  </w:num>
  <w:num w:numId="8">
    <w:abstractNumId w:val="9"/>
  </w:num>
  <w:num w:numId="9">
    <w:abstractNumId w:val="6"/>
  </w:num>
  <w:num w:numId="10">
    <w:abstractNumId w:val="10"/>
  </w:num>
  <w:num w:numId="11">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1E8"/>
    <w:rsid w:val="00044496"/>
    <w:rsid w:val="000571F8"/>
    <w:rsid w:val="000E4362"/>
    <w:rsid w:val="00145030"/>
    <w:rsid w:val="0016212A"/>
    <w:rsid w:val="001A6757"/>
    <w:rsid w:val="001B7134"/>
    <w:rsid w:val="001C003B"/>
    <w:rsid w:val="001C7A5D"/>
    <w:rsid w:val="001D23A2"/>
    <w:rsid w:val="001F1D2A"/>
    <w:rsid w:val="00211C7E"/>
    <w:rsid w:val="0021389B"/>
    <w:rsid w:val="00243BA3"/>
    <w:rsid w:val="00247036"/>
    <w:rsid w:val="00271CCF"/>
    <w:rsid w:val="002829BE"/>
    <w:rsid w:val="002B3CFA"/>
    <w:rsid w:val="002B4AE1"/>
    <w:rsid w:val="002D740B"/>
    <w:rsid w:val="002E2435"/>
    <w:rsid w:val="002E2C6E"/>
    <w:rsid w:val="002F073C"/>
    <w:rsid w:val="002F08E5"/>
    <w:rsid w:val="002F12CC"/>
    <w:rsid w:val="002F66F5"/>
    <w:rsid w:val="00315368"/>
    <w:rsid w:val="0034493F"/>
    <w:rsid w:val="003A5457"/>
    <w:rsid w:val="003C2760"/>
    <w:rsid w:val="003D4269"/>
    <w:rsid w:val="003D74FA"/>
    <w:rsid w:val="003F5723"/>
    <w:rsid w:val="003F5F10"/>
    <w:rsid w:val="003F71E8"/>
    <w:rsid w:val="00405B14"/>
    <w:rsid w:val="0043435A"/>
    <w:rsid w:val="00446BA9"/>
    <w:rsid w:val="004A0191"/>
    <w:rsid w:val="004C6223"/>
    <w:rsid w:val="004D2D1E"/>
    <w:rsid w:val="004E29CB"/>
    <w:rsid w:val="00505BC6"/>
    <w:rsid w:val="00520268"/>
    <w:rsid w:val="00530873"/>
    <w:rsid w:val="00543F14"/>
    <w:rsid w:val="00546BE5"/>
    <w:rsid w:val="0058283C"/>
    <w:rsid w:val="00587232"/>
    <w:rsid w:val="005B5572"/>
    <w:rsid w:val="005B734A"/>
    <w:rsid w:val="005E0399"/>
    <w:rsid w:val="005E14B8"/>
    <w:rsid w:val="005E554A"/>
    <w:rsid w:val="005F04F3"/>
    <w:rsid w:val="00606ED2"/>
    <w:rsid w:val="00614943"/>
    <w:rsid w:val="006164F0"/>
    <w:rsid w:val="00622FCF"/>
    <w:rsid w:val="00634DE9"/>
    <w:rsid w:val="006429C7"/>
    <w:rsid w:val="006440B4"/>
    <w:rsid w:val="0067135A"/>
    <w:rsid w:val="00677977"/>
    <w:rsid w:val="00680E14"/>
    <w:rsid w:val="00697099"/>
    <w:rsid w:val="006A0076"/>
    <w:rsid w:val="006C1C3A"/>
    <w:rsid w:val="006E5A5C"/>
    <w:rsid w:val="006E682E"/>
    <w:rsid w:val="006F36F7"/>
    <w:rsid w:val="007306A1"/>
    <w:rsid w:val="00747214"/>
    <w:rsid w:val="00791734"/>
    <w:rsid w:val="00791878"/>
    <w:rsid w:val="007C07D5"/>
    <w:rsid w:val="007C575F"/>
    <w:rsid w:val="008063C1"/>
    <w:rsid w:val="00827D0F"/>
    <w:rsid w:val="008454A0"/>
    <w:rsid w:val="00853A52"/>
    <w:rsid w:val="008615E0"/>
    <w:rsid w:val="0086192D"/>
    <w:rsid w:val="008708F8"/>
    <w:rsid w:val="0089327A"/>
    <w:rsid w:val="008A2126"/>
    <w:rsid w:val="008B34DC"/>
    <w:rsid w:val="008D0798"/>
    <w:rsid w:val="008D7536"/>
    <w:rsid w:val="009260FA"/>
    <w:rsid w:val="00951E09"/>
    <w:rsid w:val="00983010"/>
    <w:rsid w:val="009910A3"/>
    <w:rsid w:val="009C3919"/>
    <w:rsid w:val="009F085D"/>
    <w:rsid w:val="009F5087"/>
    <w:rsid w:val="00A04D40"/>
    <w:rsid w:val="00A17A67"/>
    <w:rsid w:val="00A34668"/>
    <w:rsid w:val="00A40DBD"/>
    <w:rsid w:val="00A579CB"/>
    <w:rsid w:val="00A61259"/>
    <w:rsid w:val="00A8115F"/>
    <w:rsid w:val="00AA2533"/>
    <w:rsid w:val="00AB725A"/>
    <w:rsid w:val="00AC34A7"/>
    <w:rsid w:val="00AE231B"/>
    <w:rsid w:val="00AF7324"/>
    <w:rsid w:val="00AF766D"/>
    <w:rsid w:val="00B177D4"/>
    <w:rsid w:val="00B243A2"/>
    <w:rsid w:val="00B5626F"/>
    <w:rsid w:val="00B5689F"/>
    <w:rsid w:val="00C6001C"/>
    <w:rsid w:val="00C71987"/>
    <w:rsid w:val="00D37B57"/>
    <w:rsid w:val="00D4018D"/>
    <w:rsid w:val="00D42560"/>
    <w:rsid w:val="00D76154"/>
    <w:rsid w:val="00D829C7"/>
    <w:rsid w:val="00D84DBC"/>
    <w:rsid w:val="00DA68FF"/>
    <w:rsid w:val="00DB1C8E"/>
    <w:rsid w:val="00DC365E"/>
    <w:rsid w:val="00DC389B"/>
    <w:rsid w:val="00DD0380"/>
    <w:rsid w:val="00DE21D7"/>
    <w:rsid w:val="00DE6CC8"/>
    <w:rsid w:val="00DF5D42"/>
    <w:rsid w:val="00E10060"/>
    <w:rsid w:val="00E1267C"/>
    <w:rsid w:val="00E2689E"/>
    <w:rsid w:val="00E322E8"/>
    <w:rsid w:val="00E510C3"/>
    <w:rsid w:val="00E90A32"/>
    <w:rsid w:val="00E94016"/>
    <w:rsid w:val="00E95285"/>
    <w:rsid w:val="00EB5025"/>
    <w:rsid w:val="00EB5EDA"/>
    <w:rsid w:val="00EB681F"/>
    <w:rsid w:val="00F30398"/>
    <w:rsid w:val="00F37630"/>
    <w:rsid w:val="00F405FC"/>
    <w:rsid w:val="00F9515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1E8"/>
    <w:pPr>
      <w:spacing w:before="0" w:beforeAutospacing="0" w:after="0" w:afterAutospacing="0"/>
    </w:pPr>
    <w:rPr>
      <w:rFonts w:ascii="Times New Roman" w:eastAsia="Times New Roman" w:hAnsi="Times New Roman" w:cs="Times New Roman"/>
      <w:sz w:val="24"/>
      <w:szCs w:val="24"/>
      <w:lang w:val="fr-FR" w:eastAsia="fr-FR"/>
    </w:rPr>
  </w:style>
  <w:style w:type="paragraph" w:styleId="Ttulo2">
    <w:name w:val="heading 2"/>
    <w:basedOn w:val="Normal"/>
    <w:next w:val="Normal"/>
    <w:link w:val="Ttulo2Car"/>
    <w:qFormat/>
    <w:rsid w:val="008063C1"/>
    <w:pPr>
      <w:keepNext/>
      <w:jc w:val="both"/>
      <w:outlineLvl w:val="1"/>
    </w:pPr>
    <w:rPr>
      <w:b/>
      <w:bCs/>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3F71E8"/>
    <w:pPr>
      <w:jc w:val="both"/>
    </w:pPr>
    <w:rPr>
      <w:lang w:val="es-CO" w:eastAsia="es-ES"/>
    </w:rPr>
  </w:style>
  <w:style w:type="character" w:customStyle="1" w:styleId="TextoindependienteCar">
    <w:name w:val="Texto independiente Car"/>
    <w:basedOn w:val="Fuentedeprrafopredeter"/>
    <w:link w:val="Textoindependiente"/>
    <w:rsid w:val="003F71E8"/>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F71E8"/>
    <w:pPr>
      <w:tabs>
        <w:tab w:val="center" w:pos="4536"/>
        <w:tab w:val="right" w:pos="9072"/>
      </w:tabs>
    </w:pPr>
  </w:style>
  <w:style w:type="character" w:customStyle="1" w:styleId="PiedepginaCar">
    <w:name w:val="Pie de página Car"/>
    <w:basedOn w:val="Fuentedeprrafopredeter"/>
    <w:link w:val="Piedepgina"/>
    <w:uiPriority w:val="99"/>
    <w:rsid w:val="003F71E8"/>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3F71E8"/>
  </w:style>
  <w:style w:type="paragraph" w:styleId="Sangra3detindependiente">
    <w:name w:val="Body Text Indent 3"/>
    <w:basedOn w:val="Normal"/>
    <w:link w:val="Sangra3detindependienteCar"/>
    <w:rsid w:val="003F71E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F71E8"/>
    <w:rPr>
      <w:rFonts w:ascii="Times New Roman" w:eastAsia="Times New Roman" w:hAnsi="Times New Roman" w:cs="Times New Roman"/>
      <w:sz w:val="16"/>
      <w:szCs w:val="16"/>
      <w:lang w:val="fr-FR" w:eastAsia="fr-FR"/>
    </w:rPr>
  </w:style>
  <w:style w:type="paragraph" w:styleId="Textodeglobo">
    <w:name w:val="Balloon Text"/>
    <w:basedOn w:val="Normal"/>
    <w:link w:val="TextodegloboCar"/>
    <w:uiPriority w:val="99"/>
    <w:semiHidden/>
    <w:unhideWhenUsed/>
    <w:rsid w:val="0067135A"/>
    <w:rPr>
      <w:rFonts w:ascii="Tahoma" w:hAnsi="Tahoma" w:cs="Tahoma"/>
      <w:sz w:val="16"/>
      <w:szCs w:val="16"/>
    </w:rPr>
  </w:style>
  <w:style w:type="character" w:customStyle="1" w:styleId="TextodegloboCar">
    <w:name w:val="Texto de globo Car"/>
    <w:basedOn w:val="Fuentedeprrafopredeter"/>
    <w:link w:val="Textodeglobo"/>
    <w:uiPriority w:val="99"/>
    <w:semiHidden/>
    <w:rsid w:val="0067135A"/>
    <w:rPr>
      <w:rFonts w:ascii="Tahoma" w:eastAsia="Times New Roman" w:hAnsi="Tahoma" w:cs="Tahoma"/>
      <w:sz w:val="16"/>
      <w:szCs w:val="16"/>
      <w:lang w:val="fr-FR" w:eastAsia="fr-FR"/>
    </w:rPr>
  </w:style>
  <w:style w:type="paragraph" w:styleId="Encabezado">
    <w:name w:val="header"/>
    <w:basedOn w:val="Normal"/>
    <w:link w:val="EncabezadoCar"/>
    <w:uiPriority w:val="99"/>
    <w:unhideWhenUsed/>
    <w:rsid w:val="00B243A2"/>
    <w:pPr>
      <w:tabs>
        <w:tab w:val="center" w:pos="4252"/>
        <w:tab w:val="right" w:pos="8504"/>
      </w:tabs>
    </w:pPr>
  </w:style>
  <w:style w:type="character" w:customStyle="1" w:styleId="EncabezadoCar">
    <w:name w:val="Encabezado Car"/>
    <w:basedOn w:val="Fuentedeprrafopredeter"/>
    <w:link w:val="Encabezado"/>
    <w:uiPriority w:val="99"/>
    <w:rsid w:val="00B243A2"/>
    <w:rPr>
      <w:rFonts w:ascii="Times New Roman" w:eastAsia="Times New Roman" w:hAnsi="Times New Roman" w:cs="Times New Roman"/>
      <w:sz w:val="24"/>
      <w:szCs w:val="24"/>
      <w:lang w:val="fr-FR" w:eastAsia="fr-FR"/>
    </w:rPr>
  </w:style>
  <w:style w:type="paragraph" w:styleId="Sangradetextonormal">
    <w:name w:val="Body Text Indent"/>
    <w:basedOn w:val="Normal"/>
    <w:link w:val="SangradetextonormalCar"/>
    <w:uiPriority w:val="99"/>
    <w:unhideWhenUsed/>
    <w:rsid w:val="00DE21D7"/>
    <w:pPr>
      <w:spacing w:after="120" w:line="276" w:lineRule="auto"/>
      <w:ind w:left="360"/>
    </w:pPr>
    <w:rPr>
      <w:rFonts w:ascii="Calibri" w:eastAsia="Calibri" w:hAnsi="Calibri"/>
      <w:sz w:val="22"/>
      <w:szCs w:val="22"/>
      <w:lang w:val="es-ES" w:eastAsia="en-US"/>
    </w:rPr>
  </w:style>
  <w:style w:type="character" w:customStyle="1" w:styleId="SangradetextonormalCar">
    <w:name w:val="Sangría de texto normal Car"/>
    <w:basedOn w:val="Fuentedeprrafopredeter"/>
    <w:link w:val="Sangradetextonormal"/>
    <w:uiPriority w:val="99"/>
    <w:rsid w:val="00DE21D7"/>
    <w:rPr>
      <w:rFonts w:ascii="Calibri" w:eastAsia="Calibri" w:hAnsi="Calibri" w:cs="Times New Roman"/>
      <w:lang w:val="es-ES"/>
    </w:rPr>
  </w:style>
  <w:style w:type="paragraph" w:styleId="Prrafodelista">
    <w:name w:val="List Paragraph"/>
    <w:basedOn w:val="Normal"/>
    <w:uiPriority w:val="34"/>
    <w:qFormat/>
    <w:rsid w:val="00DE21D7"/>
    <w:pPr>
      <w:ind w:left="720"/>
      <w:contextualSpacing/>
    </w:pPr>
  </w:style>
  <w:style w:type="paragraph" w:customStyle="1" w:styleId="style69">
    <w:name w:val="style69"/>
    <w:basedOn w:val="Normal"/>
    <w:rsid w:val="00853A52"/>
    <w:pPr>
      <w:spacing w:before="100" w:beforeAutospacing="1" w:after="100" w:afterAutospacing="1"/>
    </w:pPr>
    <w:rPr>
      <w:b/>
      <w:bCs/>
      <w:color w:val="000000"/>
      <w:lang w:val="es-ES" w:eastAsia="es-ES"/>
    </w:rPr>
  </w:style>
  <w:style w:type="paragraph" w:styleId="NormalWeb">
    <w:name w:val="Normal (Web)"/>
    <w:basedOn w:val="Normal"/>
    <w:semiHidden/>
    <w:unhideWhenUsed/>
    <w:rsid w:val="00853A52"/>
    <w:pPr>
      <w:spacing w:before="100" w:beforeAutospacing="1" w:after="100" w:afterAutospacing="1"/>
    </w:pPr>
    <w:rPr>
      <w:lang w:val="es-ES" w:eastAsia="es-ES"/>
    </w:rPr>
  </w:style>
  <w:style w:type="character" w:styleId="Hipervnculo">
    <w:name w:val="Hyperlink"/>
    <w:basedOn w:val="Fuentedeprrafopredeter"/>
    <w:rsid w:val="00DF5D42"/>
    <w:rPr>
      <w:color w:val="0000FF"/>
      <w:u w:val="single"/>
    </w:rPr>
  </w:style>
  <w:style w:type="character" w:customStyle="1" w:styleId="Ttulo2Car">
    <w:name w:val="Título 2 Car"/>
    <w:basedOn w:val="Fuentedeprrafopredeter"/>
    <w:link w:val="Ttulo2"/>
    <w:rsid w:val="008063C1"/>
    <w:rPr>
      <w:rFonts w:ascii="Times New Roman" w:eastAsia="Times New Roman" w:hAnsi="Times New Roman" w:cs="Times New Roman"/>
      <w:b/>
      <w:bCs/>
      <w:sz w:val="24"/>
      <w:szCs w:val="24"/>
      <w:lang w:val="es-ES"/>
    </w:rPr>
  </w:style>
  <w:style w:type="table" w:styleId="Tablaconcuadrcula">
    <w:name w:val="Table Grid"/>
    <w:basedOn w:val="Tablanormal"/>
    <w:uiPriority w:val="59"/>
    <w:rsid w:val="001C7A5D"/>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C7A5D"/>
    <w:pPr>
      <w:autoSpaceDE w:val="0"/>
      <w:autoSpaceDN w:val="0"/>
      <w:adjustRightInd w:val="0"/>
      <w:spacing w:before="0" w:beforeAutospacing="0" w:after="0" w:afterAutospacing="0"/>
    </w:pPr>
    <w:rPr>
      <w:rFonts w:ascii="Arial" w:hAnsi="Arial" w:cs="Arial"/>
      <w:color w:val="000000"/>
      <w:sz w:val="24"/>
      <w:szCs w:val="24"/>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739529">
      <w:bodyDiv w:val="1"/>
      <w:marLeft w:val="0"/>
      <w:marRight w:val="0"/>
      <w:marTop w:val="0"/>
      <w:marBottom w:val="0"/>
      <w:divBdr>
        <w:top w:val="none" w:sz="0" w:space="0" w:color="auto"/>
        <w:left w:val="none" w:sz="0" w:space="0" w:color="auto"/>
        <w:bottom w:val="none" w:sz="0" w:space="0" w:color="auto"/>
        <w:right w:val="none" w:sz="0" w:space="0" w:color="auto"/>
      </w:divBdr>
    </w:div>
    <w:div w:id="491338069">
      <w:bodyDiv w:val="1"/>
      <w:marLeft w:val="0"/>
      <w:marRight w:val="0"/>
      <w:marTop w:val="0"/>
      <w:marBottom w:val="0"/>
      <w:divBdr>
        <w:top w:val="none" w:sz="0" w:space="0" w:color="auto"/>
        <w:left w:val="none" w:sz="0" w:space="0" w:color="auto"/>
        <w:bottom w:val="none" w:sz="0" w:space="0" w:color="auto"/>
        <w:right w:val="none" w:sz="0" w:space="0" w:color="auto"/>
      </w:divBdr>
    </w:div>
    <w:div w:id="948009732">
      <w:bodyDiv w:val="1"/>
      <w:marLeft w:val="0"/>
      <w:marRight w:val="0"/>
      <w:marTop w:val="0"/>
      <w:marBottom w:val="0"/>
      <w:divBdr>
        <w:top w:val="none" w:sz="0" w:space="0" w:color="auto"/>
        <w:left w:val="none" w:sz="0" w:space="0" w:color="auto"/>
        <w:bottom w:val="none" w:sz="0" w:space="0" w:color="auto"/>
        <w:right w:val="none" w:sz="0" w:space="0" w:color="auto"/>
      </w:divBdr>
    </w:div>
    <w:div w:id="19413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7480E-6D3C-42EF-98FF-0BA9214FB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2088</Words>
  <Characters>11487</Characters>
  <Application>Microsoft Office Word</Application>
  <DocSecurity>0</DocSecurity>
  <Lines>95</Lines>
  <Paragraphs>27</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13548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Medios</dc:creator>
  <cp:lastModifiedBy>FCE-OLGAC</cp:lastModifiedBy>
  <cp:revision>13</cp:revision>
  <cp:lastPrinted>2012-09-25T12:47:00Z</cp:lastPrinted>
  <dcterms:created xsi:type="dcterms:W3CDTF">2013-09-16T19:20:00Z</dcterms:created>
  <dcterms:modified xsi:type="dcterms:W3CDTF">2015-04-14T15:16:00Z</dcterms:modified>
</cp:coreProperties>
</file>