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52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BD2709" w:rsidTr="00BD2709">
        <w:tc>
          <w:tcPr>
            <w:tcW w:w="3260" w:type="dxa"/>
            <w:tcBorders>
              <w:top w:val="single" w:sz="4" w:space="0" w:color="000000"/>
              <w:left w:val="single" w:sz="4" w:space="0" w:color="000000"/>
              <w:bottom w:val="single" w:sz="4" w:space="0" w:color="000000"/>
              <w:right w:val="single" w:sz="4" w:space="0" w:color="000000"/>
            </w:tcBorders>
          </w:tcPr>
          <w:p w:rsidR="00BD2709" w:rsidRPr="00BD2709" w:rsidRDefault="00BD2709" w:rsidP="00BD2709">
            <w:pPr>
              <w:jc w:val="both"/>
              <w:rPr>
                <w:rFonts w:asciiTheme="minorHAnsi" w:hAnsiTheme="minorHAnsi"/>
                <w:sz w:val="22"/>
                <w:szCs w:val="22"/>
                <w:lang w:val="es-CO"/>
              </w:rPr>
            </w:pPr>
            <w:bookmarkStart w:id="0" w:name="_GoBack"/>
            <w:bookmarkEnd w:id="0"/>
            <w:r>
              <w:rPr>
                <w:rFonts w:asciiTheme="minorHAnsi" w:hAnsiTheme="minorHAnsi"/>
                <w:sz w:val="22"/>
                <w:szCs w:val="22"/>
                <w:lang w:val="es-CO"/>
              </w:rPr>
              <w:t xml:space="preserve">APROBADO EN EL CONSEJO DE </w:t>
            </w:r>
          </w:p>
          <w:p w:rsidR="00BD2709" w:rsidRPr="00BD2709" w:rsidRDefault="00BD2709" w:rsidP="00BD2709">
            <w:pPr>
              <w:jc w:val="both"/>
              <w:rPr>
                <w:rFonts w:asciiTheme="minorHAnsi" w:hAnsiTheme="minorHAnsi"/>
                <w:sz w:val="22"/>
                <w:szCs w:val="22"/>
                <w:lang w:val="es-CO"/>
              </w:rPr>
            </w:pPr>
            <w:r>
              <w:rPr>
                <w:rFonts w:asciiTheme="minorHAnsi" w:hAnsiTheme="minorHAnsi"/>
                <w:sz w:val="22"/>
                <w:szCs w:val="22"/>
                <w:lang w:val="es-CO"/>
              </w:rPr>
              <w:t>FACULTAD DE CIENCIAS ECONÓMICAS. ACTA 2014-II-10 DE MARZO 24 DE 2015</w:t>
            </w:r>
          </w:p>
        </w:tc>
      </w:tr>
    </w:tbl>
    <w:p w:rsidR="00D45F8A" w:rsidRDefault="00D45F8A" w:rsidP="00FC4D8E">
      <w:pPr>
        <w:ind w:left="360"/>
        <w:jc w:val="both"/>
        <w:rPr>
          <w:rFonts w:asciiTheme="minorHAnsi" w:hAnsiTheme="minorHAnsi" w:cstheme="minorHAnsi"/>
          <w:b/>
          <w:noProof/>
          <w:sz w:val="20"/>
          <w:szCs w:val="20"/>
          <w:lang w:val="es-CO" w:eastAsia="es-CO"/>
        </w:rPr>
      </w:pPr>
    </w:p>
    <w:p w:rsidR="00D45F8A" w:rsidRDefault="00D45F8A" w:rsidP="00D45F8A">
      <w:pPr>
        <w:ind w:left="360"/>
        <w:jc w:val="center"/>
        <w:rPr>
          <w:rFonts w:asciiTheme="minorHAnsi" w:hAnsiTheme="minorHAnsi" w:cstheme="minorHAnsi"/>
          <w:b/>
          <w:noProof/>
          <w:sz w:val="22"/>
          <w:szCs w:val="22"/>
          <w:lang w:val="es-CO" w:eastAsia="es-CO"/>
        </w:rPr>
      </w:pPr>
    </w:p>
    <w:p w:rsidR="00D45F8A" w:rsidRPr="00D45F8A" w:rsidRDefault="00D45F8A" w:rsidP="00D45F8A">
      <w:pPr>
        <w:ind w:left="360"/>
        <w:jc w:val="center"/>
        <w:rPr>
          <w:rFonts w:asciiTheme="minorHAnsi" w:hAnsiTheme="minorHAnsi" w:cstheme="minorHAnsi"/>
          <w:b/>
          <w:noProof/>
          <w:sz w:val="22"/>
          <w:szCs w:val="22"/>
          <w:lang w:val="es-CO" w:eastAsia="es-CO"/>
        </w:rPr>
      </w:pPr>
      <w:r w:rsidRPr="00D45F8A">
        <w:rPr>
          <w:rFonts w:asciiTheme="minorHAnsi" w:hAnsiTheme="minorHAnsi" w:cstheme="minorHAnsi"/>
          <w:b/>
          <w:noProof/>
          <w:sz w:val="22"/>
          <w:szCs w:val="22"/>
          <w:lang w:val="es-CO" w:eastAsia="es-CO"/>
        </w:rPr>
        <w:t xml:space="preserve">PROGRAMA DE </w:t>
      </w:r>
      <w:r w:rsidR="006031CB">
        <w:rPr>
          <w:rFonts w:asciiTheme="minorHAnsi" w:hAnsiTheme="minorHAnsi" w:cstheme="minorHAnsi"/>
          <w:b/>
          <w:noProof/>
          <w:sz w:val="22"/>
          <w:szCs w:val="22"/>
          <w:lang w:val="es-CO" w:eastAsia="es-CO"/>
        </w:rPr>
        <w:t>ECONOMETRÍA</w:t>
      </w:r>
      <w:r w:rsidRPr="00D45F8A">
        <w:rPr>
          <w:rFonts w:asciiTheme="minorHAnsi" w:hAnsiTheme="minorHAnsi" w:cstheme="minorHAnsi"/>
          <w:b/>
          <w:noProof/>
          <w:sz w:val="22"/>
          <w:szCs w:val="22"/>
          <w:lang w:val="es-CO" w:eastAsia="es-CO"/>
        </w:rPr>
        <w:t xml:space="preserve"> I</w:t>
      </w:r>
    </w:p>
    <w:p w:rsidR="00D45F8A" w:rsidRPr="00D45F8A" w:rsidRDefault="00D45F8A" w:rsidP="00FC4D8E">
      <w:pPr>
        <w:ind w:left="360"/>
        <w:jc w:val="both"/>
        <w:rPr>
          <w:rFonts w:asciiTheme="minorHAnsi" w:hAnsiTheme="minorHAnsi" w:cstheme="minorHAnsi"/>
          <w:b/>
          <w:noProof/>
          <w:sz w:val="22"/>
          <w:szCs w:val="22"/>
          <w:lang w:val="es-CO" w:eastAsia="es-CO"/>
        </w:rPr>
      </w:pPr>
    </w:p>
    <w:p w:rsidR="00D45F8A" w:rsidRPr="006031CB" w:rsidRDefault="00D45F8A" w:rsidP="00D45F8A">
      <w:pPr>
        <w:ind w:left="360"/>
        <w:rPr>
          <w:rFonts w:asciiTheme="minorHAnsi" w:hAnsiTheme="minorHAnsi"/>
          <w:sz w:val="22"/>
          <w:szCs w:val="22"/>
          <w:lang w:val="es-CO"/>
        </w:rPr>
      </w:pPr>
      <w:r w:rsidRPr="006031CB">
        <w:rPr>
          <w:rFonts w:asciiTheme="minorHAnsi" w:hAnsiTheme="minorHAnsi"/>
          <w:sz w:val="22"/>
          <w:szCs w:val="22"/>
          <w:lang w:val="es-CO"/>
        </w:rPr>
        <w:t>El presente formato tiene la finalidad de unificar la presentación de los programas correspondientes a los cursos ofrecidos por el Departamento de Estadística y Matemáticas</w:t>
      </w:r>
    </w:p>
    <w:p w:rsidR="00D45F8A" w:rsidRPr="006031CB" w:rsidRDefault="00D45F8A" w:rsidP="00FC4D8E">
      <w:pPr>
        <w:ind w:left="360"/>
        <w:jc w:val="both"/>
        <w:rPr>
          <w:rFonts w:asciiTheme="minorHAnsi" w:hAnsiTheme="minorHAnsi" w:cstheme="minorHAnsi"/>
          <w:b/>
          <w:noProof/>
          <w:sz w:val="22"/>
          <w:szCs w:val="22"/>
          <w:lang w:val="es-CO" w:eastAsia="es-CO"/>
        </w:rPr>
      </w:pPr>
    </w:p>
    <w:p w:rsidR="00D45F8A" w:rsidRPr="006031CB" w:rsidRDefault="00D45F8A" w:rsidP="00FC4D8E">
      <w:pPr>
        <w:jc w:val="both"/>
        <w:rPr>
          <w:rFonts w:asciiTheme="minorHAnsi" w:hAnsiTheme="minorHAnsi" w:cstheme="minorHAnsi"/>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5635"/>
      </w:tblGrid>
      <w:tr w:rsidR="00D45F8A" w:rsidRPr="006031CB" w:rsidTr="00C50B4E">
        <w:tc>
          <w:tcPr>
            <w:tcW w:w="2725" w:type="dxa"/>
          </w:tcPr>
          <w:p w:rsidR="00D45F8A" w:rsidRPr="006031CB" w:rsidRDefault="00D45F8A" w:rsidP="00C50B4E">
            <w:pPr>
              <w:rPr>
                <w:rFonts w:asciiTheme="minorHAnsi" w:hAnsiTheme="minorHAnsi"/>
                <w:b/>
              </w:rPr>
            </w:pPr>
            <w:r w:rsidRPr="006031CB">
              <w:rPr>
                <w:rFonts w:asciiTheme="minorHAnsi" w:hAnsiTheme="minorHAnsi"/>
                <w:b/>
                <w:sz w:val="22"/>
                <w:szCs w:val="22"/>
              </w:rPr>
              <w:t>NOMBRE DE LA MATERIA</w:t>
            </w:r>
          </w:p>
        </w:tc>
        <w:tc>
          <w:tcPr>
            <w:tcW w:w="5635" w:type="dxa"/>
          </w:tcPr>
          <w:p w:rsidR="00D45F8A" w:rsidRPr="006031CB" w:rsidRDefault="006031CB" w:rsidP="00C50B4E">
            <w:pPr>
              <w:rPr>
                <w:rFonts w:asciiTheme="minorHAnsi" w:hAnsiTheme="minorHAnsi"/>
              </w:rPr>
            </w:pPr>
            <w:r w:rsidRPr="006031CB">
              <w:rPr>
                <w:rFonts w:asciiTheme="minorHAnsi" w:hAnsiTheme="minorHAnsi" w:cstheme="minorHAnsi"/>
                <w:b/>
                <w:sz w:val="22"/>
                <w:szCs w:val="22"/>
              </w:rPr>
              <w:t>ECONOMETRÍA</w:t>
            </w:r>
            <w:r w:rsidR="00D45F8A" w:rsidRPr="006031CB">
              <w:rPr>
                <w:rFonts w:asciiTheme="minorHAnsi" w:hAnsiTheme="minorHAnsi" w:cstheme="minorHAnsi"/>
                <w:b/>
                <w:sz w:val="22"/>
                <w:szCs w:val="22"/>
              </w:rPr>
              <w:t xml:space="preserve"> I</w:t>
            </w:r>
          </w:p>
        </w:tc>
      </w:tr>
      <w:tr w:rsidR="00153CEB" w:rsidRPr="008F3979" w:rsidTr="00153CEB">
        <w:tc>
          <w:tcPr>
            <w:tcW w:w="272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b/>
                <w:sz w:val="22"/>
                <w:szCs w:val="22"/>
              </w:rPr>
            </w:pPr>
            <w:r w:rsidRPr="008C3065">
              <w:rPr>
                <w:rFonts w:asciiTheme="minorHAnsi" w:hAnsiTheme="minorHAnsi"/>
                <w:b/>
                <w:sz w:val="22"/>
                <w:szCs w:val="22"/>
              </w:rPr>
              <w:t>PROFESOR</w:t>
            </w:r>
          </w:p>
        </w:tc>
        <w:tc>
          <w:tcPr>
            <w:tcW w:w="563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cstheme="minorHAnsi"/>
                <w:b/>
                <w:sz w:val="22"/>
                <w:szCs w:val="22"/>
              </w:rPr>
            </w:pPr>
            <w:r w:rsidRPr="00153CEB">
              <w:rPr>
                <w:rFonts w:asciiTheme="minorHAnsi" w:hAnsiTheme="minorHAnsi" w:cstheme="minorHAnsi"/>
                <w:b/>
                <w:sz w:val="22"/>
                <w:szCs w:val="22"/>
              </w:rPr>
              <w:t>Luis Gabriel Agudelo (lgagudelo@economicas.udea.edu.co)</w:t>
            </w:r>
          </w:p>
        </w:tc>
      </w:tr>
      <w:tr w:rsidR="00153CEB" w:rsidRPr="008C3065" w:rsidTr="00153CEB">
        <w:tc>
          <w:tcPr>
            <w:tcW w:w="272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b/>
                <w:sz w:val="22"/>
                <w:szCs w:val="22"/>
              </w:rPr>
            </w:pPr>
            <w:r w:rsidRPr="008C3065">
              <w:rPr>
                <w:rFonts w:asciiTheme="minorHAnsi" w:hAnsiTheme="minorHAnsi"/>
                <w:b/>
                <w:sz w:val="22"/>
                <w:szCs w:val="22"/>
              </w:rPr>
              <w:t>OFICINA</w:t>
            </w:r>
          </w:p>
        </w:tc>
        <w:tc>
          <w:tcPr>
            <w:tcW w:w="563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cstheme="minorHAnsi"/>
                <w:sz w:val="22"/>
                <w:szCs w:val="22"/>
              </w:rPr>
            </w:pPr>
            <w:r w:rsidRPr="00153CEB">
              <w:rPr>
                <w:rFonts w:asciiTheme="minorHAnsi" w:hAnsiTheme="minorHAnsi" w:cstheme="minorHAnsi"/>
                <w:sz w:val="22"/>
                <w:szCs w:val="22"/>
              </w:rPr>
              <w:t>Bloque 13 – 415</w:t>
            </w:r>
          </w:p>
        </w:tc>
      </w:tr>
      <w:tr w:rsidR="00153CEB" w:rsidRPr="008C3065" w:rsidTr="00153CEB">
        <w:tc>
          <w:tcPr>
            <w:tcW w:w="272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b/>
                <w:sz w:val="22"/>
                <w:szCs w:val="22"/>
              </w:rPr>
            </w:pPr>
            <w:r w:rsidRPr="008C3065">
              <w:rPr>
                <w:rFonts w:asciiTheme="minorHAnsi" w:hAnsiTheme="minorHAnsi"/>
                <w:b/>
                <w:sz w:val="22"/>
                <w:szCs w:val="22"/>
              </w:rPr>
              <w:t>HORARIO DE CLASE</w:t>
            </w:r>
          </w:p>
        </w:tc>
        <w:tc>
          <w:tcPr>
            <w:tcW w:w="5635" w:type="dxa"/>
            <w:tcBorders>
              <w:top w:val="single" w:sz="4" w:space="0" w:color="000000"/>
              <w:left w:val="single" w:sz="4" w:space="0" w:color="000000"/>
              <w:bottom w:val="single" w:sz="4" w:space="0" w:color="000000"/>
              <w:right w:val="single" w:sz="4" w:space="0" w:color="000000"/>
            </w:tcBorders>
          </w:tcPr>
          <w:p w:rsidR="00153CEB" w:rsidRPr="00153CEB" w:rsidRDefault="00153CEB" w:rsidP="0037213D">
            <w:pPr>
              <w:rPr>
                <w:rFonts w:asciiTheme="minorHAnsi" w:hAnsiTheme="minorHAnsi" w:cstheme="minorHAnsi"/>
                <w:sz w:val="22"/>
                <w:szCs w:val="22"/>
              </w:rPr>
            </w:pPr>
            <w:r>
              <w:rPr>
                <w:rFonts w:asciiTheme="minorHAnsi" w:hAnsiTheme="minorHAnsi" w:cstheme="minorHAnsi"/>
                <w:sz w:val="22"/>
                <w:szCs w:val="22"/>
              </w:rPr>
              <w:t>L – W – V : 6 - 8</w:t>
            </w:r>
            <w:r w:rsidRPr="00153CEB">
              <w:rPr>
                <w:rFonts w:asciiTheme="minorHAnsi" w:hAnsiTheme="minorHAnsi" w:cstheme="minorHAnsi"/>
                <w:sz w:val="22"/>
                <w:szCs w:val="22"/>
              </w:rPr>
              <w:t xml:space="preserve"> </w:t>
            </w:r>
          </w:p>
        </w:tc>
      </w:tr>
      <w:tr w:rsidR="00D45F8A" w:rsidRPr="00D73DF4" w:rsidTr="00C50B4E">
        <w:tc>
          <w:tcPr>
            <w:tcW w:w="2725" w:type="dxa"/>
          </w:tcPr>
          <w:p w:rsidR="00D45F8A" w:rsidRPr="006031CB" w:rsidRDefault="00D45F8A" w:rsidP="00C50B4E">
            <w:pPr>
              <w:rPr>
                <w:rFonts w:asciiTheme="minorHAnsi" w:hAnsiTheme="minorHAnsi"/>
                <w:b/>
              </w:rPr>
            </w:pPr>
            <w:r w:rsidRPr="006031CB">
              <w:rPr>
                <w:rFonts w:asciiTheme="minorHAnsi" w:hAnsiTheme="minorHAnsi"/>
                <w:b/>
                <w:sz w:val="22"/>
                <w:szCs w:val="22"/>
              </w:rPr>
              <w:t>PROFESOR</w:t>
            </w:r>
          </w:p>
        </w:tc>
        <w:tc>
          <w:tcPr>
            <w:tcW w:w="5635" w:type="dxa"/>
          </w:tcPr>
          <w:p w:rsidR="00D45F8A" w:rsidRPr="00D73DF4" w:rsidRDefault="00186082" w:rsidP="00C50B4E">
            <w:pPr>
              <w:rPr>
                <w:rFonts w:asciiTheme="minorHAnsi" w:hAnsiTheme="minorHAnsi" w:cstheme="minorHAnsi"/>
                <w:b/>
                <w:lang w:val="es-CO" w:eastAsia="es-CO"/>
              </w:rPr>
            </w:pPr>
            <w:r>
              <w:rPr>
                <w:rFonts w:asciiTheme="minorHAnsi" w:hAnsiTheme="minorHAnsi" w:cs="Calibri"/>
                <w:b/>
                <w:sz w:val="22"/>
                <w:szCs w:val="22"/>
                <w:lang w:val="es-CO"/>
              </w:rPr>
              <w:t>Mauricio Lopera Castaño</w:t>
            </w:r>
            <w:r w:rsidR="00D73DF4" w:rsidRPr="00D73DF4">
              <w:rPr>
                <w:rFonts w:cstheme="minorHAnsi"/>
                <w:b/>
                <w:lang w:val="es-CO" w:eastAsia="es-CO"/>
              </w:rPr>
              <w:t xml:space="preserve"> </w:t>
            </w:r>
            <w:r w:rsidR="00D73DF4" w:rsidRPr="00D73DF4">
              <w:rPr>
                <w:rFonts w:asciiTheme="minorHAnsi" w:hAnsiTheme="minorHAnsi" w:cstheme="minorHAnsi"/>
                <w:b/>
                <w:sz w:val="22"/>
                <w:szCs w:val="22"/>
                <w:lang w:val="es-CO" w:eastAsia="es-CO"/>
              </w:rPr>
              <w:t>(mloperacl@gmail.com)</w:t>
            </w:r>
          </w:p>
        </w:tc>
      </w:tr>
      <w:tr w:rsidR="00D45F8A" w:rsidRPr="006031CB" w:rsidTr="00C50B4E">
        <w:tc>
          <w:tcPr>
            <w:tcW w:w="2725" w:type="dxa"/>
          </w:tcPr>
          <w:p w:rsidR="00D45F8A" w:rsidRPr="006031CB" w:rsidRDefault="00D45F8A" w:rsidP="00C50B4E">
            <w:pPr>
              <w:rPr>
                <w:rFonts w:asciiTheme="minorHAnsi" w:hAnsiTheme="minorHAnsi"/>
                <w:b/>
              </w:rPr>
            </w:pPr>
            <w:r w:rsidRPr="006031CB">
              <w:rPr>
                <w:rFonts w:asciiTheme="minorHAnsi" w:hAnsiTheme="minorHAnsi"/>
                <w:b/>
                <w:sz w:val="22"/>
                <w:szCs w:val="22"/>
              </w:rPr>
              <w:t>OFICINA</w:t>
            </w:r>
          </w:p>
        </w:tc>
        <w:tc>
          <w:tcPr>
            <w:tcW w:w="5635" w:type="dxa"/>
          </w:tcPr>
          <w:p w:rsidR="00D45F8A" w:rsidRPr="006031CB" w:rsidRDefault="00D45F8A" w:rsidP="00791872">
            <w:pPr>
              <w:rPr>
                <w:rFonts w:asciiTheme="minorHAnsi" w:hAnsiTheme="minorHAnsi"/>
              </w:rPr>
            </w:pPr>
            <w:r w:rsidRPr="006031CB">
              <w:rPr>
                <w:rFonts w:asciiTheme="minorHAnsi" w:hAnsiTheme="minorHAnsi" w:cs="Calibri"/>
                <w:sz w:val="22"/>
                <w:szCs w:val="22"/>
                <w:lang w:val="es-CO"/>
              </w:rPr>
              <w:t>Bloque 13-</w:t>
            </w:r>
            <w:r w:rsidR="00344205">
              <w:rPr>
                <w:rFonts w:asciiTheme="minorHAnsi" w:hAnsiTheme="minorHAnsi" w:cs="Calibri"/>
                <w:sz w:val="22"/>
                <w:szCs w:val="22"/>
                <w:lang w:val="es-CO"/>
              </w:rPr>
              <w:t>1</w:t>
            </w:r>
            <w:r w:rsidR="00791872">
              <w:rPr>
                <w:rFonts w:asciiTheme="minorHAnsi" w:hAnsiTheme="minorHAnsi" w:cs="Calibri"/>
                <w:sz w:val="22"/>
                <w:szCs w:val="22"/>
                <w:lang w:val="es-CO"/>
              </w:rPr>
              <w:t>16</w:t>
            </w:r>
          </w:p>
        </w:tc>
      </w:tr>
      <w:tr w:rsidR="00D45F8A" w:rsidRPr="006031CB" w:rsidTr="00C50B4E">
        <w:tc>
          <w:tcPr>
            <w:tcW w:w="2725" w:type="dxa"/>
          </w:tcPr>
          <w:p w:rsidR="00D45F8A" w:rsidRPr="006031CB" w:rsidRDefault="00D45F8A" w:rsidP="00C50B4E">
            <w:pPr>
              <w:rPr>
                <w:rFonts w:asciiTheme="minorHAnsi" w:hAnsiTheme="minorHAnsi"/>
                <w:b/>
              </w:rPr>
            </w:pPr>
            <w:r w:rsidRPr="006031CB">
              <w:rPr>
                <w:rFonts w:asciiTheme="minorHAnsi" w:hAnsiTheme="minorHAnsi"/>
                <w:b/>
                <w:sz w:val="22"/>
                <w:szCs w:val="22"/>
              </w:rPr>
              <w:t>HORARIO DE CLASE</w:t>
            </w:r>
          </w:p>
        </w:tc>
        <w:tc>
          <w:tcPr>
            <w:tcW w:w="5635" w:type="dxa"/>
          </w:tcPr>
          <w:p w:rsidR="00D45F8A" w:rsidRPr="006031CB" w:rsidRDefault="00782ADF" w:rsidP="00371938">
            <w:pPr>
              <w:rPr>
                <w:rFonts w:asciiTheme="minorHAnsi" w:hAnsiTheme="minorHAnsi"/>
              </w:rPr>
            </w:pPr>
            <w:r w:rsidRPr="006031CB">
              <w:rPr>
                <w:rFonts w:asciiTheme="minorHAnsi" w:hAnsiTheme="minorHAnsi"/>
                <w:sz w:val="22"/>
                <w:szCs w:val="22"/>
              </w:rPr>
              <w:t xml:space="preserve">L – </w:t>
            </w:r>
            <w:r w:rsidR="00153CEB">
              <w:rPr>
                <w:rFonts w:asciiTheme="minorHAnsi" w:hAnsiTheme="minorHAnsi"/>
                <w:sz w:val="22"/>
                <w:szCs w:val="22"/>
              </w:rPr>
              <w:t>M</w:t>
            </w:r>
            <w:r w:rsidRPr="006031CB">
              <w:rPr>
                <w:rFonts w:asciiTheme="minorHAnsi" w:hAnsiTheme="minorHAnsi"/>
                <w:sz w:val="22"/>
                <w:szCs w:val="22"/>
              </w:rPr>
              <w:t xml:space="preserve"> – </w:t>
            </w:r>
            <w:r w:rsidR="00153CEB">
              <w:rPr>
                <w:rFonts w:asciiTheme="minorHAnsi" w:hAnsiTheme="minorHAnsi"/>
                <w:sz w:val="22"/>
                <w:szCs w:val="22"/>
              </w:rPr>
              <w:t>J</w:t>
            </w:r>
            <w:r w:rsidRPr="006031CB">
              <w:rPr>
                <w:rFonts w:asciiTheme="minorHAnsi" w:hAnsiTheme="minorHAnsi"/>
                <w:sz w:val="22"/>
                <w:szCs w:val="22"/>
              </w:rPr>
              <w:t xml:space="preserve"> : </w:t>
            </w:r>
            <w:r w:rsidR="00FB513B">
              <w:rPr>
                <w:rFonts w:asciiTheme="minorHAnsi" w:hAnsiTheme="minorHAnsi"/>
                <w:sz w:val="22"/>
                <w:szCs w:val="22"/>
              </w:rPr>
              <w:t>10</w:t>
            </w:r>
            <w:r w:rsidR="006031CB" w:rsidRPr="006031CB">
              <w:rPr>
                <w:rFonts w:asciiTheme="minorHAnsi" w:hAnsiTheme="minorHAnsi"/>
                <w:sz w:val="22"/>
                <w:szCs w:val="22"/>
              </w:rPr>
              <w:t xml:space="preserve"> – </w:t>
            </w:r>
            <w:r w:rsidR="00FB513B">
              <w:rPr>
                <w:rFonts w:asciiTheme="minorHAnsi" w:hAnsiTheme="minorHAnsi"/>
                <w:sz w:val="22"/>
                <w:szCs w:val="22"/>
              </w:rPr>
              <w:t>12</w:t>
            </w:r>
            <w:r w:rsidR="006031CB" w:rsidRPr="006031CB">
              <w:rPr>
                <w:rFonts w:asciiTheme="minorHAnsi" w:hAnsiTheme="minorHAnsi"/>
                <w:sz w:val="22"/>
                <w:szCs w:val="22"/>
              </w:rPr>
              <w:t xml:space="preserve"> </w:t>
            </w:r>
            <w:r w:rsidRPr="006031CB">
              <w:rPr>
                <w:rFonts w:asciiTheme="minorHAnsi" w:hAnsiTheme="minorHAnsi"/>
                <w:sz w:val="22"/>
                <w:szCs w:val="22"/>
              </w:rPr>
              <w:t xml:space="preserve"> </w:t>
            </w:r>
          </w:p>
        </w:tc>
      </w:tr>
    </w:tbl>
    <w:p w:rsidR="00D45F8A" w:rsidRPr="006031CB" w:rsidRDefault="00D45F8A" w:rsidP="00FC4D8E">
      <w:pPr>
        <w:jc w:val="both"/>
        <w:rPr>
          <w:rFonts w:asciiTheme="minorHAnsi" w:hAnsiTheme="minorHAnsi" w:cstheme="minorHAnsi"/>
          <w:sz w:val="22"/>
          <w:szCs w:val="22"/>
          <w:lang w:val="es-CO"/>
        </w:rPr>
      </w:pPr>
    </w:p>
    <w:p w:rsidR="00153CEB" w:rsidRPr="006031CB" w:rsidRDefault="00EB5EDA" w:rsidP="00B344BE">
      <w:pPr>
        <w:jc w:val="both"/>
        <w:rPr>
          <w:rFonts w:asciiTheme="minorHAnsi" w:hAnsiTheme="minorHAnsi" w:cstheme="minorHAnsi"/>
          <w:sz w:val="22"/>
          <w:szCs w:val="22"/>
          <w:lang w:val="es-CO"/>
        </w:rPr>
      </w:pPr>
      <w:r w:rsidRPr="006031CB">
        <w:rPr>
          <w:rFonts w:asciiTheme="minorHAnsi" w:hAnsiTheme="minorHAnsi" w:cstheme="minorHAnsi"/>
          <w:sz w:val="22"/>
          <w:szCs w:val="22"/>
          <w:lang w:val="es-CO"/>
        </w:rPr>
        <w:t xml:space="preserve">       </w:t>
      </w:r>
    </w:p>
    <w:p w:rsidR="00153CEB" w:rsidRDefault="00FE288D" w:rsidP="00B344BE">
      <w:pPr>
        <w:jc w:val="both"/>
        <w:rPr>
          <w:rFonts w:asciiTheme="minorHAnsi" w:hAnsiTheme="minorHAnsi" w:cstheme="minorHAnsi"/>
          <w:sz w:val="22"/>
          <w:szCs w:val="22"/>
          <w:lang w:val="es-CO"/>
        </w:rPr>
      </w:pPr>
      <w:r w:rsidRPr="006031CB">
        <w:rPr>
          <w:rFonts w:asciiTheme="minorHAnsi" w:hAnsiTheme="minorHAnsi" w:cstheme="minorHAnsi"/>
          <w:sz w:val="22"/>
          <w:szCs w:val="22"/>
          <w:lang w:val="es-CO"/>
        </w:rPr>
        <w:t xml:space="preserve">     </w:t>
      </w:r>
    </w:p>
    <w:p w:rsidR="003963D9" w:rsidRPr="006031CB" w:rsidRDefault="00FE288D" w:rsidP="00B344BE">
      <w:pPr>
        <w:jc w:val="both"/>
        <w:rPr>
          <w:rFonts w:asciiTheme="minorHAnsi" w:hAnsiTheme="minorHAnsi" w:cstheme="minorHAnsi"/>
          <w:sz w:val="22"/>
          <w:szCs w:val="22"/>
          <w:lang w:val="es-CO"/>
        </w:rPr>
      </w:pPr>
      <w:r w:rsidRPr="006031CB">
        <w:rPr>
          <w:rFonts w:asciiTheme="minorHAnsi" w:hAnsiTheme="minorHAnsi" w:cstheme="minorHAnsi"/>
          <w:sz w:val="22"/>
          <w:szCs w:val="22"/>
          <w:lang w:val="es-CO"/>
        </w:rPr>
        <w:t xml:space="preserve">  </w:t>
      </w:r>
    </w:p>
    <w:p w:rsidR="00B344BE" w:rsidRPr="006031CB" w:rsidRDefault="00B344BE" w:rsidP="00B344BE">
      <w:pPr>
        <w:rPr>
          <w:rFonts w:asciiTheme="minorHAnsi" w:hAnsiTheme="minorHAnsi"/>
          <w:b/>
          <w:sz w:val="22"/>
          <w:szCs w:val="22"/>
        </w:rPr>
      </w:pPr>
      <w:r w:rsidRPr="006031CB">
        <w:rPr>
          <w:rFonts w:asciiTheme="minorHAnsi" w:hAnsiTheme="minorHAnsi"/>
          <w:b/>
          <w:sz w:val="22"/>
          <w:szCs w:val="22"/>
        </w:rPr>
        <w:t>INFORMACION GENERAL</w:t>
      </w:r>
    </w:p>
    <w:p w:rsidR="00B344BE" w:rsidRPr="006031CB" w:rsidRDefault="00B344BE" w:rsidP="00B344BE">
      <w:pPr>
        <w:ind w:left="360"/>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068"/>
      </w:tblGrid>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Código de la materia</w:t>
            </w:r>
          </w:p>
        </w:tc>
        <w:tc>
          <w:tcPr>
            <w:tcW w:w="5068" w:type="dxa"/>
          </w:tcPr>
          <w:p w:rsidR="00B344BE" w:rsidRPr="006031CB" w:rsidRDefault="00B344BE" w:rsidP="006031CB">
            <w:pPr>
              <w:rPr>
                <w:rFonts w:asciiTheme="minorHAnsi" w:hAnsiTheme="minorHAnsi"/>
              </w:rPr>
            </w:pPr>
            <w:r w:rsidRPr="006031CB">
              <w:rPr>
                <w:rFonts w:asciiTheme="minorHAnsi" w:hAnsiTheme="minorHAnsi"/>
                <w:sz w:val="22"/>
                <w:szCs w:val="22"/>
              </w:rPr>
              <w:t>ECM  - 1</w:t>
            </w:r>
            <w:r w:rsidR="006031CB" w:rsidRPr="006031CB">
              <w:rPr>
                <w:rFonts w:asciiTheme="minorHAnsi" w:hAnsiTheme="minorHAnsi"/>
                <w:sz w:val="22"/>
                <w:szCs w:val="22"/>
              </w:rPr>
              <w:t>10</w:t>
            </w:r>
            <w:r w:rsidRPr="006031CB">
              <w:rPr>
                <w:rFonts w:asciiTheme="minorHAnsi" w:hAnsiTheme="minorHAnsi"/>
                <w:sz w:val="22"/>
                <w:szCs w:val="22"/>
              </w:rPr>
              <w:t xml:space="preserve"> (15041</w:t>
            </w:r>
            <w:r w:rsidR="006031CB" w:rsidRPr="006031CB">
              <w:rPr>
                <w:rFonts w:asciiTheme="minorHAnsi" w:hAnsiTheme="minorHAnsi"/>
                <w:sz w:val="22"/>
                <w:szCs w:val="22"/>
              </w:rPr>
              <w:t>10</w:t>
            </w:r>
            <w:r w:rsidRPr="006031CB">
              <w:rPr>
                <w:rFonts w:asciiTheme="minorHAnsi" w:hAnsiTheme="minorHAnsi"/>
                <w:sz w:val="22"/>
                <w:szCs w:val="22"/>
              </w:rPr>
              <w:t>)</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Semestre</w:t>
            </w:r>
          </w:p>
        </w:tc>
        <w:tc>
          <w:tcPr>
            <w:tcW w:w="5068" w:type="dxa"/>
          </w:tcPr>
          <w:p w:rsidR="00B344BE" w:rsidRPr="006031CB" w:rsidRDefault="006031CB" w:rsidP="00C50B4E">
            <w:pPr>
              <w:rPr>
                <w:rFonts w:asciiTheme="minorHAnsi" w:hAnsiTheme="minorHAnsi"/>
              </w:rPr>
            </w:pPr>
            <w:r w:rsidRPr="006031CB">
              <w:rPr>
                <w:rFonts w:asciiTheme="minorHAnsi" w:hAnsiTheme="minorHAnsi"/>
                <w:sz w:val="22"/>
                <w:szCs w:val="22"/>
              </w:rPr>
              <w:t>V</w:t>
            </w:r>
            <w:r w:rsidR="00B344BE" w:rsidRPr="006031CB">
              <w:rPr>
                <w:rFonts w:asciiTheme="minorHAnsi" w:hAnsiTheme="minorHAnsi"/>
                <w:sz w:val="22"/>
                <w:szCs w:val="22"/>
              </w:rPr>
              <w:t>I</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Área</w:t>
            </w:r>
          </w:p>
        </w:tc>
        <w:tc>
          <w:tcPr>
            <w:tcW w:w="5068" w:type="dxa"/>
          </w:tcPr>
          <w:p w:rsidR="00B344BE" w:rsidRPr="006031CB" w:rsidRDefault="00B344BE" w:rsidP="00C50B4E">
            <w:pPr>
              <w:rPr>
                <w:rFonts w:asciiTheme="minorHAnsi" w:hAnsiTheme="minorHAnsi"/>
              </w:rPr>
            </w:pPr>
            <w:r w:rsidRPr="006031CB">
              <w:rPr>
                <w:rFonts w:asciiTheme="minorHAnsi" w:hAnsiTheme="minorHAnsi"/>
                <w:sz w:val="22"/>
                <w:szCs w:val="22"/>
              </w:rPr>
              <w:t>Matemáticas</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Horas teóricas semanales</w:t>
            </w:r>
          </w:p>
        </w:tc>
        <w:tc>
          <w:tcPr>
            <w:tcW w:w="5068" w:type="dxa"/>
          </w:tcPr>
          <w:p w:rsidR="00B344BE" w:rsidRPr="006031CB" w:rsidRDefault="006031CB" w:rsidP="00C50B4E">
            <w:pPr>
              <w:rPr>
                <w:rFonts w:asciiTheme="minorHAnsi" w:hAnsiTheme="minorHAnsi"/>
              </w:rPr>
            </w:pPr>
            <w:r w:rsidRPr="006031CB">
              <w:rPr>
                <w:rFonts w:asciiTheme="minorHAnsi" w:hAnsiTheme="minorHAnsi"/>
                <w:sz w:val="22"/>
                <w:szCs w:val="22"/>
              </w:rPr>
              <w:t>4</w:t>
            </w:r>
          </w:p>
        </w:tc>
      </w:tr>
      <w:tr w:rsidR="00B344BE" w:rsidRPr="006031CB" w:rsidTr="00C50B4E">
        <w:tc>
          <w:tcPr>
            <w:tcW w:w="3292" w:type="dxa"/>
          </w:tcPr>
          <w:p w:rsidR="00B344BE" w:rsidRPr="006031CB" w:rsidRDefault="00B344BE" w:rsidP="00C50B4E">
            <w:pPr>
              <w:rPr>
                <w:rFonts w:asciiTheme="minorHAnsi" w:hAnsiTheme="minorHAnsi"/>
                <w:b/>
              </w:rPr>
            </w:pPr>
            <w:r w:rsidRPr="007D1082">
              <w:rPr>
                <w:rFonts w:asciiTheme="minorHAnsi" w:hAnsiTheme="minorHAnsi"/>
                <w:b/>
                <w:sz w:val="22"/>
                <w:szCs w:val="22"/>
              </w:rPr>
              <w:t>Horas teóricas semestrales</w:t>
            </w:r>
          </w:p>
        </w:tc>
        <w:tc>
          <w:tcPr>
            <w:tcW w:w="5068" w:type="dxa"/>
          </w:tcPr>
          <w:p w:rsidR="00B344BE" w:rsidRPr="006031CB" w:rsidRDefault="006031CB" w:rsidP="006031CB">
            <w:pPr>
              <w:rPr>
                <w:rFonts w:asciiTheme="minorHAnsi" w:hAnsiTheme="minorHAnsi"/>
              </w:rPr>
            </w:pPr>
            <w:r w:rsidRPr="006031CB">
              <w:rPr>
                <w:rFonts w:asciiTheme="minorHAnsi" w:hAnsiTheme="minorHAnsi"/>
                <w:sz w:val="22"/>
                <w:szCs w:val="22"/>
              </w:rPr>
              <w:t>64</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 xml:space="preserve">No. de Créditos </w:t>
            </w:r>
          </w:p>
        </w:tc>
        <w:tc>
          <w:tcPr>
            <w:tcW w:w="5068" w:type="dxa"/>
          </w:tcPr>
          <w:p w:rsidR="00B344BE" w:rsidRPr="006031CB" w:rsidRDefault="006031CB" w:rsidP="00C50B4E">
            <w:pPr>
              <w:rPr>
                <w:rFonts w:asciiTheme="minorHAnsi" w:hAnsiTheme="minorHAnsi"/>
              </w:rPr>
            </w:pPr>
            <w:r w:rsidRPr="006031CB">
              <w:rPr>
                <w:rFonts w:asciiTheme="minorHAnsi" w:hAnsiTheme="minorHAnsi"/>
                <w:sz w:val="22"/>
                <w:szCs w:val="22"/>
              </w:rPr>
              <w:t>3</w:t>
            </w:r>
          </w:p>
        </w:tc>
      </w:tr>
      <w:tr w:rsidR="00B344BE" w:rsidRPr="006031CB" w:rsidTr="00C50B4E">
        <w:tc>
          <w:tcPr>
            <w:tcW w:w="3292" w:type="dxa"/>
          </w:tcPr>
          <w:p w:rsidR="00B344BE" w:rsidRPr="007D1082" w:rsidRDefault="00B344BE" w:rsidP="00C50B4E">
            <w:pPr>
              <w:rPr>
                <w:rFonts w:asciiTheme="minorHAnsi" w:hAnsiTheme="minorHAnsi"/>
                <w:b/>
                <w:lang w:val="es-CO"/>
              </w:rPr>
            </w:pPr>
            <w:r w:rsidRPr="007D1082">
              <w:rPr>
                <w:rFonts w:asciiTheme="minorHAnsi" w:hAnsiTheme="minorHAnsi"/>
                <w:b/>
                <w:sz w:val="22"/>
                <w:szCs w:val="22"/>
                <w:lang w:val="es-CO"/>
              </w:rPr>
              <w:t>Horas de clase por semestre</w:t>
            </w:r>
          </w:p>
        </w:tc>
        <w:tc>
          <w:tcPr>
            <w:tcW w:w="5068" w:type="dxa"/>
          </w:tcPr>
          <w:p w:rsidR="00B344BE" w:rsidRPr="006031CB" w:rsidRDefault="00B344BE" w:rsidP="00C50B4E">
            <w:pPr>
              <w:rPr>
                <w:rFonts w:asciiTheme="minorHAnsi" w:hAnsiTheme="minorHAnsi"/>
                <w:lang w:val="es-CO"/>
              </w:rPr>
            </w:pPr>
            <w:r w:rsidRPr="006031CB">
              <w:rPr>
                <w:rFonts w:asciiTheme="minorHAnsi" w:hAnsiTheme="minorHAnsi"/>
                <w:sz w:val="22"/>
                <w:szCs w:val="22"/>
                <w:lang w:val="es-CO"/>
              </w:rPr>
              <w:t>6</w:t>
            </w:r>
            <w:r w:rsidR="006031CB" w:rsidRPr="006031CB">
              <w:rPr>
                <w:rFonts w:asciiTheme="minorHAnsi" w:hAnsiTheme="minorHAnsi"/>
                <w:sz w:val="22"/>
                <w:szCs w:val="22"/>
                <w:lang w:val="es-CO"/>
              </w:rPr>
              <w:t>4</w:t>
            </w:r>
          </w:p>
        </w:tc>
      </w:tr>
      <w:tr w:rsidR="00B344BE" w:rsidRPr="006031CB" w:rsidTr="00C50B4E">
        <w:tc>
          <w:tcPr>
            <w:tcW w:w="3292" w:type="dxa"/>
          </w:tcPr>
          <w:p w:rsidR="00B344BE" w:rsidRPr="007D1082" w:rsidRDefault="00B344BE" w:rsidP="00C50B4E">
            <w:pPr>
              <w:rPr>
                <w:rFonts w:asciiTheme="minorHAnsi" w:hAnsiTheme="minorHAnsi"/>
                <w:b/>
              </w:rPr>
            </w:pPr>
            <w:r w:rsidRPr="007D1082">
              <w:rPr>
                <w:rFonts w:asciiTheme="minorHAnsi" w:hAnsiTheme="minorHAnsi"/>
                <w:b/>
                <w:sz w:val="22"/>
                <w:szCs w:val="22"/>
              </w:rPr>
              <w:t xml:space="preserve">Campo de formación </w:t>
            </w:r>
          </w:p>
        </w:tc>
        <w:tc>
          <w:tcPr>
            <w:tcW w:w="5068" w:type="dxa"/>
          </w:tcPr>
          <w:p w:rsidR="00B344BE" w:rsidRPr="006031CB" w:rsidRDefault="007D1082" w:rsidP="00C50B4E">
            <w:pPr>
              <w:rPr>
                <w:rFonts w:asciiTheme="minorHAnsi" w:hAnsiTheme="minorHAnsi"/>
              </w:rPr>
            </w:pPr>
            <w:r>
              <w:rPr>
                <w:rFonts w:asciiTheme="minorHAnsi" w:hAnsiTheme="minorHAnsi"/>
              </w:rPr>
              <w:t>Profesional</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Validable</w:t>
            </w:r>
          </w:p>
        </w:tc>
        <w:tc>
          <w:tcPr>
            <w:tcW w:w="5068" w:type="dxa"/>
          </w:tcPr>
          <w:p w:rsidR="00B344BE" w:rsidRPr="006031CB" w:rsidRDefault="00B344BE" w:rsidP="00C50B4E">
            <w:pPr>
              <w:rPr>
                <w:rFonts w:asciiTheme="minorHAnsi" w:hAnsiTheme="minorHAnsi"/>
              </w:rPr>
            </w:pPr>
            <w:r w:rsidRPr="006031CB">
              <w:rPr>
                <w:rFonts w:asciiTheme="minorHAnsi" w:hAnsiTheme="minorHAnsi"/>
                <w:sz w:val="22"/>
                <w:szCs w:val="22"/>
              </w:rPr>
              <w:t>Si</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Habilitable</w:t>
            </w:r>
          </w:p>
        </w:tc>
        <w:tc>
          <w:tcPr>
            <w:tcW w:w="5068" w:type="dxa"/>
          </w:tcPr>
          <w:p w:rsidR="00B344BE" w:rsidRPr="006031CB" w:rsidRDefault="00B344BE" w:rsidP="00C50B4E">
            <w:pPr>
              <w:rPr>
                <w:rFonts w:asciiTheme="minorHAnsi" w:hAnsiTheme="minorHAnsi"/>
              </w:rPr>
            </w:pPr>
            <w:r w:rsidRPr="006031CB">
              <w:rPr>
                <w:rFonts w:asciiTheme="minorHAnsi" w:hAnsiTheme="minorHAnsi"/>
                <w:sz w:val="22"/>
                <w:szCs w:val="22"/>
              </w:rPr>
              <w:t>Si</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Clasificable</w:t>
            </w:r>
          </w:p>
        </w:tc>
        <w:tc>
          <w:tcPr>
            <w:tcW w:w="5068" w:type="dxa"/>
          </w:tcPr>
          <w:p w:rsidR="00B344BE" w:rsidRPr="006031CB" w:rsidRDefault="006031CB" w:rsidP="00C50B4E">
            <w:pPr>
              <w:rPr>
                <w:rFonts w:asciiTheme="minorHAnsi" w:hAnsiTheme="minorHAnsi"/>
              </w:rPr>
            </w:pPr>
            <w:r w:rsidRPr="006031CB">
              <w:rPr>
                <w:rFonts w:asciiTheme="minorHAnsi" w:hAnsiTheme="minorHAnsi"/>
                <w:sz w:val="22"/>
                <w:szCs w:val="22"/>
              </w:rPr>
              <w:t>No</w:t>
            </w:r>
          </w:p>
        </w:tc>
      </w:tr>
      <w:tr w:rsidR="00B344BE" w:rsidRPr="00791872"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Requisitos</w:t>
            </w:r>
          </w:p>
        </w:tc>
        <w:tc>
          <w:tcPr>
            <w:tcW w:w="5068" w:type="dxa"/>
          </w:tcPr>
          <w:p w:rsidR="00B344BE" w:rsidRPr="006031CB" w:rsidRDefault="006031CB" w:rsidP="00C50B4E">
            <w:pPr>
              <w:rPr>
                <w:rFonts w:asciiTheme="minorHAnsi" w:hAnsiTheme="minorHAnsi"/>
                <w:lang w:val="es-CO"/>
              </w:rPr>
            </w:pPr>
            <w:r w:rsidRPr="006031CB">
              <w:rPr>
                <w:rFonts w:asciiTheme="minorHAnsi" w:hAnsiTheme="minorHAnsi"/>
                <w:sz w:val="22"/>
                <w:szCs w:val="22"/>
                <w:lang w:val="es-CO"/>
              </w:rPr>
              <w:t>Estadística II – ECM109 (1504109) y Matemáticas para el Análisis Económico – ECM105 (1504105)</w:t>
            </w:r>
          </w:p>
        </w:tc>
      </w:tr>
      <w:tr w:rsidR="00B344BE" w:rsidRPr="006031CB" w:rsidTr="00C50B4E">
        <w:tc>
          <w:tcPr>
            <w:tcW w:w="3292" w:type="dxa"/>
          </w:tcPr>
          <w:p w:rsidR="00B344BE" w:rsidRPr="006031CB" w:rsidRDefault="00B344BE" w:rsidP="00C50B4E">
            <w:pPr>
              <w:rPr>
                <w:rFonts w:asciiTheme="minorHAnsi" w:hAnsiTheme="minorHAnsi"/>
                <w:b/>
              </w:rPr>
            </w:pPr>
            <w:r w:rsidRPr="006031CB">
              <w:rPr>
                <w:rFonts w:asciiTheme="minorHAnsi" w:hAnsiTheme="minorHAnsi"/>
                <w:b/>
                <w:sz w:val="22"/>
                <w:szCs w:val="22"/>
              </w:rPr>
              <w:t>Correquisitos</w:t>
            </w:r>
          </w:p>
        </w:tc>
        <w:tc>
          <w:tcPr>
            <w:tcW w:w="5068" w:type="dxa"/>
          </w:tcPr>
          <w:p w:rsidR="00B344BE" w:rsidRPr="006031CB" w:rsidRDefault="00B344BE" w:rsidP="00C50B4E">
            <w:pPr>
              <w:rPr>
                <w:rFonts w:asciiTheme="minorHAnsi" w:hAnsiTheme="minorHAnsi"/>
              </w:rPr>
            </w:pPr>
            <w:r w:rsidRPr="006031CB">
              <w:rPr>
                <w:rFonts w:asciiTheme="minorHAnsi" w:hAnsiTheme="minorHAnsi"/>
                <w:sz w:val="22"/>
                <w:szCs w:val="22"/>
              </w:rPr>
              <w:t>Ninguno</w:t>
            </w:r>
          </w:p>
        </w:tc>
      </w:tr>
      <w:tr w:rsidR="00B344BE" w:rsidRPr="006031CB" w:rsidTr="00C50B4E">
        <w:tc>
          <w:tcPr>
            <w:tcW w:w="3292" w:type="dxa"/>
          </w:tcPr>
          <w:p w:rsidR="00B344BE" w:rsidRPr="006031CB" w:rsidRDefault="00B344BE" w:rsidP="00C50B4E">
            <w:pPr>
              <w:rPr>
                <w:rFonts w:asciiTheme="minorHAnsi" w:hAnsiTheme="minorHAnsi"/>
                <w:b/>
                <w:lang w:val="es-CO"/>
              </w:rPr>
            </w:pPr>
            <w:r w:rsidRPr="006031CB">
              <w:rPr>
                <w:rFonts w:asciiTheme="minorHAnsi" w:hAnsiTheme="minorHAnsi"/>
                <w:b/>
                <w:sz w:val="22"/>
                <w:szCs w:val="22"/>
                <w:lang w:val="es-CO"/>
              </w:rPr>
              <w:t>Programa a los cuales se ofrece la materia</w:t>
            </w:r>
          </w:p>
        </w:tc>
        <w:tc>
          <w:tcPr>
            <w:tcW w:w="5068" w:type="dxa"/>
          </w:tcPr>
          <w:p w:rsidR="00B344BE" w:rsidRPr="006031CB" w:rsidRDefault="00B344BE" w:rsidP="006031CB">
            <w:pPr>
              <w:rPr>
                <w:rFonts w:asciiTheme="minorHAnsi" w:hAnsiTheme="minorHAnsi"/>
                <w:lang w:val="es-CO"/>
              </w:rPr>
            </w:pPr>
            <w:r w:rsidRPr="006031CB">
              <w:rPr>
                <w:rFonts w:asciiTheme="minorHAnsi" w:hAnsiTheme="minorHAnsi"/>
                <w:sz w:val="22"/>
                <w:szCs w:val="22"/>
                <w:lang w:val="es-CO"/>
              </w:rPr>
              <w:t>Economía</w:t>
            </w:r>
            <w:r w:rsidR="00E554D6">
              <w:rPr>
                <w:rFonts w:asciiTheme="minorHAnsi" w:hAnsiTheme="minorHAnsi"/>
                <w:sz w:val="22"/>
                <w:szCs w:val="22"/>
                <w:lang w:val="es-CO"/>
              </w:rPr>
              <w:t xml:space="preserve"> (Versión 7)</w:t>
            </w:r>
          </w:p>
        </w:tc>
      </w:tr>
    </w:tbl>
    <w:p w:rsidR="00B344BE" w:rsidRPr="006031CB" w:rsidRDefault="00B344BE" w:rsidP="00B344BE">
      <w:pPr>
        <w:jc w:val="both"/>
        <w:rPr>
          <w:rFonts w:asciiTheme="minorHAnsi" w:hAnsiTheme="minorHAnsi" w:cstheme="minorHAnsi"/>
          <w:sz w:val="22"/>
          <w:szCs w:val="22"/>
          <w:lang w:val="es-CO"/>
        </w:rPr>
      </w:pPr>
    </w:p>
    <w:p w:rsidR="0085757C" w:rsidRDefault="0085757C" w:rsidP="007148DB">
      <w:pPr>
        <w:jc w:val="both"/>
        <w:rPr>
          <w:rFonts w:asciiTheme="minorHAnsi" w:hAnsiTheme="minorHAnsi" w:cstheme="minorHAnsi"/>
          <w:b/>
          <w:sz w:val="22"/>
          <w:szCs w:val="22"/>
          <w:lang w:val="es-CO"/>
        </w:rPr>
      </w:pPr>
    </w:p>
    <w:p w:rsidR="007148DB" w:rsidRPr="006031CB" w:rsidRDefault="007148DB" w:rsidP="007148DB">
      <w:pPr>
        <w:jc w:val="both"/>
        <w:rPr>
          <w:rFonts w:asciiTheme="minorHAnsi" w:hAnsiTheme="minorHAnsi" w:cstheme="minorHAnsi"/>
          <w:b/>
          <w:sz w:val="22"/>
          <w:szCs w:val="22"/>
          <w:lang w:val="es-CO"/>
        </w:rPr>
      </w:pPr>
      <w:r w:rsidRPr="006031CB">
        <w:rPr>
          <w:rFonts w:asciiTheme="minorHAnsi" w:hAnsiTheme="minorHAnsi" w:cstheme="minorHAnsi"/>
          <w:b/>
          <w:sz w:val="22"/>
          <w:szCs w:val="22"/>
          <w:lang w:val="es-CO"/>
        </w:rPr>
        <w:t>INFORMACIÓN COMPLEMENTARIA</w:t>
      </w:r>
    </w:p>
    <w:p w:rsidR="007148DB" w:rsidRPr="006031CB" w:rsidRDefault="007148DB" w:rsidP="007148DB">
      <w:pPr>
        <w:jc w:val="both"/>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791872" w:rsidTr="00B344BE">
        <w:tc>
          <w:tcPr>
            <w:tcW w:w="3292" w:type="dxa"/>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Justificación:</w:t>
            </w: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tc>
        <w:tc>
          <w:tcPr>
            <w:tcW w:w="5103" w:type="dxa"/>
          </w:tcPr>
          <w:p w:rsidR="00CA03EB" w:rsidRPr="00CA03EB" w:rsidRDefault="00CA03EB" w:rsidP="00CA03EB">
            <w:pPr>
              <w:pStyle w:val="BodyText31"/>
              <w:widowControl/>
              <w:spacing w:line="240" w:lineRule="auto"/>
              <w:rPr>
                <w:rFonts w:asciiTheme="minorHAnsi" w:hAnsiTheme="minorHAnsi" w:cstheme="minorHAnsi"/>
                <w:sz w:val="22"/>
                <w:szCs w:val="22"/>
                <w:lang w:val="es-CO"/>
              </w:rPr>
            </w:pPr>
            <w:r w:rsidRPr="00CA03EB">
              <w:rPr>
                <w:rFonts w:asciiTheme="minorHAnsi" w:hAnsiTheme="minorHAnsi" w:cstheme="minorHAnsi"/>
                <w:sz w:val="22"/>
                <w:szCs w:val="22"/>
                <w:lang w:val="es-CO"/>
              </w:rPr>
              <w:lastRenderedPageBreak/>
              <w:t xml:space="preserve">En la estadística moderna los modelos lineales </w:t>
            </w:r>
            <w:r w:rsidRPr="00CA03EB">
              <w:rPr>
                <w:rFonts w:asciiTheme="minorHAnsi" w:hAnsiTheme="minorHAnsi" w:cstheme="minorHAnsi"/>
                <w:sz w:val="22"/>
                <w:szCs w:val="22"/>
                <w:lang w:val="es-CO"/>
              </w:rPr>
              <w:lastRenderedPageBreak/>
              <w:t>desempeñan un rol central por su capacidad, en muchos casos, de aproximar la relación existente entre el valor esperado de una variable de interés condicionada a un conjunto de variables que la explican (función de regresión lineal). En este curso se ofrece al estudiante un completo estudio del modelo de regresión lineal cubriendo en detalle la ampliamente usada teoría de mínimos cuadrados ordinarios para su estimación. En particular, se estudian los supuestos del modelo, el método de mínimos cuadrados ordinarios, sus propiedades y validación de los supuestos. Adicionalmente, se proporciona al estudiante algunos métodos de estimación alternativos cuando alguno de los supuestos del modelo lineal es violado. Adicionalmente, el curso hace especial énfasis en el método generalizado de los momentos (Generalized Method of Moments – GMM –), método que se ha convertido en una de las principales herramientas estadísticas para el análisis de datos económicos y financieros. Este interés empírico se ha visto reflejado en una creciente literatura en econometría empleando las técnicas de inferencia basadas en el GMM. En particular, el GMM se ha convertido en una teoría de gran importancia debido a que éste incluye muchos otros métodos ampliamente conocidos, tales como mínimos cuadrados, máxima verosimilitud y variables instrumentales.</w:t>
            </w:r>
          </w:p>
          <w:p w:rsidR="00791872" w:rsidRPr="00CA03EB" w:rsidRDefault="00CA03EB" w:rsidP="00CA03EB">
            <w:pPr>
              <w:pStyle w:val="BodyText31"/>
              <w:widowControl/>
              <w:spacing w:line="240" w:lineRule="auto"/>
              <w:rPr>
                <w:rFonts w:asciiTheme="minorHAnsi" w:hAnsiTheme="minorHAnsi" w:cstheme="minorHAnsi"/>
                <w:sz w:val="22"/>
                <w:szCs w:val="22"/>
                <w:lang w:val="es-CO"/>
              </w:rPr>
            </w:pPr>
            <w:r w:rsidRPr="00CA03EB">
              <w:rPr>
                <w:rFonts w:asciiTheme="minorHAnsi" w:hAnsiTheme="minorHAnsi" w:cstheme="minorHAnsi"/>
                <w:sz w:val="22"/>
                <w:szCs w:val="22"/>
                <w:lang w:val="es-CO"/>
              </w:rPr>
              <w:t>El curso contiene numerosos ejemplos de aplicaciones, tanto teóricas como con datos reales. Los prerrequisitos del curso son cálculo diferencial, álgebra matricial, probabilidad básica y estadística inferencial.</w:t>
            </w:r>
          </w:p>
        </w:tc>
      </w:tr>
      <w:tr w:rsidR="00530A46" w:rsidRPr="00791872" w:rsidTr="00B344BE">
        <w:tc>
          <w:tcPr>
            <w:tcW w:w="3292" w:type="dxa"/>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lastRenderedPageBreak/>
              <w:t>Contenido Resumido</w:t>
            </w: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tc>
        <w:tc>
          <w:tcPr>
            <w:tcW w:w="5103" w:type="dxa"/>
          </w:tcPr>
          <w:p w:rsidR="00791872" w:rsidRPr="00791872" w:rsidRDefault="006031CB" w:rsidP="006031CB">
            <w:pPr>
              <w:pStyle w:val="Prrafodelista"/>
              <w:numPr>
                <w:ilvl w:val="0"/>
                <w:numId w:val="39"/>
              </w:numPr>
              <w:ind w:left="317"/>
              <w:jc w:val="both"/>
              <w:rPr>
                <w:rFonts w:asciiTheme="minorHAnsi" w:hAnsiTheme="minorHAnsi" w:cstheme="minorHAnsi"/>
                <w:lang w:val="es-CO"/>
              </w:rPr>
            </w:pPr>
            <w:r w:rsidRPr="006031CB">
              <w:rPr>
                <w:rFonts w:asciiTheme="minorHAnsi" w:hAnsiTheme="minorHAnsi" w:cstheme="minorHAnsi"/>
                <w:sz w:val="22"/>
                <w:szCs w:val="22"/>
                <w:lang w:val="es-CO"/>
              </w:rPr>
              <w:t xml:space="preserve">El modelo de regresión </w:t>
            </w:r>
            <w:r w:rsidR="00CA03EB">
              <w:rPr>
                <w:rFonts w:asciiTheme="minorHAnsi" w:hAnsiTheme="minorHAnsi" w:cstheme="minorHAnsi"/>
                <w:sz w:val="22"/>
                <w:szCs w:val="22"/>
                <w:lang w:val="es-CO"/>
              </w:rPr>
              <w:t>lineal múltiple (repaso)</w:t>
            </w:r>
          </w:p>
          <w:p w:rsidR="006031CB" w:rsidRPr="006031CB" w:rsidRDefault="00791872" w:rsidP="00CA03EB">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 xml:space="preserve">Pruebas de </w:t>
            </w:r>
            <w:r w:rsidR="00CA03EB">
              <w:rPr>
                <w:rFonts w:asciiTheme="minorHAnsi" w:hAnsiTheme="minorHAnsi" w:cstheme="minorHAnsi"/>
                <w:sz w:val="22"/>
                <w:szCs w:val="22"/>
                <w:lang w:val="es-CO"/>
              </w:rPr>
              <w:t>diagnóstico</w:t>
            </w:r>
            <w:r w:rsidR="006031CB" w:rsidRPr="006031CB">
              <w:rPr>
                <w:rFonts w:asciiTheme="minorHAnsi" w:hAnsiTheme="minorHAnsi" w:cstheme="minorHAnsi"/>
                <w:sz w:val="22"/>
                <w:szCs w:val="22"/>
                <w:lang w:val="es-CO"/>
              </w:rPr>
              <w:t xml:space="preserve"> </w:t>
            </w:r>
          </w:p>
          <w:p w:rsidR="00CA03EB" w:rsidRPr="00CA03EB" w:rsidRDefault="00791872" w:rsidP="00CA03EB">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El modelo de reg</w:t>
            </w:r>
            <w:r w:rsidR="00CA03EB">
              <w:rPr>
                <w:rFonts w:asciiTheme="minorHAnsi" w:hAnsiTheme="minorHAnsi" w:cstheme="minorHAnsi"/>
                <w:sz w:val="22"/>
                <w:szCs w:val="22"/>
                <w:lang w:val="es-CO"/>
              </w:rPr>
              <w:t>resión lineal generalizado (GLS)</w:t>
            </w:r>
          </w:p>
          <w:p w:rsidR="00791872" w:rsidRPr="000B662B" w:rsidRDefault="00791872" w:rsidP="00CA03EB">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Variables</w:t>
            </w:r>
            <w:r w:rsidR="000B662B">
              <w:rPr>
                <w:rFonts w:asciiTheme="minorHAnsi" w:hAnsiTheme="minorHAnsi" w:cstheme="minorHAnsi"/>
                <w:sz w:val="22"/>
                <w:szCs w:val="22"/>
                <w:lang w:val="es-CO"/>
              </w:rPr>
              <w:t xml:space="preserve"> Instrumentales (VI)</w:t>
            </w:r>
          </w:p>
          <w:p w:rsidR="000B662B" w:rsidRPr="000B662B" w:rsidRDefault="000B662B" w:rsidP="006031CB">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Método Generalizado de los Momentos (GMM)</w:t>
            </w:r>
          </w:p>
          <w:p w:rsidR="000B662B" w:rsidRPr="006031CB" w:rsidRDefault="000B662B" w:rsidP="006031CB">
            <w:pPr>
              <w:pStyle w:val="Prrafodelista"/>
              <w:numPr>
                <w:ilvl w:val="0"/>
                <w:numId w:val="39"/>
              </w:numPr>
              <w:ind w:left="317"/>
              <w:jc w:val="both"/>
              <w:rPr>
                <w:rFonts w:asciiTheme="minorHAnsi" w:hAnsiTheme="minorHAnsi" w:cstheme="minorHAnsi"/>
                <w:lang w:val="es-CO"/>
              </w:rPr>
            </w:pPr>
            <w:r>
              <w:rPr>
                <w:rFonts w:asciiTheme="minorHAnsi" w:hAnsiTheme="minorHAnsi" w:cstheme="minorHAnsi"/>
                <w:sz w:val="22"/>
                <w:szCs w:val="22"/>
                <w:lang w:val="es-CO"/>
              </w:rPr>
              <w:t>Modelos de variable dependiente discreta</w:t>
            </w:r>
          </w:p>
        </w:tc>
      </w:tr>
    </w:tbl>
    <w:p w:rsidR="00722484" w:rsidRPr="006031CB" w:rsidRDefault="00722484" w:rsidP="003F71E8">
      <w:pPr>
        <w:rPr>
          <w:rFonts w:asciiTheme="minorHAnsi" w:hAnsiTheme="minorHAnsi" w:cstheme="minorHAnsi"/>
          <w:b/>
          <w:sz w:val="22"/>
          <w:szCs w:val="22"/>
          <w:lang w:val="es-CO"/>
        </w:rPr>
      </w:pPr>
    </w:p>
    <w:p w:rsidR="00145016" w:rsidRPr="006031CB" w:rsidRDefault="00145016" w:rsidP="003F71E8">
      <w:pPr>
        <w:rPr>
          <w:rFonts w:asciiTheme="minorHAnsi" w:hAnsiTheme="minorHAnsi" w:cstheme="minorHAnsi"/>
          <w:b/>
          <w:sz w:val="22"/>
          <w:szCs w:val="22"/>
          <w:lang w:val="es-CO"/>
        </w:rPr>
      </w:pPr>
    </w:p>
    <w:p w:rsidR="00722484" w:rsidRPr="006031CB" w:rsidRDefault="003F71E8" w:rsidP="003F71E8">
      <w:pPr>
        <w:rPr>
          <w:rFonts w:asciiTheme="minorHAnsi" w:hAnsiTheme="minorHAnsi" w:cstheme="minorHAnsi"/>
          <w:b/>
          <w:sz w:val="22"/>
          <w:szCs w:val="22"/>
          <w:lang w:val="es-CO"/>
        </w:rPr>
      </w:pPr>
      <w:r w:rsidRPr="006031CB">
        <w:rPr>
          <w:rFonts w:asciiTheme="minorHAnsi" w:hAnsiTheme="minorHAnsi" w:cstheme="minorHAnsi"/>
          <w:b/>
          <w:sz w:val="22"/>
          <w:szCs w:val="22"/>
          <w:lang w:val="es-CO"/>
        </w:rPr>
        <w:t>UNIDADES</w:t>
      </w:r>
      <w:r w:rsidR="00145016" w:rsidRPr="006031CB">
        <w:rPr>
          <w:rFonts w:asciiTheme="minorHAnsi" w:hAnsiTheme="minorHAnsi" w:cstheme="minorHAnsi"/>
          <w:b/>
          <w:sz w:val="22"/>
          <w:szCs w:val="22"/>
          <w:lang w:val="es-CO"/>
        </w:rPr>
        <w:t xml:space="preserve"> DETALLADAS</w:t>
      </w:r>
    </w:p>
    <w:p w:rsidR="00C71E4A" w:rsidRPr="006031CB" w:rsidRDefault="00C71E4A" w:rsidP="003F71E8">
      <w:pPr>
        <w:rPr>
          <w:rFonts w:asciiTheme="minorHAnsi" w:hAnsiTheme="minorHAnsi" w:cstheme="minorHAnsi"/>
          <w:b/>
          <w:sz w:val="22"/>
          <w:szCs w:val="22"/>
          <w:lang w:val="es-CO"/>
        </w:rPr>
      </w:pPr>
    </w:p>
    <w:p w:rsidR="003F71E8" w:rsidRPr="006031CB" w:rsidRDefault="003F71E8" w:rsidP="003F71E8">
      <w:pPr>
        <w:rPr>
          <w:rFonts w:asciiTheme="minorHAnsi" w:hAnsiTheme="minorHAnsi" w:cstheme="minorHAnsi"/>
          <w:b/>
          <w:sz w:val="22"/>
          <w:szCs w:val="22"/>
          <w:lang w:val="es-CO"/>
        </w:rPr>
      </w:pPr>
      <w:r w:rsidRPr="006031CB">
        <w:rPr>
          <w:rFonts w:asciiTheme="minorHAnsi" w:hAnsiTheme="minorHAnsi" w:cstheme="minorHAnsi"/>
          <w:b/>
          <w:sz w:val="22"/>
          <w:szCs w:val="22"/>
          <w:lang w:val="es-CO"/>
        </w:rPr>
        <w:t xml:space="preserve">Unidad </w:t>
      </w:r>
      <w:r w:rsidR="0085757C">
        <w:rPr>
          <w:rFonts w:asciiTheme="minorHAnsi" w:hAnsiTheme="minorHAnsi" w:cstheme="minorHAnsi"/>
          <w:b/>
          <w:sz w:val="22"/>
          <w:szCs w:val="22"/>
          <w:lang w:val="es-CO"/>
        </w:rPr>
        <w:t xml:space="preserve">No. </w:t>
      </w:r>
      <w:r w:rsidRPr="006031CB">
        <w:rPr>
          <w:rFonts w:asciiTheme="minorHAnsi" w:hAnsiTheme="minorHAnsi" w:cstheme="minorHAnsi"/>
          <w:b/>
          <w:sz w:val="22"/>
          <w:szCs w:val="22"/>
          <w:lang w:val="es-CO"/>
        </w:rPr>
        <w:t>1</w:t>
      </w:r>
    </w:p>
    <w:p w:rsidR="00A8482E" w:rsidRPr="006031CB" w:rsidRDefault="00A8482E" w:rsidP="003F71E8">
      <w:pPr>
        <w:rPr>
          <w:rFonts w:asciiTheme="minorHAnsi" w:hAnsiTheme="minorHAnsi" w:cstheme="minorHAnsi"/>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B662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530A46" w:rsidRPr="006031CB" w:rsidRDefault="00671B13" w:rsidP="000B662B">
            <w:pPr>
              <w:jc w:val="both"/>
              <w:rPr>
                <w:rFonts w:asciiTheme="minorHAnsi" w:hAnsiTheme="minorHAnsi" w:cstheme="minorHAnsi"/>
                <w:b/>
                <w:lang w:val="es-CO"/>
              </w:rPr>
            </w:pPr>
            <w:r w:rsidRPr="006031CB">
              <w:rPr>
                <w:rFonts w:asciiTheme="minorHAnsi" w:hAnsiTheme="minorHAnsi" w:cstheme="minorHAnsi"/>
                <w:b/>
                <w:sz w:val="22"/>
                <w:szCs w:val="22"/>
                <w:lang w:val="es-CO"/>
              </w:rPr>
              <w:t>1.</w:t>
            </w:r>
            <w:r w:rsidR="006031CB" w:rsidRPr="006031CB">
              <w:rPr>
                <w:rFonts w:asciiTheme="minorHAnsi" w:hAnsiTheme="minorHAnsi" w:cstheme="minorHAnsi"/>
                <w:b/>
                <w:bCs/>
                <w:color w:val="000000"/>
                <w:sz w:val="22"/>
                <w:szCs w:val="22"/>
                <w:lang w:val="es-CO"/>
              </w:rPr>
              <w:t xml:space="preserve"> El modelo de regresión </w:t>
            </w:r>
            <w:r w:rsidR="000B662B">
              <w:rPr>
                <w:rFonts w:asciiTheme="minorHAnsi" w:hAnsiTheme="minorHAnsi" w:cstheme="minorHAnsi"/>
                <w:b/>
                <w:bCs/>
                <w:color w:val="000000"/>
                <w:sz w:val="22"/>
                <w:szCs w:val="22"/>
                <w:lang w:val="es-CO"/>
              </w:rPr>
              <w:t>lineal múltiple</w:t>
            </w:r>
            <w:r w:rsidR="00CA03EB">
              <w:rPr>
                <w:rFonts w:asciiTheme="minorHAnsi" w:hAnsiTheme="minorHAnsi" w:cstheme="minorHAnsi"/>
                <w:b/>
                <w:bCs/>
                <w:color w:val="000000"/>
                <w:sz w:val="22"/>
                <w:szCs w:val="22"/>
                <w:lang w:val="es-CO"/>
              </w:rPr>
              <w:t xml:space="preserve"> (repaso)</w:t>
            </w:r>
          </w:p>
        </w:tc>
      </w:tr>
      <w:tr w:rsidR="00530A46" w:rsidRPr="000B662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lastRenderedPageBreak/>
              <w:t>Subtemas</w:t>
            </w: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tc>
        <w:tc>
          <w:tcPr>
            <w:tcW w:w="5103" w:type="dxa"/>
            <w:shd w:val="clear" w:color="auto" w:fill="auto"/>
          </w:tcPr>
          <w:p w:rsidR="006031CB" w:rsidRPr="006031CB" w:rsidRDefault="000B662B" w:rsidP="006031CB">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Supuestos</w:t>
            </w:r>
          </w:p>
          <w:p w:rsidR="006031CB" w:rsidRPr="000B662B" w:rsidRDefault="000B662B" w:rsidP="00CA03EB">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 xml:space="preserve">Método de </w:t>
            </w:r>
            <w:r w:rsidR="006031CB" w:rsidRPr="006031CB">
              <w:rPr>
                <w:rFonts w:asciiTheme="minorHAnsi" w:hAnsiTheme="minorHAnsi" w:cstheme="minorHAnsi"/>
                <w:sz w:val="22"/>
                <w:szCs w:val="22"/>
                <w:lang w:val="es-CO"/>
              </w:rPr>
              <w:t>mínimos cuadrados ordinarios</w:t>
            </w:r>
            <w:r w:rsidR="00CA03EB">
              <w:rPr>
                <w:rFonts w:asciiTheme="minorHAnsi" w:hAnsiTheme="minorHAnsi" w:cstheme="minorHAnsi"/>
                <w:sz w:val="22"/>
                <w:szCs w:val="22"/>
                <w:lang w:val="es-CO"/>
              </w:rPr>
              <w:t xml:space="preserve"> (MCO)</w:t>
            </w:r>
          </w:p>
          <w:p w:rsidR="000B662B" w:rsidRPr="00CA03EB" w:rsidRDefault="000B662B" w:rsidP="006031CB">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Geometría del método de MCO</w:t>
            </w:r>
          </w:p>
          <w:p w:rsidR="00CA03EB" w:rsidRPr="006031CB" w:rsidRDefault="00CA03EB" w:rsidP="006031CB">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Estimador de la varianza</w:t>
            </w:r>
          </w:p>
          <w:p w:rsidR="00CA03EB" w:rsidRPr="00CA03EB" w:rsidRDefault="000B662B" w:rsidP="006031CB">
            <w:pPr>
              <w:pStyle w:val="Prrafodelista"/>
              <w:numPr>
                <w:ilvl w:val="0"/>
                <w:numId w:val="40"/>
              </w:numPr>
              <w:rPr>
                <w:rFonts w:asciiTheme="minorHAnsi" w:hAnsiTheme="minorHAnsi" w:cstheme="minorHAnsi"/>
                <w:lang w:val="es-CO"/>
              </w:rPr>
            </w:pPr>
            <w:r>
              <w:rPr>
                <w:rFonts w:asciiTheme="minorHAnsi" w:hAnsiTheme="minorHAnsi" w:cstheme="minorHAnsi"/>
                <w:sz w:val="22"/>
                <w:szCs w:val="22"/>
                <w:lang w:val="es-CO"/>
              </w:rPr>
              <w:t xml:space="preserve">Propiedades del estimador de MCO </w:t>
            </w:r>
          </w:p>
          <w:p w:rsidR="00CA03EB" w:rsidRPr="00CA03EB" w:rsidRDefault="00CA03EB" w:rsidP="00CA03EB">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w:t>
            </w:r>
            <w:r w:rsidR="000B662B">
              <w:rPr>
                <w:rFonts w:asciiTheme="minorHAnsi" w:hAnsiTheme="minorHAnsi" w:cstheme="minorHAnsi"/>
                <w:sz w:val="22"/>
                <w:szCs w:val="22"/>
                <w:lang w:val="es-CO"/>
              </w:rPr>
              <w:t>ropiedades bajo normalidad</w:t>
            </w:r>
          </w:p>
          <w:p w:rsidR="00CA03EB" w:rsidRPr="00CA03EB" w:rsidRDefault="00CA03EB" w:rsidP="00CA03EB">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E</w:t>
            </w:r>
            <w:r w:rsidR="000B662B">
              <w:rPr>
                <w:rFonts w:asciiTheme="minorHAnsi" w:hAnsiTheme="minorHAnsi" w:cstheme="minorHAnsi"/>
                <w:sz w:val="22"/>
                <w:szCs w:val="22"/>
                <w:lang w:val="es-CO"/>
              </w:rPr>
              <w:t>stimación insesgada lineal</w:t>
            </w:r>
          </w:p>
          <w:p w:rsidR="000B662B" w:rsidRPr="000B662B" w:rsidRDefault="00CA03EB" w:rsidP="00CA03EB">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Teorema de Gauss – Markov</w:t>
            </w:r>
          </w:p>
          <w:p w:rsidR="00CA03EB" w:rsidRPr="00CA03EB" w:rsidRDefault="000B662B"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Esti</w:t>
            </w:r>
            <w:r w:rsidR="00CA03EB">
              <w:rPr>
                <w:rFonts w:asciiTheme="minorHAnsi" w:hAnsiTheme="minorHAnsi" w:cstheme="minorHAnsi"/>
                <w:sz w:val="22"/>
                <w:szCs w:val="22"/>
                <w:lang w:val="es-CO"/>
              </w:rPr>
              <w:t>mación de máxima verosimilitud ML</w:t>
            </w:r>
          </w:p>
          <w:p w:rsidR="00CA03EB" w:rsidRPr="00CA03EB" w:rsidRDefault="00CA03EB" w:rsidP="00CA03EB">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P</w:t>
            </w:r>
            <w:r w:rsidR="000B662B">
              <w:rPr>
                <w:rFonts w:asciiTheme="minorHAnsi" w:hAnsiTheme="minorHAnsi" w:cstheme="minorHAnsi"/>
                <w:sz w:val="22"/>
                <w:szCs w:val="22"/>
                <w:lang w:val="es-CO"/>
              </w:rPr>
              <w:t>ropiedades</w:t>
            </w:r>
          </w:p>
          <w:p w:rsidR="00CA03EB" w:rsidRPr="00CA03EB" w:rsidRDefault="000B662B" w:rsidP="00CA03EB">
            <w:pPr>
              <w:pStyle w:val="Prrafodelista"/>
              <w:numPr>
                <w:ilvl w:val="0"/>
                <w:numId w:val="46"/>
              </w:numPr>
              <w:rPr>
                <w:rFonts w:asciiTheme="minorHAnsi" w:hAnsiTheme="minorHAnsi" w:cstheme="minorHAnsi"/>
                <w:lang w:val="es-CO"/>
              </w:rPr>
            </w:pPr>
            <w:r w:rsidRPr="00CA03EB">
              <w:rPr>
                <w:rFonts w:asciiTheme="minorHAnsi" w:hAnsiTheme="minorHAnsi" w:cstheme="minorHAnsi"/>
                <w:sz w:val="22"/>
                <w:szCs w:val="22"/>
                <w:lang w:val="en-US"/>
              </w:rPr>
              <w:t>Test LR, Wald y LM</w:t>
            </w:r>
          </w:p>
          <w:p w:rsidR="000B662B" w:rsidRPr="00FB513B" w:rsidRDefault="00CA03EB" w:rsidP="006031CB">
            <w:pPr>
              <w:pStyle w:val="Prrafodelista"/>
              <w:numPr>
                <w:ilvl w:val="0"/>
                <w:numId w:val="27"/>
              </w:numPr>
              <w:rPr>
                <w:rFonts w:asciiTheme="minorHAnsi" w:hAnsiTheme="minorHAnsi" w:cstheme="minorHAnsi"/>
                <w:lang w:val="es-CO"/>
              </w:rPr>
            </w:pPr>
            <w:r w:rsidRPr="00FB513B">
              <w:rPr>
                <w:rFonts w:asciiTheme="minorHAnsi" w:hAnsiTheme="minorHAnsi" w:cstheme="minorHAnsi"/>
                <w:sz w:val="22"/>
                <w:szCs w:val="22"/>
                <w:lang w:val="es-CO"/>
              </w:rPr>
              <w:t>Pruebas de hipótesis lineales sobre los parámetros</w:t>
            </w:r>
          </w:p>
          <w:p w:rsidR="00CA03EB" w:rsidRPr="00CA03EB" w:rsidRDefault="00CA03EB" w:rsidP="006031CB">
            <w:pPr>
              <w:pStyle w:val="Prrafodelista"/>
              <w:numPr>
                <w:ilvl w:val="0"/>
                <w:numId w:val="27"/>
              </w:numPr>
              <w:rPr>
                <w:rFonts w:asciiTheme="minorHAnsi" w:hAnsiTheme="minorHAnsi" w:cstheme="minorHAnsi"/>
                <w:lang w:val="en-US"/>
              </w:rPr>
            </w:pPr>
            <w:r>
              <w:rPr>
                <w:rFonts w:asciiTheme="minorHAnsi" w:hAnsiTheme="minorHAnsi" w:cstheme="minorHAnsi"/>
                <w:sz w:val="22"/>
                <w:szCs w:val="22"/>
                <w:lang w:val="en-US"/>
              </w:rPr>
              <w:t>Variables Dummy</w:t>
            </w:r>
          </w:p>
          <w:p w:rsidR="00CA03EB" w:rsidRPr="00CA03EB" w:rsidRDefault="00CA03EB" w:rsidP="006031CB">
            <w:pPr>
              <w:pStyle w:val="Prrafodelista"/>
              <w:numPr>
                <w:ilvl w:val="0"/>
                <w:numId w:val="27"/>
              </w:numPr>
              <w:rPr>
                <w:rFonts w:asciiTheme="minorHAnsi" w:hAnsiTheme="minorHAnsi" w:cstheme="minorHAnsi"/>
                <w:lang w:val="en-US"/>
              </w:rPr>
            </w:pPr>
            <w:r>
              <w:rPr>
                <w:rFonts w:asciiTheme="minorHAnsi" w:hAnsiTheme="minorHAnsi" w:cstheme="minorHAnsi"/>
                <w:sz w:val="22"/>
                <w:szCs w:val="22"/>
                <w:lang w:val="en-US"/>
              </w:rPr>
              <w:t>Regresión restringida</w:t>
            </w:r>
          </w:p>
          <w:p w:rsidR="00CA03EB" w:rsidRPr="000B662B" w:rsidRDefault="00CA03EB" w:rsidP="006031CB">
            <w:pPr>
              <w:pStyle w:val="Prrafodelista"/>
              <w:numPr>
                <w:ilvl w:val="0"/>
                <w:numId w:val="27"/>
              </w:numPr>
              <w:rPr>
                <w:rFonts w:asciiTheme="minorHAnsi" w:hAnsiTheme="minorHAnsi" w:cstheme="minorHAnsi"/>
                <w:lang w:val="en-US"/>
              </w:rPr>
            </w:pPr>
            <w:r>
              <w:rPr>
                <w:rFonts w:asciiTheme="minorHAnsi" w:hAnsiTheme="minorHAnsi" w:cstheme="minorHAnsi"/>
                <w:sz w:val="22"/>
                <w:szCs w:val="22"/>
                <w:lang w:val="en-US"/>
              </w:rPr>
              <w:t>Aplicaciones</w:t>
            </w:r>
          </w:p>
        </w:tc>
      </w:tr>
      <w:tr w:rsidR="00530A46" w:rsidRPr="006031C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No. de semanas que se le dedicarán a esta unidad</w:t>
            </w:r>
          </w:p>
        </w:tc>
        <w:tc>
          <w:tcPr>
            <w:tcW w:w="5103" w:type="dxa"/>
            <w:shd w:val="clear" w:color="auto" w:fill="auto"/>
          </w:tcPr>
          <w:p w:rsidR="00530A46" w:rsidRPr="006031CB" w:rsidRDefault="00CA03EB" w:rsidP="00742C13">
            <w:pPr>
              <w:rPr>
                <w:rFonts w:asciiTheme="minorHAnsi" w:hAnsiTheme="minorHAnsi" w:cstheme="minorHAnsi"/>
                <w:lang w:val="es-CO"/>
              </w:rPr>
            </w:pPr>
            <w:r>
              <w:rPr>
                <w:rFonts w:asciiTheme="minorHAnsi" w:hAnsiTheme="minorHAnsi" w:cstheme="minorHAnsi"/>
                <w:sz w:val="22"/>
                <w:szCs w:val="22"/>
                <w:lang w:val="es-CO"/>
              </w:rPr>
              <w:t>3</w:t>
            </w:r>
          </w:p>
        </w:tc>
      </w:tr>
      <w:tr w:rsidR="00145016" w:rsidRPr="006031CB" w:rsidTr="001E7553">
        <w:tc>
          <w:tcPr>
            <w:tcW w:w="8395" w:type="dxa"/>
            <w:gridSpan w:val="2"/>
            <w:shd w:val="clear" w:color="auto" w:fill="auto"/>
          </w:tcPr>
          <w:p w:rsidR="00145016" w:rsidRPr="006031CB" w:rsidRDefault="00145016" w:rsidP="00742C13">
            <w:pPr>
              <w:rPr>
                <w:rFonts w:asciiTheme="minorHAnsi" w:hAnsiTheme="minorHAnsi" w:cstheme="minorHAnsi"/>
                <w:b/>
                <w:lang w:val="es-CO"/>
              </w:rPr>
            </w:pPr>
            <w:r w:rsidRPr="006031CB">
              <w:rPr>
                <w:rFonts w:asciiTheme="minorHAnsi" w:hAnsiTheme="minorHAnsi" w:cstheme="minorHAnsi"/>
                <w:b/>
                <w:sz w:val="22"/>
                <w:szCs w:val="22"/>
                <w:lang w:val="es-CO"/>
              </w:rPr>
              <w:t>BIBLIOGRAFÍA BÁSICA correspondiente a esta unidad:</w:t>
            </w:r>
          </w:p>
          <w:p w:rsidR="00CA03EB" w:rsidRPr="00CA03EB" w:rsidRDefault="00CA03EB" w:rsidP="00CA03EB">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145016" w:rsidRPr="00FB513B" w:rsidRDefault="00CA03EB" w:rsidP="00CA03EB">
            <w:pPr>
              <w:pStyle w:val="Prrafodelista"/>
              <w:numPr>
                <w:ilvl w:val="0"/>
                <w:numId w:val="27"/>
              </w:numPr>
              <w:rPr>
                <w:rFonts w:asciiTheme="minorHAnsi" w:hAnsiTheme="minorHAnsi" w:cstheme="minorHAnsi"/>
                <w:lang w:val="en-US"/>
              </w:rPr>
            </w:pPr>
            <w:r w:rsidRPr="00CA03EB">
              <w:rPr>
                <w:rFonts w:asciiTheme="minorHAnsi" w:hAnsiTheme="minorHAnsi" w:cstheme="minorHAnsi"/>
                <w:sz w:val="22"/>
                <w:szCs w:val="22"/>
                <w:lang w:val="en-US"/>
              </w:rPr>
              <w:t>J. Johnston and J. DiNardo. Econometric Methods. McGraw – Hill, 4th edition, 1997.</w:t>
            </w:r>
          </w:p>
        </w:tc>
      </w:tr>
    </w:tbl>
    <w:p w:rsidR="00A8482E" w:rsidRPr="00FB513B" w:rsidRDefault="00A8482E" w:rsidP="003F71E8">
      <w:pPr>
        <w:rPr>
          <w:rFonts w:asciiTheme="minorHAnsi" w:hAnsiTheme="minorHAnsi" w:cstheme="minorHAnsi"/>
          <w:sz w:val="22"/>
          <w:szCs w:val="22"/>
          <w:lang w:val="en-US"/>
        </w:rPr>
      </w:pPr>
    </w:p>
    <w:p w:rsidR="00145016" w:rsidRPr="00FB513B" w:rsidRDefault="00145016" w:rsidP="00855CE6">
      <w:pPr>
        <w:rPr>
          <w:rFonts w:asciiTheme="minorHAnsi" w:hAnsiTheme="minorHAnsi" w:cstheme="minorHAnsi"/>
          <w:b/>
          <w:sz w:val="22"/>
          <w:szCs w:val="22"/>
          <w:lang w:val="en-US"/>
        </w:rPr>
      </w:pPr>
    </w:p>
    <w:p w:rsidR="00855CE6" w:rsidRPr="006031CB" w:rsidRDefault="00855CE6" w:rsidP="00855CE6">
      <w:pPr>
        <w:rPr>
          <w:rFonts w:asciiTheme="minorHAnsi" w:hAnsiTheme="minorHAnsi" w:cstheme="minorHAnsi"/>
          <w:b/>
          <w:sz w:val="22"/>
          <w:szCs w:val="22"/>
          <w:lang w:val="es-CO"/>
        </w:rPr>
      </w:pPr>
      <w:r w:rsidRPr="006031CB">
        <w:rPr>
          <w:rFonts w:asciiTheme="minorHAnsi" w:hAnsiTheme="minorHAnsi" w:cstheme="minorHAnsi"/>
          <w:b/>
          <w:sz w:val="22"/>
          <w:szCs w:val="22"/>
          <w:lang w:val="es-CO"/>
        </w:rPr>
        <w:t>Unidad No. 2</w:t>
      </w:r>
    </w:p>
    <w:p w:rsidR="00855CE6" w:rsidRPr="006031CB" w:rsidRDefault="00855CE6" w:rsidP="00855CE6">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6031C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530A46" w:rsidRPr="006031CB" w:rsidRDefault="00F34BF2" w:rsidP="007543B7">
            <w:pPr>
              <w:pStyle w:val="Sangradetextonormal"/>
              <w:spacing w:after="0" w:line="240" w:lineRule="auto"/>
              <w:ind w:left="0"/>
              <w:rPr>
                <w:rFonts w:asciiTheme="minorHAnsi" w:hAnsiTheme="minorHAnsi" w:cstheme="minorHAnsi"/>
                <w:b/>
                <w:lang w:val="es-CO"/>
              </w:rPr>
            </w:pPr>
            <w:r w:rsidRPr="006031CB">
              <w:rPr>
                <w:rFonts w:asciiTheme="minorHAnsi" w:hAnsiTheme="minorHAnsi" w:cstheme="minorHAnsi"/>
                <w:b/>
                <w:lang w:val="es-CO"/>
              </w:rPr>
              <w:t>2.</w:t>
            </w:r>
            <w:r w:rsidR="006031CB" w:rsidRPr="006031CB">
              <w:rPr>
                <w:rFonts w:asciiTheme="minorHAnsi" w:hAnsiTheme="minorHAnsi" w:cstheme="minorHAnsi"/>
                <w:b/>
                <w:bCs/>
                <w:color w:val="000000"/>
                <w:lang w:val="es-CO"/>
              </w:rPr>
              <w:t xml:space="preserve"> Pruebas de </w:t>
            </w:r>
            <w:r w:rsidR="007543B7">
              <w:rPr>
                <w:rFonts w:asciiTheme="minorHAnsi" w:hAnsiTheme="minorHAnsi" w:cstheme="minorHAnsi"/>
                <w:b/>
                <w:bCs/>
                <w:color w:val="000000"/>
                <w:lang w:val="es-CO"/>
              </w:rPr>
              <w:t>diagnóstico</w:t>
            </w:r>
          </w:p>
        </w:tc>
      </w:tr>
      <w:tr w:rsidR="00530A46" w:rsidRPr="00791872"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Subtemas</w:t>
            </w:r>
          </w:p>
          <w:p w:rsidR="00530A46" w:rsidRPr="006031CB" w:rsidRDefault="00530A46" w:rsidP="00742C13">
            <w:pPr>
              <w:rPr>
                <w:rFonts w:asciiTheme="minorHAnsi" w:hAnsiTheme="minorHAnsi" w:cstheme="minorHAnsi"/>
                <w:b/>
                <w:lang w:val="es-CO"/>
              </w:rPr>
            </w:pPr>
          </w:p>
        </w:tc>
        <w:tc>
          <w:tcPr>
            <w:tcW w:w="5103" w:type="dxa"/>
            <w:shd w:val="clear" w:color="auto" w:fill="auto"/>
          </w:tcPr>
          <w:p w:rsidR="00935657" w:rsidRPr="000B662B" w:rsidRDefault="000B662B"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Selección de las variables independientes</w:t>
            </w:r>
          </w:p>
          <w:p w:rsidR="000B662B" w:rsidRPr="007543B7" w:rsidRDefault="000B662B"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Análisis de varianza y bondad de ajuste</w:t>
            </w:r>
          </w:p>
          <w:p w:rsidR="007543B7" w:rsidRPr="007543B7" w:rsidRDefault="007543B7"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Identificación y cuantificación de multicolinealidad</w:t>
            </w:r>
          </w:p>
          <w:p w:rsidR="007543B7" w:rsidRPr="007543B7" w:rsidRDefault="007543B7" w:rsidP="007543B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Regresión Ridge</w:t>
            </w:r>
          </w:p>
          <w:p w:rsidR="007543B7" w:rsidRPr="000B662B" w:rsidRDefault="007543B7" w:rsidP="007543B7">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Componentes principales</w:t>
            </w:r>
          </w:p>
          <w:p w:rsidR="000B662B" w:rsidRPr="007543B7" w:rsidRDefault="000B662B"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Análisis sobre los residuales</w:t>
            </w:r>
          </w:p>
          <w:p w:rsidR="007543B7" w:rsidRPr="000B662B" w:rsidRDefault="007543B7" w:rsidP="006031CB">
            <w:pPr>
              <w:pStyle w:val="Prrafodelista"/>
              <w:numPr>
                <w:ilvl w:val="0"/>
                <w:numId w:val="27"/>
              </w:numPr>
              <w:rPr>
                <w:rFonts w:asciiTheme="minorHAnsi" w:hAnsiTheme="minorHAnsi" w:cstheme="minorHAnsi"/>
                <w:lang w:val="es-CO"/>
              </w:rPr>
            </w:pPr>
            <w:r>
              <w:rPr>
                <w:rFonts w:asciiTheme="minorHAnsi" w:hAnsiTheme="minorHAnsi" w:cstheme="minorHAnsi"/>
                <w:sz w:val="22"/>
                <w:szCs w:val="22"/>
                <w:lang w:val="es-CO"/>
              </w:rPr>
              <w:t>Contraste de los supuestos del modelo de regresión lineal</w:t>
            </w:r>
          </w:p>
          <w:p w:rsidR="009A155D" w:rsidRPr="009A155D" w:rsidRDefault="000B662B" w:rsidP="009A155D">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 xml:space="preserve">Tests de heterocedasticidad </w:t>
            </w:r>
          </w:p>
          <w:p w:rsidR="009A155D" w:rsidRPr="009A155D" w:rsidRDefault="000B662B" w:rsidP="009A155D">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White</w:t>
            </w:r>
          </w:p>
          <w:p w:rsidR="009A155D" w:rsidRPr="009A155D" w:rsidRDefault="000B662B" w:rsidP="009A155D">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Goldfeld – Quandt</w:t>
            </w:r>
          </w:p>
          <w:p w:rsidR="000B662B" w:rsidRPr="000B662B" w:rsidRDefault="009A155D" w:rsidP="009A155D">
            <w:pPr>
              <w:pStyle w:val="Prrafodelista"/>
              <w:numPr>
                <w:ilvl w:val="0"/>
                <w:numId w:val="48"/>
              </w:numPr>
              <w:rPr>
                <w:rFonts w:asciiTheme="minorHAnsi" w:hAnsiTheme="minorHAnsi" w:cstheme="minorHAnsi"/>
                <w:lang w:val="es-CO"/>
              </w:rPr>
            </w:pPr>
            <w:r>
              <w:rPr>
                <w:rFonts w:asciiTheme="minorHAnsi" w:hAnsiTheme="minorHAnsi" w:cstheme="minorHAnsi"/>
                <w:sz w:val="22"/>
                <w:szCs w:val="22"/>
                <w:lang w:val="es-CO"/>
              </w:rPr>
              <w:t>Breusc – Pagan</w:t>
            </w:r>
          </w:p>
          <w:p w:rsidR="009A155D" w:rsidRPr="009A155D" w:rsidRDefault="000B662B" w:rsidP="009A155D">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Tests de autocorrelación</w:t>
            </w:r>
          </w:p>
          <w:p w:rsidR="009A155D" w:rsidRPr="009A155D" w:rsidRDefault="000B662B" w:rsidP="009A155D">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Durbin – Watson</w:t>
            </w:r>
          </w:p>
          <w:p w:rsidR="009A155D" w:rsidRPr="009A155D" w:rsidRDefault="000B662B" w:rsidP="009A155D">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Box – Pierce</w:t>
            </w:r>
          </w:p>
          <w:p w:rsidR="009A155D" w:rsidRPr="009A155D" w:rsidRDefault="000B662B" w:rsidP="009A155D">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Ljung – Box</w:t>
            </w:r>
          </w:p>
          <w:p w:rsidR="000B662B" w:rsidRPr="000B662B" w:rsidRDefault="000B662B" w:rsidP="009A155D">
            <w:pPr>
              <w:pStyle w:val="Prrafodelista"/>
              <w:numPr>
                <w:ilvl w:val="0"/>
                <w:numId w:val="49"/>
              </w:numPr>
              <w:rPr>
                <w:rFonts w:asciiTheme="minorHAnsi" w:hAnsiTheme="minorHAnsi" w:cstheme="minorHAnsi"/>
                <w:lang w:val="es-CO"/>
              </w:rPr>
            </w:pPr>
            <w:r>
              <w:rPr>
                <w:rFonts w:asciiTheme="minorHAnsi" w:hAnsiTheme="minorHAnsi" w:cstheme="minorHAnsi"/>
                <w:sz w:val="22"/>
                <w:szCs w:val="22"/>
                <w:lang w:val="es-CO"/>
              </w:rPr>
              <w:t xml:space="preserve">Breusch – </w:t>
            </w:r>
            <w:r w:rsidR="009A155D">
              <w:rPr>
                <w:rFonts w:asciiTheme="minorHAnsi" w:hAnsiTheme="minorHAnsi" w:cstheme="minorHAnsi"/>
                <w:sz w:val="22"/>
                <w:szCs w:val="22"/>
                <w:lang w:val="es-CO"/>
              </w:rPr>
              <w:t>Godfrey</w:t>
            </w:r>
          </w:p>
          <w:p w:rsidR="000B662B" w:rsidRDefault="000B662B" w:rsidP="006031CB">
            <w:pPr>
              <w:pStyle w:val="Prrafodelista"/>
              <w:numPr>
                <w:ilvl w:val="0"/>
                <w:numId w:val="27"/>
              </w:numPr>
              <w:rPr>
                <w:rFonts w:asciiTheme="minorHAnsi" w:hAnsiTheme="minorHAnsi" w:cstheme="minorHAnsi"/>
                <w:lang w:val="es-CO"/>
              </w:rPr>
            </w:pPr>
            <w:r>
              <w:rPr>
                <w:rFonts w:asciiTheme="minorHAnsi" w:hAnsiTheme="minorHAnsi" w:cstheme="minorHAnsi"/>
                <w:lang w:val="es-CO"/>
              </w:rPr>
              <w:t xml:space="preserve">Tests de </w:t>
            </w:r>
            <w:r w:rsidR="009A155D">
              <w:rPr>
                <w:rFonts w:asciiTheme="minorHAnsi" w:hAnsiTheme="minorHAnsi" w:cstheme="minorHAnsi"/>
                <w:lang w:val="es-CO"/>
              </w:rPr>
              <w:t>no normalidad</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 xml:space="preserve">Shapiro – Wilks </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lastRenderedPageBreak/>
              <w:t xml:space="preserve">Jerque – Bera </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Gráfico QQ</w:t>
            </w:r>
          </w:p>
          <w:p w:rsidR="009A155D" w:rsidRDefault="000B662B" w:rsidP="009A155D">
            <w:pPr>
              <w:pStyle w:val="Prrafodelista"/>
              <w:numPr>
                <w:ilvl w:val="0"/>
                <w:numId w:val="27"/>
              </w:numPr>
              <w:rPr>
                <w:rFonts w:asciiTheme="minorHAnsi" w:hAnsiTheme="minorHAnsi" w:cstheme="minorHAnsi"/>
                <w:lang w:val="es-CO"/>
              </w:rPr>
            </w:pPr>
            <w:r>
              <w:rPr>
                <w:rFonts w:asciiTheme="minorHAnsi" w:hAnsiTheme="minorHAnsi" w:cstheme="minorHAnsi"/>
                <w:lang w:val="es-CO"/>
              </w:rPr>
              <w:t>Tests d</w:t>
            </w:r>
            <w:r w:rsidR="009A155D">
              <w:rPr>
                <w:rFonts w:asciiTheme="minorHAnsi" w:hAnsiTheme="minorHAnsi" w:cstheme="minorHAnsi"/>
                <w:lang w:val="es-CO"/>
              </w:rPr>
              <w:t>e no linealidad</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Test de rainbow</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 xml:space="preserve">Test de </w:t>
            </w:r>
            <w:r w:rsidR="000B662B">
              <w:rPr>
                <w:rFonts w:asciiTheme="minorHAnsi" w:hAnsiTheme="minorHAnsi" w:cstheme="minorHAnsi"/>
                <w:lang w:val="es-CO"/>
              </w:rPr>
              <w:t>Chow</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Test de</w:t>
            </w:r>
            <w:r w:rsidR="000B662B">
              <w:rPr>
                <w:rFonts w:asciiTheme="minorHAnsi" w:hAnsiTheme="minorHAnsi" w:cstheme="minorHAnsi"/>
                <w:lang w:val="es-CO"/>
              </w:rPr>
              <w:t xml:space="preserve"> Hansen</w:t>
            </w:r>
          </w:p>
          <w:p w:rsidR="009A155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Test CUSUM y CUSUMQ</w:t>
            </w:r>
          </w:p>
          <w:p w:rsidR="000B662B"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lang w:val="es-CO"/>
              </w:rPr>
              <w:t>E</w:t>
            </w:r>
            <w:r w:rsidR="000B662B">
              <w:rPr>
                <w:rFonts w:asciiTheme="minorHAnsi" w:hAnsiTheme="minorHAnsi" w:cstheme="minorHAnsi"/>
                <w:lang w:val="es-CO"/>
              </w:rPr>
              <w:t>stimación recursiva</w:t>
            </w:r>
          </w:p>
          <w:p w:rsidR="009A155D" w:rsidRDefault="009A155D" w:rsidP="006031CB">
            <w:pPr>
              <w:pStyle w:val="Prrafodelista"/>
              <w:numPr>
                <w:ilvl w:val="0"/>
                <w:numId w:val="27"/>
              </w:numPr>
              <w:rPr>
                <w:rFonts w:asciiTheme="minorHAnsi" w:hAnsiTheme="minorHAnsi" w:cstheme="minorHAnsi"/>
                <w:lang w:val="es-CO"/>
              </w:rPr>
            </w:pPr>
            <w:r>
              <w:rPr>
                <w:rFonts w:asciiTheme="minorHAnsi" w:hAnsiTheme="minorHAnsi" w:cstheme="minorHAnsi"/>
                <w:lang w:val="es-CO"/>
              </w:rPr>
              <w:t>Observaciones influénciales</w:t>
            </w:r>
          </w:p>
          <w:p w:rsidR="000B662B" w:rsidRPr="006031CB" w:rsidRDefault="000B662B" w:rsidP="009A155D">
            <w:pPr>
              <w:pStyle w:val="Prrafodelista"/>
              <w:numPr>
                <w:ilvl w:val="0"/>
                <w:numId w:val="27"/>
              </w:numPr>
              <w:rPr>
                <w:rFonts w:asciiTheme="minorHAnsi" w:hAnsiTheme="minorHAnsi" w:cstheme="minorHAnsi"/>
                <w:lang w:val="es-CO"/>
              </w:rPr>
            </w:pPr>
            <w:r>
              <w:rPr>
                <w:rFonts w:asciiTheme="minorHAnsi" w:hAnsiTheme="minorHAnsi" w:cstheme="minorHAnsi"/>
                <w:lang w:val="es-CO"/>
              </w:rPr>
              <w:t>Aplicaciones</w:t>
            </w:r>
          </w:p>
        </w:tc>
      </w:tr>
      <w:tr w:rsidR="00855CE6" w:rsidRPr="006031CB" w:rsidTr="00B344BE">
        <w:tc>
          <w:tcPr>
            <w:tcW w:w="3292" w:type="dxa"/>
            <w:shd w:val="clear" w:color="auto" w:fill="auto"/>
          </w:tcPr>
          <w:p w:rsidR="00855CE6" w:rsidRPr="006031CB" w:rsidRDefault="00855CE6" w:rsidP="00742C13">
            <w:pPr>
              <w:rPr>
                <w:rFonts w:asciiTheme="minorHAnsi" w:hAnsiTheme="minorHAnsi" w:cstheme="minorHAnsi"/>
                <w:b/>
                <w:lang w:val="es-CO"/>
              </w:rPr>
            </w:pPr>
            <w:r w:rsidRPr="006031CB">
              <w:rPr>
                <w:rFonts w:asciiTheme="minorHAnsi" w:hAnsiTheme="minorHAnsi" w:cstheme="minorHAnsi"/>
                <w:b/>
                <w:sz w:val="22"/>
                <w:szCs w:val="22"/>
                <w:lang w:val="es-CO"/>
              </w:rPr>
              <w:lastRenderedPageBreak/>
              <w:t>No. de semanas que se le dedicarán a esta unidad</w:t>
            </w:r>
          </w:p>
        </w:tc>
        <w:tc>
          <w:tcPr>
            <w:tcW w:w="5103" w:type="dxa"/>
            <w:shd w:val="clear" w:color="auto" w:fill="auto"/>
          </w:tcPr>
          <w:p w:rsidR="00855CE6" w:rsidRPr="006031CB" w:rsidRDefault="009A155D" w:rsidP="009A155D">
            <w:pPr>
              <w:tabs>
                <w:tab w:val="center" w:pos="2443"/>
              </w:tabs>
              <w:rPr>
                <w:rFonts w:asciiTheme="minorHAnsi" w:hAnsiTheme="minorHAnsi" w:cstheme="minorHAnsi"/>
                <w:lang w:val="es-CO"/>
              </w:rPr>
            </w:pPr>
            <w:r>
              <w:rPr>
                <w:rFonts w:asciiTheme="minorHAnsi" w:hAnsiTheme="minorHAnsi" w:cstheme="minorHAnsi"/>
                <w:sz w:val="22"/>
                <w:szCs w:val="22"/>
                <w:lang w:val="es-CO"/>
              </w:rPr>
              <w:t>5</w:t>
            </w:r>
          </w:p>
        </w:tc>
      </w:tr>
      <w:tr w:rsidR="00145016" w:rsidRPr="006031CB" w:rsidTr="00157286">
        <w:tc>
          <w:tcPr>
            <w:tcW w:w="8395" w:type="dxa"/>
            <w:gridSpan w:val="2"/>
            <w:shd w:val="clear" w:color="auto" w:fill="auto"/>
          </w:tcPr>
          <w:p w:rsidR="00145016" w:rsidRPr="006031CB" w:rsidRDefault="00145016" w:rsidP="00145016">
            <w:pPr>
              <w:rPr>
                <w:rFonts w:asciiTheme="minorHAnsi" w:hAnsiTheme="minorHAnsi" w:cstheme="minorHAnsi"/>
                <w:b/>
                <w:lang w:val="es-CO"/>
              </w:rPr>
            </w:pPr>
            <w:r w:rsidRPr="006031CB">
              <w:rPr>
                <w:rFonts w:asciiTheme="minorHAnsi" w:hAnsiTheme="minorHAnsi" w:cstheme="minorHAnsi"/>
                <w:b/>
                <w:sz w:val="22"/>
                <w:szCs w:val="22"/>
                <w:lang w:val="es-CO"/>
              </w:rPr>
              <w:t>BIBLIOGRAFÍA BÁSICA correspondiente a esta unidad:</w:t>
            </w:r>
          </w:p>
          <w:p w:rsidR="009A155D" w:rsidRDefault="009A155D" w:rsidP="009A155D">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145016" w:rsidRPr="009A155D" w:rsidRDefault="009A155D" w:rsidP="009A155D">
            <w:pPr>
              <w:pStyle w:val="Prrafodelista"/>
              <w:numPr>
                <w:ilvl w:val="0"/>
                <w:numId w:val="27"/>
              </w:numPr>
              <w:rPr>
                <w:rFonts w:asciiTheme="minorHAnsi" w:hAnsiTheme="minorHAnsi" w:cstheme="minorHAnsi"/>
                <w:sz w:val="22"/>
                <w:szCs w:val="22"/>
                <w:lang w:val="en-US"/>
              </w:rPr>
            </w:pPr>
            <w:r w:rsidRPr="009A155D">
              <w:rPr>
                <w:rFonts w:asciiTheme="minorHAnsi" w:hAnsiTheme="minorHAnsi" w:cstheme="minorHAnsi"/>
                <w:sz w:val="22"/>
                <w:szCs w:val="22"/>
                <w:lang w:val="en-US"/>
              </w:rPr>
              <w:t>J. Johnston and J. DiNardo. Econometric Methods. McGraw – Hill, 4th edition, 1997.</w:t>
            </w:r>
          </w:p>
        </w:tc>
      </w:tr>
    </w:tbl>
    <w:p w:rsidR="00855CE6" w:rsidRPr="00FB513B" w:rsidRDefault="00855CE6" w:rsidP="00855CE6">
      <w:pPr>
        <w:rPr>
          <w:rFonts w:asciiTheme="minorHAnsi" w:hAnsiTheme="minorHAnsi" w:cstheme="minorHAnsi"/>
          <w:b/>
          <w:sz w:val="22"/>
          <w:szCs w:val="22"/>
          <w:lang w:val="en-US"/>
        </w:rPr>
      </w:pPr>
    </w:p>
    <w:p w:rsidR="00855CE6" w:rsidRPr="00FB513B" w:rsidRDefault="00855CE6" w:rsidP="003F71E8">
      <w:pPr>
        <w:rPr>
          <w:rFonts w:asciiTheme="minorHAnsi" w:hAnsiTheme="minorHAnsi" w:cstheme="minorHAnsi"/>
          <w:sz w:val="22"/>
          <w:szCs w:val="22"/>
          <w:lang w:val="en-US"/>
        </w:rPr>
      </w:pPr>
    </w:p>
    <w:p w:rsidR="005A20FF" w:rsidRPr="006031CB" w:rsidRDefault="005A20FF" w:rsidP="005A20FF">
      <w:pPr>
        <w:rPr>
          <w:rFonts w:asciiTheme="minorHAnsi" w:hAnsiTheme="minorHAnsi" w:cstheme="minorHAnsi"/>
          <w:b/>
          <w:sz w:val="22"/>
          <w:szCs w:val="22"/>
          <w:lang w:val="es-CO"/>
        </w:rPr>
      </w:pPr>
      <w:r w:rsidRPr="006031CB">
        <w:rPr>
          <w:rFonts w:asciiTheme="minorHAnsi" w:hAnsiTheme="minorHAnsi" w:cstheme="minorHAnsi"/>
          <w:b/>
          <w:sz w:val="22"/>
          <w:szCs w:val="22"/>
          <w:lang w:val="es-CO"/>
        </w:rPr>
        <w:t>Unidad No. 3</w:t>
      </w:r>
    </w:p>
    <w:p w:rsidR="005A20FF" w:rsidRPr="006031CB" w:rsidRDefault="005A20FF"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530A46" w:rsidRPr="000B662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530A46" w:rsidRPr="006031CB" w:rsidRDefault="00F34BF2" w:rsidP="009A155D">
            <w:pPr>
              <w:rPr>
                <w:rFonts w:asciiTheme="minorHAnsi" w:hAnsiTheme="minorHAnsi" w:cstheme="minorHAnsi"/>
                <w:b/>
                <w:lang w:val="es-CO"/>
              </w:rPr>
            </w:pPr>
            <w:r w:rsidRPr="006031CB">
              <w:rPr>
                <w:rFonts w:asciiTheme="minorHAnsi" w:hAnsiTheme="minorHAnsi" w:cstheme="minorHAnsi"/>
                <w:b/>
                <w:sz w:val="22"/>
                <w:szCs w:val="22"/>
                <w:lang w:val="es-CO"/>
              </w:rPr>
              <w:t xml:space="preserve">3. </w:t>
            </w:r>
            <w:r w:rsidR="000B662B">
              <w:rPr>
                <w:rFonts w:asciiTheme="minorHAnsi" w:hAnsiTheme="minorHAnsi" w:cstheme="minorHAnsi"/>
                <w:b/>
                <w:bCs/>
                <w:color w:val="000000"/>
                <w:sz w:val="22"/>
                <w:szCs w:val="22"/>
                <w:lang w:val="es-CO"/>
              </w:rPr>
              <w:t>El modelo de regresión lineal generalizado (GLS)</w:t>
            </w:r>
          </w:p>
        </w:tc>
      </w:tr>
      <w:tr w:rsidR="00530A46" w:rsidRPr="000B662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Subtemas</w:t>
            </w:r>
          </w:p>
          <w:p w:rsidR="00530A46" w:rsidRPr="006031CB" w:rsidRDefault="00530A46" w:rsidP="00742C13">
            <w:pPr>
              <w:rPr>
                <w:rFonts w:asciiTheme="minorHAnsi" w:hAnsiTheme="minorHAnsi" w:cstheme="minorHAnsi"/>
                <w:b/>
                <w:lang w:val="es-CO"/>
              </w:rPr>
            </w:pPr>
          </w:p>
          <w:p w:rsidR="00530A46" w:rsidRPr="006031CB" w:rsidRDefault="00530A46" w:rsidP="00742C13">
            <w:pPr>
              <w:rPr>
                <w:rFonts w:asciiTheme="minorHAnsi" w:hAnsiTheme="minorHAnsi" w:cstheme="minorHAnsi"/>
                <w:b/>
                <w:lang w:val="es-CO"/>
              </w:rPr>
            </w:pPr>
          </w:p>
        </w:tc>
        <w:tc>
          <w:tcPr>
            <w:tcW w:w="5103" w:type="dxa"/>
            <w:shd w:val="clear" w:color="auto" w:fill="auto"/>
          </w:tcPr>
          <w:p w:rsidR="008325EF" w:rsidRPr="000B662B" w:rsidRDefault="000B662B"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Perturbaciones no esféricas</w:t>
            </w:r>
          </w:p>
          <w:p w:rsidR="000B662B" w:rsidRPr="000B662B" w:rsidRDefault="000B662B"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Propiedades y consecuencias de estimador de MCO en el contexto del modelo lineal generalizado</w:t>
            </w:r>
          </w:p>
          <w:p w:rsidR="000B662B" w:rsidRPr="000B662B" w:rsidRDefault="000B662B"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El estimador de Aitken y estimación de máxima verosimilitud</w:t>
            </w:r>
          </w:p>
          <w:p w:rsidR="000B662B" w:rsidRPr="006031CB" w:rsidRDefault="000B662B"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Propiedades estadísticas del estimador</w:t>
            </w:r>
            <w:r w:rsidR="009A155D">
              <w:rPr>
                <w:rFonts w:asciiTheme="minorHAnsi" w:hAnsiTheme="minorHAnsi" w:cstheme="minorHAnsi"/>
                <w:sz w:val="22"/>
                <w:szCs w:val="22"/>
                <w:lang w:val="es-CO"/>
              </w:rPr>
              <w:t xml:space="preserve"> GLS</w:t>
            </w:r>
          </w:p>
        </w:tc>
      </w:tr>
      <w:tr w:rsidR="00530A46" w:rsidRPr="006031CB" w:rsidTr="00B344BE">
        <w:tc>
          <w:tcPr>
            <w:tcW w:w="3292" w:type="dxa"/>
            <w:shd w:val="clear" w:color="auto" w:fill="auto"/>
          </w:tcPr>
          <w:p w:rsidR="00530A46" w:rsidRPr="006031CB" w:rsidRDefault="00530A46" w:rsidP="00742C13">
            <w:pPr>
              <w:rPr>
                <w:rFonts w:asciiTheme="minorHAnsi" w:hAnsiTheme="minorHAnsi" w:cstheme="minorHAnsi"/>
                <w:b/>
                <w:lang w:val="es-CO"/>
              </w:rPr>
            </w:pPr>
            <w:r w:rsidRPr="006031CB">
              <w:rPr>
                <w:rFonts w:asciiTheme="minorHAnsi" w:hAnsiTheme="minorHAnsi" w:cstheme="minorHAnsi"/>
                <w:b/>
                <w:sz w:val="22"/>
                <w:szCs w:val="22"/>
                <w:lang w:val="es-CO"/>
              </w:rPr>
              <w:t>No. de semanas que se le dedicarán a esta</w:t>
            </w:r>
          </w:p>
        </w:tc>
        <w:tc>
          <w:tcPr>
            <w:tcW w:w="5103" w:type="dxa"/>
            <w:shd w:val="clear" w:color="auto" w:fill="auto"/>
          </w:tcPr>
          <w:p w:rsidR="00530A46" w:rsidRPr="006031CB" w:rsidRDefault="009A155D" w:rsidP="00742C13">
            <w:pPr>
              <w:rPr>
                <w:rFonts w:asciiTheme="minorHAnsi" w:hAnsiTheme="minorHAnsi" w:cstheme="minorHAnsi"/>
                <w:lang w:val="es-CO"/>
              </w:rPr>
            </w:pPr>
            <w:r>
              <w:rPr>
                <w:rFonts w:asciiTheme="minorHAnsi" w:hAnsiTheme="minorHAnsi" w:cstheme="minorHAnsi"/>
                <w:sz w:val="22"/>
                <w:szCs w:val="22"/>
                <w:lang w:val="es-CO"/>
              </w:rPr>
              <w:t>1.3</w:t>
            </w:r>
          </w:p>
        </w:tc>
      </w:tr>
      <w:tr w:rsidR="00145016" w:rsidRPr="006031CB" w:rsidTr="007A6DE7">
        <w:tc>
          <w:tcPr>
            <w:tcW w:w="8395" w:type="dxa"/>
            <w:gridSpan w:val="2"/>
            <w:shd w:val="clear" w:color="auto" w:fill="auto"/>
          </w:tcPr>
          <w:p w:rsidR="00145016" w:rsidRPr="006031CB" w:rsidRDefault="00145016" w:rsidP="00145016">
            <w:pPr>
              <w:rPr>
                <w:rFonts w:asciiTheme="minorHAnsi" w:hAnsiTheme="minorHAnsi" w:cstheme="minorHAnsi"/>
                <w:b/>
                <w:lang w:val="es-CO"/>
              </w:rPr>
            </w:pPr>
            <w:r w:rsidRPr="006031CB">
              <w:rPr>
                <w:rFonts w:asciiTheme="minorHAnsi" w:hAnsiTheme="minorHAnsi" w:cstheme="minorHAnsi"/>
                <w:b/>
                <w:sz w:val="22"/>
                <w:szCs w:val="22"/>
                <w:lang w:val="es-CO"/>
              </w:rPr>
              <w:t>BIBLIOGRAFÍA BÁSICA correspondiente a esta unidad:</w:t>
            </w:r>
          </w:p>
          <w:p w:rsidR="009D3527" w:rsidRDefault="009D3527" w:rsidP="009D3527">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145016"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Johnston and J. DiNardo. Econometric Methods. McGraw – Hill, 4th edition, 1997.</w:t>
            </w:r>
          </w:p>
        </w:tc>
      </w:tr>
    </w:tbl>
    <w:p w:rsidR="00145016" w:rsidRPr="00FB513B" w:rsidRDefault="00145016" w:rsidP="005A20FF">
      <w:pPr>
        <w:rPr>
          <w:rFonts w:asciiTheme="minorHAnsi" w:hAnsiTheme="minorHAnsi" w:cstheme="minorHAnsi"/>
          <w:b/>
          <w:sz w:val="22"/>
          <w:szCs w:val="22"/>
          <w:lang w:val="en-US"/>
        </w:rPr>
      </w:pPr>
    </w:p>
    <w:p w:rsidR="006031CB" w:rsidRPr="00FB513B" w:rsidRDefault="006031CB" w:rsidP="005A20FF">
      <w:pPr>
        <w:rPr>
          <w:rFonts w:asciiTheme="minorHAnsi" w:hAnsiTheme="minorHAnsi" w:cstheme="minorHAnsi"/>
          <w:b/>
          <w:sz w:val="22"/>
          <w:szCs w:val="22"/>
          <w:lang w:val="en-US"/>
        </w:rPr>
      </w:pPr>
    </w:p>
    <w:p w:rsidR="006031CB" w:rsidRPr="006031CB" w:rsidRDefault="006031CB" w:rsidP="006031CB">
      <w:pPr>
        <w:rPr>
          <w:rFonts w:asciiTheme="minorHAnsi" w:hAnsiTheme="minorHAnsi" w:cstheme="minorHAnsi"/>
          <w:b/>
          <w:sz w:val="22"/>
          <w:szCs w:val="22"/>
          <w:lang w:val="es-CO"/>
        </w:rPr>
      </w:pPr>
      <w:r w:rsidRPr="006031CB">
        <w:rPr>
          <w:rFonts w:asciiTheme="minorHAnsi" w:hAnsiTheme="minorHAnsi" w:cstheme="minorHAnsi"/>
          <w:b/>
          <w:sz w:val="22"/>
          <w:szCs w:val="22"/>
          <w:lang w:val="es-CO"/>
        </w:rPr>
        <w:t>Unidad No. 4</w:t>
      </w:r>
    </w:p>
    <w:p w:rsidR="006031CB" w:rsidRPr="006031CB" w:rsidRDefault="006031CB" w:rsidP="006031CB">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6031CB" w:rsidRPr="000B662B" w:rsidTr="009063A1">
        <w:tc>
          <w:tcPr>
            <w:tcW w:w="3292" w:type="dxa"/>
            <w:shd w:val="clear" w:color="auto" w:fill="auto"/>
          </w:tcPr>
          <w:p w:rsidR="006031CB" w:rsidRPr="006031CB" w:rsidRDefault="006031CB" w:rsidP="009063A1">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6031CB" w:rsidRPr="006031CB" w:rsidRDefault="000B662B" w:rsidP="000B662B">
            <w:pPr>
              <w:rPr>
                <w:rFonts w:asciiTheme="minorHAnsi" w:hAnsiTheme="minorHAnsi" w:cstheme="minorHAnsi"/>
                <w:b/>
                <w:lang w:val="es-CO"/>
              </w:rPr>
            </w:pPr>
            <w:r>
              <w:rPr>
                <w:rFonts w:asciiTheme="minorHAnsi" w:hAnsiTheme="minorHAnsi" w:cstheme="minorHAnsi"/>
                <w:b/>
                <w:sz w:val="22"/>
                <w:szCs w:val="22"/>
                <w:lang w:val="es-CO"/>
              </w:rPr>
              <w:t>4.</w:t>
            </w:r>
            <w:r w:rsidR="006031CB" w:rsidRPr="006031CB">
              <w:rPr>
                <w:rFonts w:asciiTheme="minorHAnsi" w:hAnsiTheme="minorHAnsi" w:cstheme="minorHAnsi"/>
                <w:b/>
                <w:sz w:val="22"/>
                <w:szCs w:val="22"/>
                <w:lang w:val="es-CO"/>
              </w:rPr>
              <w:t xml:space="preserve"> </w:t>
            </w:r>
            <w:r>
              <w:rPr>
                <w:rFonts w:asciiTheme="minorHAnsi" w:hAnsiTheme="minorHAnsi" w:cstheme="minorHAnsi"/>
                <w:b/>
                <w:bCs/>
                <w:color w:val="000000"/>
                <w:sz w:val="22"/>
                <w:szCs w:val="22"/>
                <w:lang w:val="es-CO"/>
              </w:rPr>
              <w:t>Variables Instrumentales</w:t>
            </w:r>
          </w:p>
        </w:tc>
      </w:tr>
      <w:tr w:rsidR="006031CB" w:rsidRPr="00A16E1D" w:rsidTr="009063A1">
        <w:tc>
          <w:tcPr>
            <w:tcW w:w="3292" w:type="dxa"/>
            <w:shd w:val="clear" w:color="auto" w:fill="auto"/>
          </w:tcPr>
          <w:p w:rsidR="006031CB" w:rsidRPr="006031CB" w:rsidRDefault="006031CB" w:rsidP="009063A1">
            <w:pPr>
              <w:rPr>
                <w:rFonts w:asciiTheme="minorHAnsi" w:hAnsiTheme="minorHAnsi" w:cstheme="minorHAnsi"/>
                <w:b/>
                <w:lang w:val="es-CO"/>
              </w:rPr>
            </w:pPr>
            <w:r w:rsidRPr="006031CB">
              <w:rPr>
                <w:rFonts w:asciiTheme="minorHAnsi" w:hAnsiTheme="minorHAnsi" w:cstheme="minorHAnsi"/>
                <w:b/>
                <w:sz w:val="22"/>
                <w:szCs w:val="22"/>
                <w:lang w:val="es-CO"/>
              </w:rPr>
              <w:t>Subtemas</w:t>
            </w:r>
          </w:p>
          <w:p w:rsidR="006031CB" w:rsidRPr="006031CB" w:rsidRDefault="006031CB" w:rsidP="009063A1">
            <w:pPr>
              <w:rPr>
                <w:rFonts w:asciiTheme="minorHAnsi" w:hAnsiTheme="minorHAnsi" w:cstheme="minorHAnsi"/>
                <w:b/>
                <w:lang w:val="es-CO"/>
              </w:rPr>
            </w:pPr>
          </w:p>
          <w:p w:rsidR="006031CB" w:rsidRPr="006031CB" w:rsidRDefault="006031CB" w:rsidP="009063A1">
            <w:pPr>
              <w:rPr>
                <w:rFonts w:asciiTheme="minorHAnsi" w:hAnsiTheme="minorHAnsi" w:cstheme="minorHAnsi"/>
                <w:b/>
                <w:lang w:val="es-CO"/>
              </w:rPr>
            </w:pPr>
          </w:p>
        </w:tc>
        <w:tc>
          <w:tcPr>
            <w:tcW w:w="5103" w:type="dxa"/>
            <w:shd w:val="clear" w:color="auto" w:fill="auto"/>
          </w:tcPr>
          <w:p w:rsidR="006031CB" w:rsidRPr="00A16E1D" w:rsidRDefault="00A16E1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El problema de endogeneidad</w:t>
            </w:r>
          </w:p>
          <w:p w:rsidR="00A16E1D" w:rsidRPr="009A155D" w:rsidRDefault="00A16E1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El estimador de variable instrumental</w:t>
            </w:r>
          </w:p>
          <w:p w:rsidR="009A155D" w:rsidRPr="00A16E1D" w:rsidRDefault="009A155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Estimador de mínimos cuadrados en dos etapas 2SLS</w:t>
            </w:r>
          </w:p>
          <w:p w:rsidR="00A16E1D" w:rsidRPr="00A16E1D" w:rsidRDefault="00A16E1D" w:rsidP="009A155D">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 xml:space="preserve">Propiedades del estimador </w:t>
            </w:r>
            <w:r w:rsidR="009A155D">
              <w:rPr>
                <w:rFonts w:asciiTheme="minorHAnsi" w:hAnsiTheme="minorHAnsi" w:cstheme="minorHAnsi"/>
                <w:sz w:val="22"/>
                <w:szCs w:val="22"/>
                <w:lang w:val="es-CO"/>
              </w:rPr>
              <w:t>2SLS</w:t>
            </w:r>
          </w:p>
          <w:p w:rsidR="00A16E1D" w:rsidRPr="00A16E1D" w:rsidRDefault="00A16E1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Elección de los instrumentos</w:t>
            </w:r>
          </w:p>
          <w:p w:rsidR="00A16E1D" w:rsidRPr="00A16E1D" w:rsidRDefault="009A155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lastRenderedPageBreak/>
              <w:t xml:space="preserve">Pruebas </w:t>
            </w:r>
            <w:r w:rsidR="00A16E1D">
              <w:rPr>
                <w:rFonts w:asciiTheme="minorHAnsi" w:hAnsiTheme="minorHAnsi" w:cstheme="minorHAnsi"/>
                <w:sz w:val="22"/>
                <w:szCs w:val="22"/>
                <w:lang w:val="es-CO"/>
              </w:rPr>
              <w:t>de identificación</w:t>
            </w:r>
          </w:p>
          <w:p w:rsidR="00A16E1D" w:rsidRPr="006031CB" w:rsidRDefault="00A16E1D" w:rsidP="006031C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Prueba de hipótesis</w:t>
            </w:r>
          </w:p>
        </w:tc>
      </w:tr>
      <w:tr w:rsidR="006031CB" w:rsidRPr="006031CB" w:rsidTr="009063A1">
        <w:tc>
          <w:tcPr>
            <w:tcW w:w="3292" w:type="dxa"/>
            <w:shd w:val="clear" w:color="auto" w:fill="auto"/>
          </w:tcPr>
          <w:p w:rsidR="006031CB" w:rsidRPr="006031CB" w:rsidRDefault="006031CB" w:rsidP="009063A1">
            <w:pPr>
              <w:rPr>
                <w:rFonts w:asciiTheme="minorHAnsi" w:hAnsiTheme="minorHAnsi" w:cstheme="minorHAnsi"/>
                <w:b/>
                <w:lang w:val="es-CO"/>
              </w:rPr>
            </w:pPr>
            <w:r w:rsidRPr="006031CB">
              <w:rPr>
                <w:rFonts w:asciiTheme="minorHAnsi" w:hAnsiTheme="minorHAnsi" w:cstheme="minorHAnsi"/>
                <w:b/>
                <w:sz w:val="22"/>
                <w:szCs w:val="22"/>
                <w:lang w:val="es-CO"/>
              </w:rPr>
              <w:lastRenderedPageBreak/>
              <w:t>No. de semanas que se le dedicarán a esta</w:t>
            </w:r>
          </w:p>
        </w:tc>
        <w:tc>
          <w:tcPr>
            <w:tcW w:w="5103" w:type="dxa"/>
            <w:shd w:val="clear" w:color="auto" w:fill="auto"/>
          </w:tcPr>
          <w:p w:rsidR="006031CB" w:rsidRPr="006031CB" w:rsidRDefault="00A16E1D" w:rsidP="009063A1">
            <w:pPr>
              <w:rPr>
                <w:rFonts w:asciiTheme="minorHAnsi" w:hAnsiTheme="minorHAnsi" w:cstheme="minorHAnsi"/>
                <w:lang w:val="es-CO"/>
              </w:rPr>
            </w:pPr>
            <w:r>
              <w:rPr>
                <w:rFonts w:asciiTheme="minorHAnsi" w:hAnsiTheme="minorHAnsi" w:cstheme="minorHAnsi"/>
                <w:sz w:val="22"/>
                <w:szCs w:val="22"/>
                <w:lang w:val="es-CO"/>
              </w:rPr>
              <w:t>2</w:t>
            </w:r>
            <w:r w:rsidR="009A155D">
              <w:rPr>
                <w:rFonts w:asciiTheme="minorHAnsi" w:hAnsiTheme="minorHAnsi" w:cstheme="minorHAnsi"/>
                <w:sz w:val="22"/>
                <w:szCs w:val="22"/>
                <w:lang w:val="es-CO"/>
              </w:rPr>
              <w:t>.3</w:t>
            </w:r>
          </w:p>
        </w:tc>
      </w:tr>
      <w:tr w:rsidR="006031CB" w:rsidRPr="006031CB" w:rsidTr="009063A1">
        <w:tc>
          <w:tcPr>
            <w:tcW w:w="8395" w:type="dxa"/>
            <w:gridSpan w:val="2"/>
            <w:shd w:val="clear" w:color="auto" w:fill="auto"/>
          </w:tcPr>
          <w:p w:rsidR="006031CB" w:rsidRPr="006031CB" w:rsidRDefault="006031CB" w:rsidP="009063A1">
            <w:pPr>
              <w:rPr>
                <w:rFonts w:asciiTheme="minorHAnsi" w:hAnsiTheme="minorHAnsi" w:cstheme="minorHAnsi"/>
                <w:b/>
                <w:lang w:val="es-CO"/>
              </w:rPr>
            </w:pPr>
            <w:r w:rsidRPr="006031CB">
              <w:rPr>
                <w:rFonts w:asciiTheme="minorHAnsi" w:hAnsiTheme="minorHAnsi" w:cstheme="minorHAnsi"/>
                <w:b/>
                <w:sz w:val="22"/>
                <w:szCs w:val="22"/>
                <w:lang w:val="es-CO"/>
              </w:rPr>
              <w:t>BIBLIOGRAFÍA BÁSICA correspondiente a esta unidad:</w:t>
            </w:r>
          </w:p>
          <w:p w:rsidR="009D3527" w:rsidRDefault="009D3527" w:rsidP="009D3527">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6031CB"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Johnston and J. DiNardo. Econometric Methods. McGraw – Hill, 4th edition, 1997.</w:t>
            </w:r>
          </w:p>
        </w:tc>
      </w:tr>
    </w:tbl>
    <w:p w:rsidR="006031CB" w:rsidRPr="00FB513B" w:rsidRDefault="006031CB" w:rsidP="005A20FF">
      <w:pPr>
        <w:rPr>
          <w:rFonts w:asciiTheme="minorHAnsi" w:hAnsiTheme="minorHAnsi" w:cstheme="minorHAnsi"/>
          <w:b/>
          <w:sz w:val="22"/>
          <w:szCs w:val="22"/>
          <w:lang w:val="en-US"/>
        </w:rPr>
      </w:pPr>
    </w:p>
    <w:p w:rsidR="00A16E1D" w:rsidRPr="00FB513B" w:rsidRDefault="00A16E1D" w:rsidP="005A20FF">
      <w:pPr>
        <w:rPr>
          <w:rFonts w:asciiTheme="minorHAnsi" w:hAnsiTheme="minorHAnsi" w:cstheme="minorHAnsi"/>
          <w:b/>
          <w:sz w:val="22"/>
          <w:szCs w:val="22"/>
          <w:lang w:val="en-US"/>
        </w:rPr>
      </w:pPr>
    </w:p>
    <w:p w:rsidR="00A16E1D" w:rsidRPr="006031CB" w:rsidRDefault="00A16E1D" w:rsidP="00A16E1D">
      <w:pPr>
        <w:rPr>
          <w:rFonts w:asciiTheme="minorHAnsi" w:hAnsiTheme="minorHAnsi" w:cstheme="minorHAnsi"/>
          <w:b/>
          <w:sz w:val="22"/>
          <w:szCs w:val="22"/>
          <w:lang w:val="es-CO"/>
        </w:rPr>
      </w:pPr>
      <w:r>
        <w:rPr>
          <w:rFonts w:asciiTheme="minorHAnsi" w:hAnsiTheme="minorHAnsi" w:cstheme="minorHAnsi"/>
          <w:b/>
          <w:sz w:val="22"/>
          <w:szCs w:val="22"/>
          <w:lang w:val="es-CO"/>
        </w:rPr>
        <w:t>Unidad No. 5</w:t>
      </w:r>
    </w:p>
    <w:p w:rsidR="00A16E1D" w:rsidRPr="006031CB" w:rsidRDefault="00A16E1D" w:rsidP="00A16E1D">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A16E1D" w:rsidRPr="000B662B"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A16E1D" w:rsidRPr="006031CB" w:rsidRDefault="00A16E1D" w:rsidP="00A16E1D">
            <w:pPr>
              <w:rPr>
                <w:rFonts w:asciiTheme="minorHAnsi" w:hAnsiTheme="minorHAnsi" w:cstheme="minorHAnsi"/>
                <w:b/>
                <w:lang w:val="es-CO"/>
              </w:rPr>
            </w:pPr>
            <w:r>
              <w:rPr>
                <w:rFonts w:asciiTheme="minorHAnsi" w:hAnsiTheme="minorHAnsi" w:cstheme="minorHAnsi"/>
                <w:b/>
                <w:sz w:val="22"/>
                <w:szCs w:val="22"/>
                <w:lang w:val="es-CO"/>
              </w:rPr>
              <w:t>5.</w:t>
            </w:r>
            <w:r w:rsidRPr="006031CB">
              <w:rPr>
                <w:rFonts w:asciiTheme="minorHAnsi" w:hAnsiTheme="minorHAnsi" w:cstheme="minorHAnsi"/>
                <w:b/>
                <w:sz w:val="22"/>
                <w:szCs w:val="22"/>
                <w:lang w:val="es-CO"/>
              </w:rPr>
              <w:t xml:space="preserve"> </w:t>
            </w:r>
            <w:r>
              <w:rPr>
                <w:rFonts w:asciiTheme="minorHAnsi" w:hAnsiTheme="minorHAnsi" w:cstheme="minorHAnsi"/>
                <w:b/>
                <w:bCs/>
                <w:color w:val="000000"/>
                <w:sz w:val="22"/>
                <w:szCs w:val="22"/>
                <w:lang w:val="es-CO"/>
              </w:rPr>
              <w:t>Método generalizado de los momentos (GMM)</w:t>
            </w:r>
          </w:p>
        </w:tc>
      </w:tr>
      <w:tr w:rsidR="00A16E1D" w:rsidRPr="00A16E1D"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Subtemas</w:t>
            </w:r>
          </w:p>
          <w:p w:rsidR="00A16E1D" w:rsidRPr="006031CB" w:rsidRDefault="00A16E1D" w:rsidP="004D0E4B">
            <w:pPr>
              <w:rPr>
                <w:rFonts w:asciiTheme="minorHAnsi" w:hAnsiTheme="minorHAnsi" w:cstheme="minorHAnsi"/>
                <w:b/>
                <w:lang w:val="es-CO"/>
              </w:rPr>
            </w:pPr>
          </w:p>
          <w:p w:rsidR="00A16E1D" w:rsidRPr="006031CB" w:rsidRDefault="00A16E1D" w:rsidP="004D0E4B">
            <w:pPr>
              <w:rPr>
                <w:rFonts w:asciiTheme="minorHAnsi" w:hAnsiTheme="minorHAnsi" w:cstheme="minorHAnsi"/>
                <w:b/>
                <w:lang w:val="es-CO"/>
              </w:rPr>
            </w:pPr>
          </w:p>
        </w:tc>
        <w:tc>
          <w:tcPr>
            <w:tcW w:w="5103" w:type="dxa"/>
            <w:shd w:val="clear" w:color="auto" w:fill="auto"/>
          </w:tcPr>
          <w:p w:rsidR="009A155D" w:rsidRPr="009A155D" w:rsidRDefault="00A16E1D" w:rsidP="009A155D">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 xml:space="preserve">Motivación </w:t>
            </w:r>
          </w:p>
          <w:p w:rsidR="00A16E1D" w:rsidRPr="00A16E1D" w:rsidRDefault="009A155D" w:rsidP="009A155D">
            <w:pPr>
              <w:pStyle w:val="Prrafodelista"/>
              <w:numPr>
                <w:ilvl w:val="0"/>
                <w:numId w:val="46"/>
              </w:numPr>
              <w:rPr>
                <w:rFonts w:asciiTheme="minorHAnsi" w:hAnsiTheme="minorHAnsi" w:cstheme="minorHAnsi"/>
                <w:lang w:val="es-CO"/>
              </w:rPr>
            </w:pPr>
            <w:r>
              <w:rPr>
                <w:rFonts w:asciiTheme="minorHAnsi" w:hAnsiTheme="minorHAnsi" w:cstheme="minorHAnsi"/>
                <w:sz w:val="22"/>
                <w:szCs w:val="22"/>
                <w:lang w:val="es-CO"/>
              </w:rPr>
              <w:t>R</w:t>
            </w:r>
            <w:r w:rsidR="00A16E1D">
              <w:rPr>
                <w:rFonts w:asciiTheme="minorHAnsi" w:hAnsiTheme="minorHAnsi" w:cstheme="minorHAnsi"/>
                <w:sz w:val="22"/>
                <w:szCs w:val="22"/>
                <w:lang w:val="es-CO"/>
              </w:rPr>
              <w:t>epaso del método de los momentos</w:t>
            </w:r>
          </w:p>
          <w:p w:rsidR="00A16E1D" w:rsidRP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El estimador de GMM</w:t>
            </w:r>
          </w:p>
          <w:p w:rsidR="00A16E1D" w:rsidRP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Propiedades del estimador GMM</w:t>
            </w:r>
          </w:p>
          <w:p w:rsidR="00A16E1D" w:rsidRP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Estimación eficiente de la matriz de ponderación</w:t>
            </w:r>
          </w:p>
          <w:p w:rsidR="00A16E1D" w:rsidRPr="00A16E1D" w:rsidRDefault="009A155D" w:rsidP="009A155D">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 xml:space="preserve">Prueba </w:t>
            </w:r>
            <w:r w:rsidR="00A16E1D">
              <w:rPr>
                <w:rFonts w:asciiTheme="minorHAnsi" w:hAnsiTheme="minorHAnsi" w:cstheme="minorHAnsi"/>
                <w:sz w:val="22"/>
                <w:szCs w:val="22"/>
                <w:lang w:val="es-CO"/>
              </w:rPr>
              <w:t>de sobreidentificación</w:t>
            </w:r>
          </w:p>
          <w:p w:rsidR="00A16E1D" w:rsidRP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Prueba de hipótesis</w:t>
            </w:r>
          </w:p>
          <w:p w:rsidR="00A16E1D" w:rsidRP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Casos particulares: OLS, IV y ML</w:t>
            </w:r>
          </w:p>
          <w:p w:rsidR="00A16E1D" w:rsidRPr="006031CB"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Aplicaciones empíricas</w:t>
            </w:r>
          </w:p>
        </w:tc>
      </w:tr>
      <w:tr w:rsidR="00A16E1D" w:rsidRPr="006031CB"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No. de semanas que se le dedicarán a esta</w:t>
            </w:r>
          </w:p>
        </w:tc>
        <w:tc>
          <w:tcPr>
            <w:tcW w:w="5103" w:type="dxa"/>
            <w:shd w:val="clear" w:color="auto" w:fill="auto"/>
          </w:tcPr>
          <w:p w:rsidR="00A16E1D" w:rsidRPr="006031CB" w:rsidRDefault="009A155D" w:rsidP="004D0E4B">
            <w:pPr>
              <w:rPr>
                <w:rFonts w:asciiTheme="minorHAnsi" w:hAnsiTheme="minorHAnsi" w:cstheme="minorHAnsi"/>
                <w:lang w:val="es-CO"/>
              </w:rPr>
            </w:pPr>
            <w:r>
              <w:rPr>
                <w:rFonts w:asciiTheme="minorHAnsi" w:hAnsiTheme="minorHAnsi" w:cstheme="minorHAnsi"/>
                <w:sz w:val="22"/>
                <w:szCs w:val="22"/>
                <w:lang w:val="es-CO"/>
              </w:rPr>
              <w:t>2.4</w:t>
            </w:r>
          </w:p>
        </w:tc>
      </w:tr>
      <w:tr w:rsidR="00A16E1D" w:rsidRPr="006031CB" w:rsidTr="004D0E4B">
        <w:tc>
          <w:tcPr>
            <w:tcW w:w="8395" w:type="dxa"/>
            <w:gridSpan w:val="2"/>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BIBLIOGRAFÍA BÁSICA correspondiente a esta unidad:</w:t>
            </w:r>
          </w:p>
          <w:p w:rsidR="009D3527" w:rsidRDefault="009D3527" w:rsidP="009D3527">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A16E1D"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Johnston and J. DiNardo. Econometric Methods. McGraw – Hill, 4th edition, 1997.</w:t>
            </w:r>
          </w:p>
        </w:tc>
      </w:tr>
    </w:tbl>
    <w:p w:rsidR="00A16E1D" w:rsidRPr="00FB513B" w:rsidRDefault="00A16E1D" w:rsidP="005A20FF">
      <w:pPr>
        <w:rPr>
          <w:rFonts w:asciiTheme="minorHAnsi" w:hAnsiTheme="minorHAnsi" w:cstheme="minorHAnsi"/>
          <w:b/>
          <w:sz w:val="22"/>
          <w:szCs w:val="22"/>
          <w:lang w:val="en-US"/>
        </w:rPr>
      </w:pPr>
    </w:p>
    <w:p w:rsidR="00A16E1D" w:rsidRPr="00FB513B" w:rsidRDefault="00A16E1D" w:rsidP="00A16E1D">
      <w:pPr>
        <w:rPr>
          <w:rFonts w:asciiTheme="minorHAnsi" w:hAnsiTheme="minorHAnsi" w:cstheme="minorHAnsi"/>
          <w:b/>
          <w:sz w:val="22"/>
          <w:szCs w:val="22"/>
          <w:lang w:val="en-US"/>
        </w:rPr>
      </w:pPr>
    </w:p>
    <w:p w:rsidR="00A16E1D" w:rsidRPr="006031CB" w:rsidRDefault="00A16E1D" w:rsidP="00A16E1D">
      <w:pPr>
        <w:rPr>
          <w:rFonts w:asciiTheme="minorHAnsi" w:hAnsiTheme="minorHAnsi" w:cstheme="minorHAnsi"/>
          <w:b/>
          <w:sz w:val="22"/>
          <w:szCs w:val="22"/>
          <w:lang w:val="es-CO"/>
        </w:rPr>
      </w:pPr>
      <w:r>
        <w:rPr>
          <w:rFonts w:asciiTheme="minorHAnsi" w:hAnsiTheme="minorHAnsi" w:cstheme="minorHAnsi"/>
          <w:b/>
          <w:sz w:val="22"/>
          <w:szCs w:val="22"/>
          <w:lang w:val="es-CO"/>
        </w:rPr>
        <w:t>Unidad No. 6</w:t>
      </w:r>
    </w:p>
    <w:p w:rsidR="00A16E1D" w:rsidRPr="006031CB" w:rsidRDefault="00A16E1D" w:rsidP="00A16E1D">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5103"/>
      </w:tblGrid>
      <w:tr w:rsidR="00A16E1D" w:rsidRPr="000B662B"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 xml:space="preserve">Tema(s) a desarrollar </w:t>
            </w:r>
          </w:p>
        </w:tc>
        <w:tc>
          <w:tcPr>
            <w:tcW w:w="5103" w:type="dxa"/>
            <w:shd w:val="clear" w:color="auto" w:fill="auto"/>
          </w:tcPr>
          <w:p w:rsidR="00A16E1D" w:rsidRPr="006031CB" w:rsidRDefault="00A16E1D" w:rsidP="00A16E1D">
            <w:pPr>
              <w:rPr>
                <w:rFonts w:asciiTheme="minorHAnsi" w:hAnsiTheme="minorHAnsi" w:cstheme="minorHAnsi"/>
                <w:b/>
                <w:lang w:val="es-CO"/>
              </w:rPr>
            </w:pPr>
            <w:r>
              <w:rPr>
                <w:rFonts w:asciiTheme="minorHAnsi" w:hAnsiTheme="minorHAnsi" w:cstheme="minorHAnsi"/>
                <w:b/>
                <w:sz w:val="22"/>
                <w:szCs w:val="22"/>
                <w:lang w:val="es-CO"/>
              </w:rPr>
              <w:t>6.</w:t>
            </w:r>
            <w:r w:rsidRPr="006031CB">
              <w:rPr>
                <w:rFonts w:asciiTheme="minorHAnsi" w:hAnsiTheme="minorHAnsi" w:cstheme="minorHAnsi"/>
                <w:b/>
                <w:sz w:val="22"/>
                <w:szCs w:val="22"/>
                <w:lang w:val="es-CO"/>
              </w:rPr>
              <w:t xml:space="preserve"> </w:t>
            </w:r>
            <w:r>
              <w:rPr>
                <w:rFonts w:asciiTheme="minorHAnsi" w:hAnsiTheme="minorHAnsi" w:cstheme="minorHAnsi"/>
                <w:b/>
                <w:bCs/>
                <w:color w:val="000000"/>
                <w:sz w:val="22"/>
                <w:szCs w:val="22"/>
                <w:lang w:val="es-CO"/>
              </w:rPr>
              <w:t>Modelos de variable dependiente discreta</w:t>
            </w:r>
          </w:p>
        </w:tc>
      </w:tr>
      <w:tr w:rsidR="00A16E1D" w:rsidRPr="00A16E1D"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Subtemas</w:t>
            </w:r>
          </w:p>
          <w:p w:rsidR="00A16E1D" w:rsidRPr="006031CB" w:rsidRDefault="00A16E1D" w:rsidP="004D0E4B">
            <w:pPr>
              <w:rPr>
                <w:rFonts w:asciiTheme="minorHAnsi" w:hAnsiTheme="minorHAnsi" w:cstheme="minorHAnsi"/>
                <w:b/>
                <w:lang w:val="es-CO"/>
              </w:rPr>
            </w:pPr>
          </w:p>
          <w:p w:rsidR="00A16E1D" w:rsidRPr="006031CB" w:rsidRDefault="00A16E1D" w:rsidP="004D0E4B">
            <w:pPr>
              <w:rPr>
                <w:rFonts w:asciiTheme="minorHAnsi" w:hAnsiTheme="minorHAnsi" w:cstheme="minorHAnsi"/>
                <w:b/>
                <w:lang w:val="es-CO"/>
              </w:rPr>
            </w:pPr>
          </w:p>
        </w:tc>
        <w:tc>
          <w:tcPr>
            <w:tcW w:w="5103" w:type="dxa"/>
            <w:shd w:val="clear" w:color="auto" w:fill="auto"/>
          </w:tcPr>
          <w:p w:rsidR="00A16E1D" w:rsidRPr="006031CB" w:rsidRDefault="00A16E1D" w:rsidP="00A16E1D">
            <w:pPr>
              <w:pStyle w:val="Prrafodelista"/>
              <w:numPr>
                <w:ilvl w:val="0"/>
                <w:numId w:val="28"/>
              </w:numPr>
              <w:rPr>
                <w:rFonts w:asciiTheme="minorHAnsi" w:hAnsiTheme="minorHAnsi" w:cstheme="minorHAnsi"/>
                <w:lang w:val="es-CO"/>
              </w:rPr>
            </w:pPr>
            <w:r>
              <w:rPr>
                <w:rFonts w:asciiTheme="minorHAnsi" w:hAnsiTheme="minorHAnsi" w:cstheme="minorHAnsi"/>
                <w:sz w:val="22"/>
                <w:szCs w:val="22"/>
                <w:lang w:val="es-CO"/>
              </w:rPr>
              <w:t>Motivación. Probabilidades de elección</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Modelos de elección binaria (probabilidad lineal, logit y probit)</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Efectos marginales</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Estimación</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Bondad de ajuste</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Pruebas de hipótesis</w:t>
            </w:r>
          </w:p>
          <w:p w:rsidR="00A16E1D" w:rsidRDefault="00A16E1D"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Introducción a los modelos de múltiple respuesta</w:t>
            </w:r>
          </w:p>
          <w:p w:rsidR="00A16E1D" w:rsidRPr="006031CB" w:rsidRDefault="0021058F" w:rsidP="004D0E4B">
            <w:pPr>
              <w:pStyle w:val="Prrafodelista"/>
              <w:numPr>
                <w:ilvl w:val="0"/>
                <w:numId w:val="28"/>
              </w:numPr>
              <w:rPr>
                <w:rFonts w:asciiTheme="minorHAnsi" w:hAnsiTheme="minorHAnsi" w:cstheme="minorHAnsi"/>
                <w:lang w:val="es-CO"/>
              </w:rPr>
            </w:pPr>
            <w:r>
              <w:rPr>
                <w:rFonts w:asciiTheme="minorHAnsi" w:hAnsiTheme="minorHAnsi" w:cstheme="minorHAnsi"/>
                <w:lang w:val="es-CO"/>
              </w:rPr>
              <w:t>Aplicaciones empíricas</w:t>
            </w:r>
          </w:p>
        </w:tc>
      </w:tr>
      <w:tr w:rsidR="00A16E1D" w:rsidRPr="00A16E1D" w:rsidTr="004D0E4B">
        <w:tc>
          <w:tcPr>
            <w:tcW w:w="3292" w:type="dxa"/>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t>No. de semanas que se le dedicarán a esta</w:t>
            </w:r>
          </w:p>
        </w:tc>
        <w:tc>
          <w:tcPr>
            <w:tcW w:w="5103" w:type="dxa"/>
            <w:shd w:val="clear" w:color="auto" w:fill="auto"/>
          </w:tcPr>
          <w:p w:rsidR="00A16E1D" w:rsidRPr="006031CB" w:rsidRDefault="009D3527" w:rsidP="004D0E4B">
            <w:pPr>
              <w:rPr>
                <w:rFonts w:asciiTheme="minorHAnsi" w:hAnsiTheme="minorHAnsi" w:cstheme="minorHAnsi"/>
                <w:lang w:val="es-CO"/>
              </w:rPr>
            </w:pPr>
            <w:r>
              <w:rPr>
                <w:rFonts w:asciiTheme="minorHAnsi" w:hAnsiTheme="minorHAnsi" w:cstheme="minorHAnsi"/>
                <w:sz w:val="22"/>
                <w:szCs w:val="22"/>
                <w:lang w:val="es-CO"/>
              </w:rPr>
              <w:t>2</w:t>
            </w:r>
          </w:p>
        </w:tc>
      </w:tr>
      <w:tr w:rsidR="00A16E1D" w:rsidRPr="006031CB" w:rsidTr="004D0E4B">
        <w:tc>
          <w:tcPr>
            <w:tcW w:w="8395" w:type="dxa"/>
            <w:gridSpan w:val="2"/>
            <w:shd w:val="clear" w:color="auto" w:fill="auto"/>
          </w:tcPr>
          <w:p w:rsidR="00A16E1D" w:rsidRPr="006031CB" w:rsidRDefault="00A16E1D" w:rsidP="004D0E4B">
            <w:pPr>
              <w:rPr>
                <w:rFonts w:asciiTheme="minorHAnsi" w:hAnsiTheme="minorHAnsi" w:cstheme="minorHAnsi"/>
                <w:b/>
                <w:lang w:val="es-CO"/>
              </w:rPr>
            </w:pPr>
            <w:r w:rsidRPr="006031CB">
              <w:rPr>
                <w:rFonts w:asciiTheme="minorHAnsi" w:hAnsiTheme="minorHAnsi" w:cstheme="minorHAnsi"/>
                <w:b/>
                <w:sz w:val="22"/>
                <w:szCs w:val="22"/>
                <w:lang w:val="es-CO"/>
              </w:rPr>
              <w:lastRenderedPageBreak/>
              <w:t>BIBLIOGRAFÍA BÁSICA correspondiente a esta unidad:</w:t>
            </w:r>
          </w:p>
          <w:p w:rsidR="009D3527" w:rsidRDefault="009D3527" w:rsidP="009D3527">
            <w:pPr>
              <w:pStyle w:val="Prrafodelista"/>
              <w:numPr>
                <w:ilvl w:val="0"/>
                <w:numId w:val="27"/>
              </w:numPr>
              <w:rPr>
                <w:rFonts w:asciiTheme="minorHAnsi" w:hAnsiTheme="minorHAnsi" w:cstheme="minorHAnsi"/>
                <w:sz w:val="22"/>
                <w:szCs w:val="22"/>
                <w:lang w:val="en-US"/>
              </w:rPr>
            </w:pPr>
            <w:r w:rsidRPr="00CA03EB">
              <w:rPr>
                <w:rFonts w:asciiTheme="minorHAnsi" w:hAnsiTheme="minorHAnsi" w:cstheme="minorHAnsi"/>
                <w:sz w:val="22"/>
                <w:szCs w:val="22"/>
                <w:lang w:val="en-US"/>
              </w:rPr>
              <w:t>C. Heij, P. de Boer, P. Franses, T. Loek, and H. van Dijk. Econometric Methods with Applications in Business and Economics. Oxford University Press, New York, 2004.</w:t>
            </w:r>
          </w:p>
          <w:p w:rsidR="00A16E1D"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Johnston and J. DiNardo. Econometric Methods. McGraw – Hill, 4th edition, 1997.</w:t>
            </w:r>
          </w:p>
        </w:tc>
      </w:tr>
    </w:tbl>
    <w:p w:rsidR="00A16E1D" w:rsidRPr="00FB513B" w:rsidRDefault="00A16E1D" w:rsidP="005A20FF">
      <w:pPr>
        <w:rPr>
          <w:rFonts w:asciiTheme="minorHAnsi" w:hAnsiTheme="minorHAnsi" w:cstheme="minorHAnsi"/>
          <w:b/>
          <w:sz w:val="22"/>
          <w:szCs w:val="22"/>
          <w:lang w:val="en-US"/>
        </w:rPr>
      </w:pPr>
    </w:p>
    <w:p w:rsidR="00A16E1D" w:rsidRPr="00FB513B" w:rsidRDefault="00A16E1D" w:rsidP="005A20FF">
      <w:pPr>
        <w:rPr>
          <w:rFonts w:asciiTheme="minorHAnsi" w:hAnsiTheme="minorHAnsi" w:cstheme="minorHAnsi"/>
          <w:b/>
          <w:sz w:val="22"/>
          <w:szCs w:val="22"/>
          <w:lang w:val="en-US"/>
        </w:rPr>
      </w:pPr>
    </w:p>
    <w:tbl>
      <w:tblPr>
        <w:tblpPr w:leftFromText="141" w:rightFromText="141" w:vertAnchor="text" w:horzAnchor="margin" w:tblpX="392" w:tblpY="21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30"/>
      </w:tblGrid>
      <w:tr w:rsidR="00145016" w:rsidRPr="00791872" w:rsidTr="00C50B4E">
        <w:tc>
          <w:tcPr>
            <w:tcW w:w="8330" w:type="dxa"/>
          </w:tcPr>
          <w:p w:rsidR="00145016" w:rsidRPr="006031CB" w:rsidRDefault="00145016" w:rsidP="00C50B4E">
            <w:pPr>
              <w:rPr>
                <w:rFonts w:asciiTheme="minorHAnsi" w:hAnsiTheme="minorHAnsi"/>
                <w:b/>
                <w:lang w:val="es-CO"/>
              </w:rPr>
            </w:pPr>
            <w:r w:rsidRPr="006031CB">
              <w:rPr>
                <w:rFonts w:asciiTheme="minorHAnsi" w:hAnsiTheme="minorHAnsi"/>
                <w:b/>
                <w:sz w:val="22"/>
                <w:szCs w:val="22"/>
                <w:lang w:val="es-CO"/>
              </w:rPr>
              <w:t>METODOLOGÍA  a seg</w:t>
            </w:r>
            <w:r w:rsidR="00782ADF" w:rsidRPr="006031CB">
              <w:rPr>
                <w:rFonts w:asciiTheme="minorHAnsi" w:hAnsiTheme="minorHAnsi"/>
                <w:b/>
                <w:sz w:val="22"/>
                <w:szCs w:val="22"/>
                <w:lang w:val="es-CO"/>
              </w:rPr>
              <w:t>uir en el desarrollo del curso:</w:t>
            </w:r>
          </w:p>
          <w:p w:rsidR="00145016" w:rsidRPr="00CA03EB" w:rsidRDefault="00CA03EB" w:rsidP="00CA03EB">
            <w:pPr>
              <w:pStyle w:val="BodyText31"/>
              <w:widowControl/>
              <w:spacing w:line="240" w:lineRule="auto"/>
              <w:rPr>
                <w:rFonts w:ascii="Palatino Linotype" w:hAnsi="Palatino Linotype"/>
                <w:bCs/>
                <w:color w:val="000000"/>
                <w:lang w:val="fr-FR"/>
              </w:rPr>
            </w:pPr>
            <w:r w:rsidRPr="00FB513B">
              <w:rPr>
                <w:rFonts w:asciiTheme="minorHAnsi" w:hAnsiTheme="minorHAnsi" w:cstheme="minorHAnsi"/>
                <w:sz w:val="22"/>
                <w:szCs w:val="22"/>
                <w:lang w:val="es-CO"/>
              </w:rPr>
              <w:t xml:space="preserve">El curso se desarrollará con base en la exposición magistral, en la cual el profesor  realiza un análisis teórico y conceptual sobre todos los temas del curso, por sesiones de 2 horas. Para las aplicaciones, tanto con datos simulados como reales, se empleará el lenguaje de programación R (http://www.r-project.org/). Este programa es uno de los más empleados en la comunidad científica para análisis estadístico y econométrico (Racine and Hyndman), análisis predictivo, procesamiento y visualización de gran volumen de información, etcétera. Adicionalmente, el programa está disponible gratuitamente para un amplio rango de plataformas, incluyendo Windows, Mac OS X, y Linux. </w:t>
            </w:r>
            <w:r w:rsidRPr="00CA03EB">
              <w:rPr>
                <w:rFonts w:asciiTheme="minorHAnsi" w:hAnsiTheme="minorHAnsi" w:cstheme="minorHAnsi"/>
                <w:sz w:val="22"/>
                <w:szCs w:val="22"/>
                <w:lang w:val="en-US"/>
              </w:rPr>
              <w:t>Igualmente, se utilizará el paquete Stata.</w:t>
            </w:r>
            <w:r>
              <w:rPr>
                <w:rFonts w:ascii="Palatino Linotype" w:hAnsi="Palatino Linotype"/>
                <w:bCs/>
                <w:color w:val="000000"/>
                <w:szCs w:val="24"/>
              </w:rPr>
              <w:t xml:space="preserve"> </w:t>
            </w:r>
          </w:p>
        </w:tc>
      </w:tr>
    </w:tbl>
    <w:p w:rsidR="00145016" w:rsidRPr="006031CB" w:rsidRDefault="00145016" w:rsidP="005A20FF">
      <w:pPr>
        <w:rPr>
          <w:rFonts w:asciiTheme="minorHAnsi" w:hAnsiTheme="minorHAnsi" w:cstheme="minorHAnsi"/>
          <w:b/>
          <w:sz w:val="22"/>
          <w:szCs w:val="22"/>
          <w:lang w:val="es-CO"/>
        </w:rPr>
      </w:pPr>
    </w:p>
    <w:tbl>
      <w:tblPr>
        <w:tblW w:w="839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2569"/>
      </w:tblGrid>
      <w:tr w:rsidR="00145016" w:rsidRPr="006031CB" w:rsidTr="00C50B4E">
        <w:tc>
          <w:tcPr>
            <w:tcW w:w="8395" w:type="dxa"/>
            <w:gridSpan w:val="3"/>
          </w:tcPr>
          <w:p w:rsidR="00145016" w:rsidRPr="006031CB" w:rsidRDefault="00145016" w:rsidP="00C50B4E">
            <w:pPr>
              <w:rPr>
                <w:rFonts w:asciiTheme="minorHAnsi" w:hAnsiTheme="minorHAnsi" w:cstheme="minorHAnsi"/>
                <w:b/>
                <w:lang w:val="es-CO"/>
              </w:rPr>
            </w:pPr>
            <w:r w:rsidRPr="006031CB">
              <w:rPr>
                <w:rFonts w:asciiTheme="minorHAnsi" w:hAnsiTheme="minorHAnsi" w:cstheme="minorHAnsi"/>
                <w:b/>
                <w:sz w:val="22"/>
                <w:szCs w:val="22"/>
                <w:lang w:val="es-CO"/>
              </w:rPr>
              <w:t>EVALUACIÓN</w:t>
            </w:r>
          </w:p>
        </w:tc>
      </w:tr>
      <w:tr w:rsidR="00145016" w:rsidRPr="006031CB" w:rsidTr="00C50B4E">
        <w:tc>
          <w:tcPr>
            <w:tcW w:w="3292" w:type="dxa"/>
          </w:tcPr>
          <w:p w:rsidR="00145016" w:rsidRPr="006031CB" w:rsidRDefault="00145016" w:rsidP="00C50B4E">
            <w:pPr>
              <w:rPr>
                <w:rFonts w:asciiTheme="minorHAnsi" w:hAnsiTheme="minorHAnsi" w:cstheme="minorHAnsi"/>
                <w:b/>
                <w:lang w:val="es-CO"/>
              </w:rPr>
            </w:pPr>
            <w:r w:rsidRPr="006031CB">
              <w:rPr>
                <w:rFonts w:asciiTheme="minorHAnsi" w:hAnsiTheme="minorHAnsi" w:cstheme="minorHAnsi"/>
                <w:b/>
                <w:sz w:val="22"/>
                <w:szCs w:val="22"/>
                <w:lang w:val="es-CO"/>
              </w:rPr>
              <w:t>Actividad</w:t>
            </w:r>
          </w:p>
        </w:tc>
        <w:tc>
          <w:tcPr>
            <w:tcW w:w="2534" w:type="dxa"/>
          </w:tcPr>
          <w:p w:rsidR="00145016" w:rsidRPr="006031CB" w:rsidRDefault="00145016" w:rsidP="00C50B4E">
            <w:pPr>
              <w:rPr>
                <w:rFonts w:asciiTheme="minorHAnsi" w:hAnsiTheme="minorHAnsi" w:cstheme="minorHAnsi"/>
                <w:b/>
                <w:lang w:val="es-CO"/>
              </w:rPr>
            </w:pPr>
            <w:r w:rsidRPr="006031CB">
              <w:rPr>
                <w:rFonts w:asciiTheme="minorHAnsi" w:hAnsiTheme="minorHAnsi" w:cstheme="minorHAnsi"/>
                <w:b/>
                <w:sz w:val="22"/>
                <w:szCs w:val="22"/>
                <w:lang w:val="es-CO"/>
              </w:rPr>
              <w:t>Porcentaje</w:t>
            </w:r>
          </w:p>
        </w:tc>
        <w:tc>
          <w:tcPr>
            <w:tcW w:w="2569" w:type="dxa"/>
          </w:tcPr>
          <w:p w:rsidR="00145016" w:rsidRPr="006031CB" w:rsidRDefault="00145016" w:rsidP="00C50B4E">
            <w:pPr>
              <w:rPr>
                <w:rFonts w:asciiTheme="minorHAnsi" w:hAnsiTheme="minorHAnsi" w:cstheme="minorHAnsi"/>
                <w:b/>
                <w:lang w:val="es-CO"/>
              </w:rPr>
            </w:pPr>
            <w:r w:rsidRPr="006031CB">
              <w:rPr>
                <w:rFonts w:asciiTheme="minorHAnsi" w:hAnsiTheme="minorHAnsi" w:cstheme="minorHAnsi"/>
                <w:b/>
                <w:sz w:val="22"/>
                <w:szCs w:val="22"/>
                <w:lang w:val="es-CO"/>
              </w:rPr>
              <w:t>Fecha (día, mes, año)</w:t>
            </w:r>
          </w:p>
        </w:tc>
      </w:tr>
      <w:tr w:rsidR="00145016" w:rsidRPr="006031CB" w:rsidTr="00C50B4E">
        <w:tc>
          <w:tcPr>
            <w:tcW w:w="3292" w:type="dxa"/>
          </w:tcPr>
          <w:p w:rsidR="00145016" w:rsidRPr="006031CB" w:rsidRDefault="00145016" w:rsidP="00C50B4E">
            <w:pPr>
              <w:rPr>
                <w:rFonts w:asciiTheme="minorHAnsi" w:hAnsiTheme="minorHAnsi" w:cstheme="minorHAnsi"/>
                <w:lang w:val="es-CO"/>
              </w:rPr>
            </w:pPr>
            <w:r w:rsidRPr="006031CB">
              <w:rPr>
                <w:rFonts w:asciiTheme="minorHAnsi" w:hAnsiTheme="minorHAnsi" w:cstheme="minorHAnsi"/>
                <w:sz w:val="22"/>
                <w:szCs w:val="22"/>
                <w:lang w:val="es-CO"/>
              </w:rPr>
              <w:t xml:space="preserve">Parcial No.1 </w:t>
            </w:r>
          </w:p>
        </w:tc>
        <w:tc>
          <w:tcPr>
            <w:tcW w:w="2534" w:type="dxa"/>
          </w:tcPr>
          <w:p w:rsidR="00145016" w:rsidRPr="006031CB" w:rsidRDefault="006031CB" w:rsidP="00C50B4E">
            <w:pPr>
              <w:jc w:val="center"/>
              <w:rPr>
                <w:rFonts w:asciiTheme="minorHAnsi" w:hAnsiTheme="minorHAnsi" w:cstheme="minorHAnsi"/>
                <w:lang w:val="es-CO"/>
              </w:rPr>
            </w:pPr>
            <w:r w:rsidRPr="006031CB">
              <w:rPr>
                <w:rFonts w:asciiTheme="minorHAnsi" w:hAnsiTheme="minorHAnsi" w:cstheme="minorHAnsi"/>
                <w:sz w:val="22"/>
                <w:szCs w:val="22"/>
                <w:lang w:val="es-CO"/>
              </w:rPr>
              <w:t>3</w:t>
            </w:r>
            <w:r w:rsidR="00145016" w:rsidRPr="006031CB">
              <w:rPr>
                <w:rFonts w:asciiTheme="minorHAnsi" w:hAnsiTheme="minorHAnsi" w:cstheme="minorHAnsi"/>
                <w:sz w:val="22"/>
                <w:szCs w:val="22"/>
                <w:lang w:val="es-CO"/>
              </w:rPr>
              <w:t>0%</w:t>
            </w:r>
          </w:p>
        </w:tc>
        <w:tc>
          <w:tcPr>
            <w:tcW w:w="2569" w:type="dxa"/>
          </w:tcPr>
          <w:p w:rsidR="00145016" w:rsidRPr="006031CB" w:rsidRDefault="009D3527" w:rsidP="00C50B4E">
            <w:pPr>
              <w:rPr>
                <w:rFonts w:asciiTheme="minorHAnsi" w:hAnsiTheme="minorHAnsi" w:cstheme="minorHAnsi"/>
                <w:lang w:val="es-CO"/>
              </w:rPr>
            </w:pPr>
            <w:r>
              <w:rPr>
                <w:rFonts w:asciiTheme="minorHAnsi" w:hAnsiTheme="minorHAnsi" w:cstheme="minorHAnsi"/>
                <w:lang w:val="es-CO"/>
              </w:rPr>
              <w:t>Octava Semana</w:t>
            </w:r>
          </w:p>
        </w:tc>
      </w:tr>
      <w:tr w:rsidR="00145016" w:rsidRPr="006031CB" w:rsidTr="00C50B4E">
        <w:tc>
          <w:tcPr>
            <w:tcW w:w="3292" w:type="dxa"/>
          </w:tcPr>
          <w:p w:rsidR="00145016" w:rsidRPr="006031CB" w:rsidRDefault="00145016" w:rsidP="00C50B4E">
            <w:pPr>
              <w:rPr>
                <w:rFonts w:asciiTheme="minorHAnsi" w:hAnsiTheme="minorHAnsi" w:cstheme="minorHAnsi"/>
                <w:lang w:val="es-CO"/>
              </w:rPr>
            </w:pPr>
            <w:r w:rsidRPr="006031CB">
              <w:rPr>
                <w:rFonts w:asciiTheme="minorHAnsi" w:hAnsiTheme="minorHAnsi" w:cstheme="minorHAnsi"/>
                <w:sz w:val="22"/>
                <w:szCs w:val="22"/>
                <w:lang w:val="es-CO"/>
              </w:rPr>
              <w:t xml:space="preserve">Parcial No.2 </w:t>
            </w:r>
          </w:p>
        </w:tc>
        <w:tc>
          <w:tcPr>
            <w:tcW w:w="2534" w:type="dxa"/>
          </w:tcPr>
          <w:p w:rsidR="00145016" w:rsidRPr="006031CB" w:rsidRDefault="006031CB" w:rsidP="00C50B4E">
            <w:pPr>
              <w:jc w:val="center"/>
              <w:rPr>
                <w:rFonts w:asciiTheme="minorHAnsi" w:hAnsiTheme="minorHAnsi" w:cstheme="minorHAnsi"/>
                <w:lang w:val="es-CO"/>
              </w:rPr>
            </w:pPr>
            <w:r w:rsidRPr="006031CB">
              <w:rPr>
                <w:rFonts w:asciiTheme="minorHAnsi" w:hAnsiTheme="minorHAnsi" w:cstheme="minorHAnsi"/>
                <w:sz w:val="22"/>
                <w:szCs w:val="22"/>
                <w:lang w:val="es-CO"/>
              </w:rPr>
              <w:t>3</w:t>
            </w:r>
            <w:r w:rsidR="00145016" w:rsidRPr="006031CB">
              <w:rPr>
                <w:rFonts w:asciiTheme="minorHAnsi" w:hAnsiTheme="minorHAnsi" w:cstheme="minorHAnsi"/>
                <w:sz w:val="22"/>
                <w:szCs w:val="22"/>
                <w:lang w:val="es-CO"/>
              </w:rPr>
              <w:t>0%</w:t>
            </w:r>
          </w:p>
        </w:tc>
        <w:tc>
          <w:tcPr>
            <w:tcW w:w="2569" w:type="dxa"/>
          </w:tcPr>
          <w:p w:rsidR="00145016" w:rsidRPr="006031CB" w:rsidRDefault="009D3527" w:rsidP="00C50B4E">
            <w:pPr>
              <w:rPr>
                <w:rFonts w:asciiTheme="minorHAnsi" w:hAnsiTheme="minorHAnsi" w:cstheme="minorHAnsi"/>
                <w:lang w:val="es-CO"/>
              </w:rPr>
            </w:pPr>
            <w:r>
              <w:rPr>
                <w:rFonts w:asciiTheme="minorHAnsi" w:hAnsiTheme="minorHAnsi" w:cstheme="minorHAnsi"/>
                <w:lang w:val="es-CO"/>
              </w:rPr>
              <w:t>Décima Segunda Semana</w:t>
            </w:r>
          </w:p>
        </w:tc>
      </w:tr>
      <w:tr w:rsidR="00145016" w:rsidRPr="006031CB" w:rsidTr="00C50B4E">
        <w:tc>
          <w:tcPr>
            <w:tcW w:w="3292" w:type="dxa"/>
          </w:tcPr>
          <w:p w:rsidR="00145016" w:rsidRPr="006031CB" w:rsidRDefault="00145016" w:rsidP="00C50B4E">
            <w:pPr>
              <w:rPr>
                <w:rFonts w:asciiTheme="minorHAnsi" w:hAnsiTheme="minorHAnsi" w:cstheme="minorHAnsi"/>
                <w:lang w:val="es-CO"/>
              </w:rPr>
            </w:pPr>
            <w:r w:rsidRPr="006031CB">
              <w:rPr>
                <w:rFonts w:asciiTheme="minorHAnsi" w:hAnsiTheme="minorHAnsi" w:cstheme="minorHAnsi"/>
                <w:sz w:val="22"/>
                <w:szCs w:val="22"/>
                <w:lang w:val="es-CO"/>
              </w:rPr>
              <w:t>Parcial No.3</w:t>
            </w:r>
          </w:p>
        </w:tc>
        <w:tc>
          <w:tcPr>
            <w:tcW w:w="2534" w:type="dxa"/>
          </w:tcPr>
          <w:p w:rsidR="00145016" w:rsidRPr="006031CB" w:rsidRDefault="009D3527" w:rsidP="009D3527">
            <w:pPr>
              <w:jc w:val="center"/>
              <w:rPr>
                <w:rFonts w:asciiTheme="minorHAnsi" w:hAnsiTheme="minorHAnsi" w:cstheme="minorHAnsi"/>
                <w:lang w:val="es-CO"/>
              </w:rPr>
            </w:pPr>
            <w:r>
              <w:rPr>
                <w:rFonts w:asciiTheme="minorHAnsi" w:hAnsiTheme="minorHAnsi" w:cstheme="minorHAnsi"/>
                <w:sz w:val="22"/>
                <w:szCs w:val="22"/>
                <w:lang w:val="es-CO"/>
              </w:rPr>
              <w:t>30</w:t>
            </w:r>
            <w:r w:rsidR="00145016" w:rsidRPr="006031CB">
              <w:rPr>
                <w:rFonts w:asciiTheme="minorHAnsi" w:hAnsiTheme="minorHAnsi" w:cstheme="minorHAnsi"/>
                <w:sz w:val="22"/>
                <w:szCs w:val="22"/>
                <w:lang w:val="es-CO"/>
              </w:rPr>
              <w:t>%</w:t>
            </w:r>
          </w:p>
        </w:tc>
        <w:tc>
          <w:tcPr>
            <w:tcW w:w="2569" w:type="dxa"/>
          </w:tcPr>
          <w:p w:rsidR="00145016" w:rsidRPr="006031CB" w:rsidRDefault="009D3527" w:rsidP="00C50B4E">
            <w:pPr>
              <w:rPr>
                <w:rFonts w:asciiTheme="minorHAnsi" w:hAnsiTheme="minorHAnsi" w:cstheme="minorHAnsi"/>
                <w:lang w:val="es-CO"/>
              </w:rPr>
            </w:pPr>
            <w:r>
              <w:rPr>
                <w:rFonts w:asciiTheme="minorHAnsi" w:hAnsiTheme="minorHAnsi" w:cstheme="minorHAnsi"/>
                <w:lang w:val="es-CO"/>
              </w:rPr>
              <w:t>Décima Sexta Semana</w:t>
            </w:r>
          </w:p>
        </w:tc>
      </w:tr>
      <w:tr w:rsidR="00145016" w:rsidRPr="006031CB" w:rsidTr="00C50B4E">
        <w:tc>
          <w:tcPr>
            <w:tcW w:w="3292" w:type="dxa"/>
          </w:tcPr>
          <w:p w:rsidR="00145016" w:rsidRPr="006031CB" w:rsidRDefault="006031CB" w:rsidP="00C50B4E">
            <w:pPr>
              <w:rPr>
                <w:rFonts w:asciiTheme="minorHAnsi" w:hAnsiTheme="minorHAnsi" w:cstheme="minorHAnsi"/>
                <w:lang w:val="es-CO"/>
              </w:rPr>
            </w:pPr>
            <w:r w:rsidRPr="006031CB">
              <w:rPr>
                <w:rFonts w:asciiTheme="minorHAnsi" w:hAnsiTheme="minorHAnsi" w:cstheme="minorHAnsi"/>
                <w:sz w:val="22"/>
                <w:szCs w:val="22"/>
                <w:lang w:val="es-CO"/>
              </w:rPr>
              <w:t>Seguimiento</w:t>
            </w:r>
          </w:p>
        </w:tc>
        <w:tc>
          <w:tcPr>
            <w:tcW w:w="2534" w:type="dxa"/>
          </w:tcPr>
          <w:p w:rsidR="00145016" w:rsidRPr="006031CB" w:rsidRDefault="006031CB" w:rsidP="009D3527">
            <w:pPr>
              <w:jc w:val="center"/>
              <w:rPr>
                <w:rFonts w:asciiTheme="minorHAnsi" w:hAnsiTheme="minorHAnsi" w:cstheme="minorHAnsi"/>
                <w:lang w:val="es-CO"/>
              </w:rPr>
            </w:pPr>
            <w:r w:rsidRPr="006031CB">
              <w:rPr>
                <w:rFonts w:asciiTheme="minorHAnsi" w:hAnsiTheme="minorHAnsi" w:cstheme="minorHAnsi"/>
                <w:sz w:val="22"/>
                <w:szCs w:val="22"/>
                <w:lang w:val="es-CO"/>
              </w:rPr>
              <w:t>1</w:t>
            </w:r>
            <w:r w:rsidR="009D3527">
              <w:rPr>
                <w:rFonts w:asciiTheme="minorHAnsi" w:hAnsiTheme="minorHAnsi" w:cstheme="minorHAnsi"/>
                <w:sz w:val="22"/>
                <w:szCs w:val="22"/>
                <w:lang w:val="es-CO"/>
              </w:rPr>
              <w:t>0</w:t>
            </w:r>
            <w:r w:rsidR="00145016" w:rsidRPr="006031CB">
              <w:rPr>
                <w:rFonts w:asciiTheme="minorHAnsi" w:hAnsiTheme="minorHAnsi" w:cstheme="minorHAnsi"/>
                <w:sz w:val="22"/>
                <w:szCs w:val="22"/>
                <w:lang w:val="es-CO"/>
              </w:rPr>
              <w:t>%</w:t>
            </w:r>
          </w:p>
        </w:tc>
        <w:tc>
          <w:tcPr>
            <w:tcW w:w="2569" w:type="dxa"/>
          </w:tcPr>
          <w:p w:rsidR="00145016" w:rsidRPr="006031CB" w:rsidRDefault="009D3527" w:rsidP="00C50B4E">
            <w:pPr>
              <w:rPr>
                <w:rFonts w:asciiTheme="minorHAnsi" w:hAnsiTheme="minorHAnsi" w:cstheme="minorHAnsi"/>
                <w:lang w:val="es-CO"/>
              </w:rPr>
            </w:pPr>
            <w:r>
              <w:rPr>
                <w:rFonts w:asciiTheme="minorHAnsi" w:hAnsiTheme="minorHAnsi" w:cstheme="minorHAnsi"/>
                <w:lang w:val="es-CO"/>
              </w:rPr>
              <w:t>Décima Sexta Semana</w:t>
            </w:r>
          </w:p>
        </w:tc>
      </w:tr>
    </w:tbl>
    <w:p w:rsidR="00530A46" w:rsidRPr="006031CB" w:rsidRDefault="00530A46" w:rsidP="005A20FF">
      <w:pPr>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60"/>
      </w:tblGrid>
      <w:tr w:rsidR="00145016" w:rsidRPr="00791872" w:rsidTr="00C50B4E">
        <w:tc>
          <w:tcPr>
            <w:tcW w:w="8360" w:type="dxa"/>
          </w:tcPr>
          <w:p w:rsidR="00782ADF" w:rsidRPr="006031CB" w:rsidRDefault="00145016" w:rsidP="00C50B4E">
            <w:pPr>
              <w:rPr>
                <w:rFonts w:asciiTheme="minorHAnsi" w:hAnsiTheme="minorHAnsi"/>
                <w:b/>
                <w:lang w:val="es-CO"/>
              </w:rPr>
            </w:pPr>
            <w:r w:rsidRPr="006031CB">
              <w:rPr>
                <w:rFonts w:asciiTheme="minorHAnsi" w:hAnsiTheme="minorHAnsi"/>
                <w:b/>
                <w:sz w:val="22"/>
                <w:szCs w:val="22"/>
                <w:lang w:val="es-CO"/>
              </w:rPr>
              <w:t>Actividades de asistencia obligatoria</w:t>
            </w:r>
            <w:r w:rsidR="00782ADF" w:rsidRPr="006031CB">
              <w:rPr>
                <w:rFonts w:asciiTheme="minorHAnsi" w:hAnsiTheme="minorHAnsi"/>
                <w:b/>
                <w:sz w:val="22"/>
                <w:szCs w:val="22"/>
                <w:lang w:val="es-CO"/>
              </w:rPr>
              <w:t xml:space="preserve">: </w:t>
            </w:r>
          </w:p>
          <w:p w:rsidR="00145016" w:rsidRPr="006031CB" w:rsidRDefault="00782ADF" w:rsidP="00C50B4E">
            <w:pPr>
              <w:rPr>
                <w:rFonts w:asciiTheme="minorHAnsi" w:hAnsiTheme="minorHAnsi"/>
                <w:b/>
                <w:lang w:val="es-CO"/>
              </w:rPr>
            </w:pPr>
            <w:r w:rsidRPr="006031CB">
              <w:rPr>
                <w:rFonts w:asciiTheme="minorHAnsi" w:hAnsiTheme="minorHAnsi" w:cstheme="minorHAnsi"/>
                <w:sz w:val="22"/>
                <w:szCs w:val="22"/>
                <w:lang w:val="es-CO"/>
              </w:rPr>
              <w:t>Todas las actividades programadas en el Proyecto de Aprendizaje son de asistencia obligatoria</w:t>
            </w:r>
          </w:p>
        </w:tc>
      </w:tr>
    </w:tbl>
    <w:p w:rsidR="00530A46" w:rsidRDefault="00530A46" w:rsidP="005A20FF">
      <w:pPr>
        <w:rPr>
          <w:rFonts w:asciiTheme="minorHAnsi" w:hAnsiTheme="minorHAnsi" w:cstheme="minorHAnsi"/>
          <w:b/>
          <w:sz w:val="22"/>
          <w:szCs w:val="22"/>
          <w:lang w:val="es-CO"/>
        </w:rPr>
      </w:pPr>
    </w:p>
    <w:p w:rsidR="00145016" w:rsidRPr="006031CB" w:rsidRDefault="00145016" w:rsidP="005A20FF">
      <w:pPr>
        <w:rPr>
          <w:rFonts w:asciiTheme="minorHAnsi" w:hAnsiTheme="minorHAnsi" w:cstheme="minorHAnsi"/>
          <w:b/>
          <w:sz w:val="22"/>
          <w:szCs w:val="22"/>
          <w:lang w:val="es-CO"/>
        </w:rPr>
      </w:pPr>
    </w:p>
    <w:p w:rsidR="00145016" w:rsidRPr="006031CB" w:rsidRDefault="00145016" w:rsidP="00145016">
      <w:pPr>
        <w:rPr>
          <w:rFonts w:asciiTheme="minorHAnsi" w:hAnsiTheme="minorHAnsi"/>
          <w:b/>
          <w:sz w:val="22"/>
          <w:szCs w:val="22"/>
        </w:rPr>
      </w:pPr>
      <w:r w:rsidRPr="006031CB">
        <w:rPr>
          <w:rFonts w:asciiTheme="minorHAnsi" w:hAnsiTheme="minorHAnsi"/>
          <w:b/>
          <w:sz w:val="22"/>
          <w:szCs w:val="22"/>
        </w:rPr>
        <w:t xml:space="preserve">BIBLIOGRAFÍA COMPLEMENTARIA por unidades: </w:t>
      </w:r>
    </w:p>
    <w:p w:rsidR="00145016" w:rsidRPr="006031CB" w:rsidRDefault="00145016" w:rsidP="00145016">
      <w:pPr>
        <w:rPr>
          <w:rFonts w:asciiTheme="minorHAnsi" w:hAnsiTheme="minorHAnsi"/>
          <w:b/>
          <w:sz w:val="22"/>
          <w:szCs w:val="22"/>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7052"/>
      </w:tblGrid>
      <w:tr w:rsidR="0021058F" w:rsidRPr="006031CB" w:rsidTr="0021058F">
        <w:trPr>
          <w:trHeight w:val="949"/>
        </w:trPr>
        <w:tc>
          <w:tcPr>
            <w:tcW w:w="1308" w:type="dxa"/>
          </w:tcPr>
          <w:p w:rsidR="0021058F" w:rsidRPr="006031CB" w:rsidRDefault="0021058F" w:rsidP="00C50B4E">
            <w:pPr>
              <w:rPr>
                <w:rFonts w:asciiTheme="minorHAnsi" w:hAnsiTheme="minorHAnsi"/>
                <w:b/>
              </w:rPr>
            </w:pPr>
            <w:r w:rsidRPr="006031CB">
              <w:rPr>
                <w:rFonts w:asciiTheme="minorHAnsi" w:hAnsiTheme="minorHAnsi"/>
                <w:b/>
                <w:sz w:val="22"/>
                <w:szCs w:val="22"/>
              </w:rPr>
              <w:t xml:space="preserve">Unidad </w:t>
            </w:r>
          </w:p>
          <w:p w:rsidR="0021058F" w:rsidRPr="006031CB" w:rsidRDefault="0021058F" w:rsidP="00C50B4E">
            <w:pPr>
              <w:rPr>
                <w:rFonts w:asciiTheme="minorHAnsi" w:hAnsiTheme="minorHAnsi"/>
                <w:b/>
              </w:rPr>
            </w:pPr>
            <w:r w:rsidRPr="006031CB">
              <w:rPr>
                <w:rFonts w:asciiTheme="minorHAnsi" w:hAnsiTheme="minorHAnsi"/>
                <w:b/>
                <w:sz w:val="22"/>
                <w:szCs w:val="22"/>
              </w:rPr>
              <w:t>No.1</w:t>
            </w:r>
          </w:p>
        </w:tc>
        <w:tc>
          <w:tcPr>
            <w:tcW w:w="7052" w:type="dxa"/>
            <w:vMerge w:val="restart"/>
          </w:tcPr>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B. H. Baltagui. Econometrics. Springer, Heidelberg, 4th edition, 2008.</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N. H. Bingham and J. M. Fry. Regression: Linear Models in Statistics. Springer Undergraduate Mathematics Series. Springer, London, 2010.</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A. Cameron and P. Trivedi. Microeconometrics: Methods and Applications. Cambridge University Press, New York, 2005.</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P. Chaussé. Computing generalized method of moments and generalized empirical likelihood with R. Journal of Statistical Software, 34 (11): 1 – 35, 2004. URL http://www.jstatsoft.org/.</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P. Dalgaard. Introductory Statistics with R. Springer, New York, 2nd edition, 2008.</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lastRenderedPageBreak/>
              <w:t>R. Davidson and J. MacKinnond. Econometric Theory and Methods. Oxford University Press, New York, 2003.</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W. Greene. Econometrics Analysis. Prentice Hall, Heidelberg, 7th edition, 2012.</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Grols. Linear Regression, volumen 175 of Lecture Notes in Statistics. Springer, Heidelberg, 2003.</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A. Hall. Generalized Method of Moments. Advanced Texts in Econometrics. Oxford University Press, New York, 2005.</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G. G. Judge, R. C. Carter, R. C. Hill, W. E. Griffiths, H. Lütkepohl, and T. C. Lee. Introduction to the Theory and Practice of Econometrics. John Wiley &amp; Sons, New York, 2nd edition, 1988.</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R. Kabacoff. R in Action: Data Analysis and Graphics with R. Manning Publications, Shelter Island, NY, 2011.</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C. Kleiber and A. Zeileis. Applied econometrics with R. Springer, New York, 2008.</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Maindonal and J. Braun. Data Analysis and Graphics using R: An Example – Based Approach. Cambridge University Press, New York, 2nd edition, 2006.</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Racine and R. Hyndman. Using R to teach econometrics. Journal of Applied Econometrics, 17: 175 – 189, 2002.</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C. R. Rao, H. Toutenburg, Shalabh, and C. Heumann. Linear Models and Generalizations: Leats Squares and Alternatives. Springer Series in Statistics. Springer, Heidelberg, 3rd edition, 2008.</w:t>
            </w:r>
          </w:p>
          <w:p w:rsidR="009D3527"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J. Rawlings, S. Pantula, and D. Dickey. Applied Regresion Analysis; A Research Tool. Springer Undergraduate Mathematics Series. Springer, New York, 2nd edition, 1998.</w:t>
            </w:r>
          </w:p>
          <w:p w:rsidR="0021058F" w:rsidRPr="009D3527" w:rsidRDefault="009D3527" w:rsidP="009D3527">
            <w:pPr>
              <w:pStyle w:val="Prrafodelista"/>
              <w:numPr>
                <w:ilvl w:val="0"/>
                <w:numId w:val="27"/>
              </w:numPr>
              <w:rPr>
                <w:rFonts w:asciiTheme="minorHAnsi" w:hAnsiTheme="minorHAnsi" w:cstheme="minorHAnsi"/>
                <w:sz w:val="22"/>
                <w:szCs w:val="22"/>
                <w:lang w:val="en-US"/>
              </w:rPr>
            </w:pPr>
            <w:r w:rsidRPr="009D3527">
              <w:rPr>
                <w:rFonts w:asciiTheme="minorHAnsi" w:hAnsiTheme="minorHAnsi" w:cstheme="minorHAnsi"/>
                <w:sz w:val="22"/>
                <w:szCs w:val="22"/>
                <w:lang w:val="en-US"/>
              </w:rPr>
              <w:t>A. Zeileis. Econometric computing with HC and HAC covariance matrix estimators. Journal of Statistical Software, 11 (10): 1 – 17, 2004. URL http://www.jstatsoft.org/.</w:t>
            </w:r>
          </w:p>
        </w:tc>
      </w:tr>
      <w:tr w:rsidR="0021058F" w:rsidRPr="006031CB" w:rsidTr="0021058F">
        <w:trPr>
          <w:trHeight w:val="977"/>
        </w:trPr>
        <w:tc>
          <w:tcPr>
            <w:tcW w:w="1308" w:type="dxa"/>
          </w:tcPr>
          <w:p w:rsidR="0021058F" w:rsidRPr="006031CB" w:rsidRDefault="0021058F" w:rsidP="00C50B4E">
            <w:pPr>
              <w:rPr>
                <w:rFonts w:asciiTheme="minorHAnsi" w:hAnsiTheme="minorHAnsi"/>
                <w:b/>
              </w:rPr>
            </w:pPr>
            <w:r w:rsidRPr="006031CB">
              <w:rPr>
                <w:rFonts w:asciiTheme="minorHAnsi" w:hAnsiTheme="minorHAnsi"/>
                <w:b/>
                <w:sz w:val="22"/>
                <w:szCs w:val="22"/>
              </w:rPr>
              <w:t xml:space="preserve">Unidad </w:t>
            </w:r>
          </w:p>
          <w:p w:rsidR="0021058F" w:rsidRPr="006031CB" w:rsidRDefault="0021058F" w:rsidP="00C50B4E">
            <w:pPr>
              <w:rPr>
                <w:rFonts w:asciiTheme="minorHAnsi" w:hAnsiTheme="minorHAnsi"/>
                <w:b/>
              </w:rPr>
            </w:pPr>
            <w:r w:rsidRPr="006031CB">
              <w:rPr>
                <w:rFonts w:asciiTheme="minorHAnsi" w:hAnsiTheme="minorHAnsi"/>
                <w:b/>
                <w:sz w:val="22"/>
                <w:szCs w:val="22"/>
              </w:rPr>
              <w:t>No.2</w:t>
            </w:r>
          </w:p>
        </w:tc>
        <w:tc>
          <w:tcPr>
            <w:tcW w:w="7052" w:type="dxa"/>
            <w:vMerge/>
          </w:tcPr>
          <w:p w:rsidR="0021058F" w:rsidRPr="006031CB" w:rsidRDefault="0021058F" w:rsidP="00C50B4E">
            <w:pPr>
              <w:rPr>
                <w:rFonts w:asciiTheme="minorHAnsi" w:hAnsiTheme="minorHAnsi"/>
              </w:rPr>
            </w:pPr>
          </w:p>
        </w:tc>
      </w:tr>
      <w:tr w:rsidR="0021058F" w:rsidRPr="006031CB" w:rsidTr="0021058F">
        <w:trPr>
          <w:trHeight w:val="977"/>
        </w:trPr>
        <w:tc>
          <w:tcPr>
            <w:tcW w:w="1308" w:type="dxa"/>
          </w:tcPr>
          <w:p w:rsidR="0021058F" w:rsidRPr="006031CB" w:rsidRDefault="0021058F" w:rsidP="00C50B4E">
            <w:pPr>
              <w:rPr>
                <w:rFonts w:asciiTheme="minorHAnsi" w:hAnsiTheme="minorHAnsi"/>
                <w:b/>
              </w:rPr>
            </w:pPr>
            <w:r w:rsidRPr="006031CB">
              <w:rPr>
                <w:rFonts w:asciiTheme="minorHAnsi" w:hAnsiTheme="minorHAnsi"/>
                <w:b/>
                <w:sz w:val="22"/>
                <w:szCs w:val="22"/>
              </w:rPr>
              <w:t xml:space="preserve">Unidad </w:t>
            </w:r>
          </w:p>
          <w:p w:rsidR="0021058F" w:rsidRPr="006031CB" w:rsidRDefault="0021058F" w:rsidP="00C50B4E">
            <w:pPr>
              <w:rPr>
                <w:rFonts w:asciiTheme="minorHAnsi" w:hAnsiTheme="minorHAnsi"/>
                <w:b/>
              </w:rPr>
            </w:pPr>
            <w:r w:rsidRPr="006031CB">
              <w:rPr>
                <w:rFonts w:asciiTheme="minorHAnsi" w:hAnsiTheme="minorHAnsi"/>
                <w:b/>
                <w:sz w:val="22"/>
                <w:szCs w:val="22"/>
              </w:rPr>
              <w:t>No.3</w:t>
            </w:r>
          </w:p>
        </w:tc>
        <w:tc>
          <w:tcPr>
            <w:tcW w:w="7052" w:type="dxa"/>
            <w:vMerge/>
          </w:tcPr>
          <w:p w:rsidR="0021058F" w:rsidRPr="006031CB" w:rsidRDefault="0021058F" w:rsidP="00C50B4E">
            <w:pPr>
              <w:rPr>
                <w:rFonts w:asciiTheme="minorHAnsi" w:hAnsiTheme="minorHAnsi"/>
              </w:rPr>
            </w:pPr>
          </w:p>
        </w:tc>
      </w:tr>
      <w:tr w:rsidR="0021058F" w:rsidRPr="006031CB" w:rsidTr="0021058F">
        <w:trPr>
          <w:trHeight w:val="991"/>
        </w:trPr>
        <w:tc>
          <w:tcPr>
            <w:tcW w:w="1308" w:type="dxa"/>
          </w:tcPr>
          <w:p w:rsidR="0021058F" w:rsidRPr="006031CB" w:rsidRDefault="0021058F" w:rsidP="00C50B4E">
            <w:pPr>
              <w:rPr>
                <w:rFonts w:asciiTheme="minorHAnsi" w:hAnsiTheme="minorHAnsi"/>
                <w:b/>
              </w:rPr>
            </w:pPr>
            <w:r w:rsidRPr="006031CB">
              <w:rPr>
                <w:rFonts w:asciiTheme="minorHAnsi" w:hAnsiTheme="minorHAnsi"/>
                <w:b/>
                <w:sz w:val="22"/>
                <w:szCs w:val="22"/>
              </w:rPr>
              <w:lastRenderedPageBreak/>
              <w:t xml:space="preserve">Unidad </w:t>
            </w:r>
          </w:p>
          <w:p w:rsidR="0021058F" w:rsidRPr="006031CB" w:rsidRDefault="0021058F" w:rsidP="00C50B4E">
            <w:pPr>
              <w:rPr>
                <w:rFonts w:asciiTheme="minorHAnsi" w:hAnsiTheme="minorHAnsi"/>
                <w:b/>
              </w:rPr>
            </w:pPr>
            <w:r w:rsidRPr="006031CB">
              <w:rPr>
                <w:rFonts w:asciiTheme="minorHAnsi" w:hAnsiTheme="minorHAnsi"/>
                <w:b/>
                <w:sz w:val="22"/>
                <w:szCs w:val="22"/>
              </w:rPr>
              <w:t>No.4</w:t>
            </w:r>
          </w:p>
        </w:tc>
        <w:tc>
          <w:tcPr>
            <w:tcW w:w="7052" w:type="dxa"/>
            <w:vMerge/>
          </w:tcPr>
          <w:p w:rsidR="0021058F" w:rsidRPr="006031CB" w:rsidRDefault="0021058F" w:rsidP="00C50B4E">
            <w:pPr>
              <w:rPr>
                <w:rFonts w:asciiTheme="minorHAnsi" w:hAnsiTheme="minorHAnsi"/>
              </w:rPr>
            </w:pPr>
          </w:p>
        </w:tc>
      </w:tr>
      <w:tr w:rsidR="0021058F" w:rsidRPr="006031CB" w:rsidTr="0021058F">
        <w:trPr>
          <w:trHeight w:val="991"/>
        </w:trPr>
        <w:tc>
          <w:tcPr>
            <w:tcW w:w="1308" w:type="dxa"/>
          </w:tcPr>
          <w:p w:rsidR="0021058F" w:rsidRPr="006031CB" w:rsidRDefault="0021058F" w:rsidP="0021058F">
            <w:pPr>
              <w:rPr>
                <w:rFonts w:asciiTheme="minorHAnsi" w:hAnsiTheme="minorHAnsi"/>
                <w:b/>
              </w:rPr>
            </w:pPr>
            <w:r w:rsidRPr="006031CB">
              <w:rPr>
                <w:rFonts w:asciiTheme="minorHAnsi" w:hAnsiTheme="minorHAnsi"/>
                <w:b/>
                <w:sz w:val="22"/>
                <w:szCs w:val="22"/>
              </w:rPr>
              <w:lastRenderedPageBreak/>
              <w:t xml:space="preserve">Unidad </w:t>
            </w:r>
          </w:p>
          <w:p w:rsidR="0021058F" w:rsidRPr="006031CB" w:rsidRDefault="0021058F" w:rsidP="0021058F">
            <w:pPr>
              <w:rPr>
                <w:rFonts w:asciiTheme="minorHAnsi" w:hAnsiTheme="minorHAnsi"/>
                <w:b/>
              </w:rPr>
            </w:pPr>
            <w:r>
              <w:rPr>
                <w:rFonts w:asciiTheme="minorHAnsi" w:hAnsiTheme="minorHAnsi"/>
                <w:b/>
                <w:sz w:val="22"/>
                <w:szCs w:val="22"/>
              </w:rPr>
              <w:t>No.5</w:t>
            </w:r>
          </w:p>
        </w:tc>
        <w:tc>
          <w:tcPr>
            <w:tcW w:w="7052" w:type="dxa"/>
            <w:vMerge/>
          </w:tcPr>
          <w:p w:rsidR="0021058F" w:rsidRPr="006031CB" w:rsidRDefault="0021058F" w:rsidP="00C50B4E">
            <w:pPr>
              <w:rPr>
                <w:rFonts w:asciiTheme="minorHAnsi" w:hAnsiTheme="minorHAnsi"/>
              </w:rPr>
            </w:pPr>
          </w:p>
        </w:tc>
      </w:tr>
      <w:tr w:rsidR="0021058F" w:rsidRPr="006031CB" w:rsidTr="00782ADF">
        <w:trPr>
          <w:trHeight w:val="771"/>
        </w:trPr>
        <w:tc>
          <w:tcPr>
            <w:tcW w:w="1308" w:type="dxa"/>
          </w:tcPr>
          <w:p w:rsidR="0021058F" w:rsidRPr="006031CB" w:rsidRDefault="0021058F" w:rsidP="0021058F">
            <w:pPr>
              <w:rPr>
                <w:rFonts w:asciiTheme="minorHAnsi" w:hAnsiTheme="minorHAnsi"/>
                <w:b/>
              </w:rPr>
            </w:pPr>
            <w:r w:rsidRPr="006031CB">
              <w:rPr>
                <w:rFonts w:asciiTheme="minorHAnsi" w:hAnsiTheme="minorHAnsi"/>
                <w:b/>
                <w:sz w:val="22"/>
                <w:szCs w:val="22"/>
              </w:rPr>
              <w:t xml:space="preserve">Unidad </w:t>
            </w:r>
          </w:p>
          <w:p w:rsidR="0021058F" w:rsidRPr="006031CB" w:rsidRDefault="0021058F" w:rsidP="0021058F">
            <w:pPr>
              <w:rPr>
                <w:rFonts w:asciiTheme="minorHAnsi" w:hAnsiTheme="minorHAnsi"/>
                <w:b/>
              </w:rPr>
            </w:pPr>
            <w:r>
              <w:rPr>
                <w:rFonts w:asciiTheme="minorHAnsi" w:hAnsiTheme="minorHAnsi"/>
                <w:b/>
                <w:sz w:val="22"/>
                <w:szCs w:val="22"/>
              </w:rPr>
              <w:t>No.6</w:t>
            </w:r>
          </w:p>
        </w:tc>
        <w:tc>
          <w:tcPr>
            <w:tcW w:w="7052" w:type="dxa"/>
            <w:vMerge/>
          </w:tcPr>
          <w:p w:rsidR="0021058F" w:rsidRPr="006031CB" w:rsidRDefault="0021058F" w:rsidP="00C50B4E">
            <w:pPr>
              <w:rPr>
                <w:rFonts w:asciiTheme="minorHAnsi" w:hAnsiTheme="minorHAnsi"/>
              </w:rPr>
            </w:pPr>
          </w:p>
        </w:tc>
      </w:tr>
    </w:tbl>
    <w:p w:rsidR="00145016" w:rsidRDefault="00145016" w:rsidP="005A20FF">
      <w:pPr>
        <w:rPr>
          <w:rFonts w:asciiTheme="minorHAnsi" w:hAnsiTheme="minorHAnsi" w:cstheme="minorHAnsi"/>
          <w:b/>
          <w:sz w:val="22"/>
          <w:szCs w:val="22"/>
          <w:lang w:val="es-CO"/>
        </w:rPr>
      </w:pPr>
    </w:p>
    <w:sectPr w:rsidR="00145016" w:rsidSect="00D45F8A">
      <w:headerReference w:type="default" r:id="rId8"/>
      <w:footerReference w:type="even" r:id="rId9"/>
      <w:footerReference w:type="default" r:id="rId10"/>
      <w:pgSz w:w="11906" w:h="16838"/>
      <w:pgMar w:top="1417" w:right="1701" w:bottom="1417" w:left="170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901" w:rsidRDefault="00D54901" w:rsidP="00747214">
      <w:r>
        <w:separator/>
      </w:r>
    </w:p>
  </w:endnote>
  <w:endnote w:type="continuationSeparator" w:id="0">
    <w:p w:rsidR="00D54901" w:rsidRDefault="00D54901"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8E7719"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D54901"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07438"/>
      <w:docPartObj>
        <w:docPartGallery w:val="Page Numbers (Bottom of Page)"/>
        <w:docPartUnique/>
      </w:docPartObj>
    </w:sdtPr>
    <w:sdtEndPr/>
    <w:sdtContent>
      <w:p w:rsidR="00B344BE" w:rsidRDefault="00AC080B">
        <w:pPr>
          <w:pStyle w:val="Piedepgina"/>
          <w:jc w:val="right"/>
        </w:pPr>
        <w:r>
          <w:fldChar w:fldCharType="begin"/>
        </w:r>
        <w:r>
          <w:instrText xml:space="preserve"> PAGE   \* MERGEFORMAT </w:instrText>
        </w:r>
        <w:r>
          <w:fldChar w:fldCharType="separate"/>
        </w:r>
        <w:r w:rsidR="00BD2709">
          <w:rPr>
            <w:noProof/>
          </w:rPr>
          <w:t>1</w:t>
        </w:r>
        <w:r>
          <w:rPr>
            <w:noProof/>
          </w:rPr>
          <w:fldChar w:fldCharType="end"/>
        </w:r>
      </w:p>
    </w:sdtContent>
  </w:sdt>
  <w:p w:rsidR="00B344BE" w:rsidRDefault="00B344B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901" w:rsidRDefault="00D54901" w:rsidP="00747214">
      <w:r>
        <w:separator/>
      </w:r>
    </w:p>
  </w:footnote>
  <w:footnote w:type="continuationSeparator" w:id="0">
    <w:p w:rsidR="00D54901" w:rsidRDefault="00D54901"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44BE" w:rsidRDefault="00B344BE">
    <w:pPr>
      <w:pStyle w:val="Encabezado"/>
    </w:pPr>
  </w:p>
  <w:p w:rsidR="00B344BE" w:rsidRDefault="00B344BE">
    <w:pPr>
      <w:pStyle w:val="Encabezado"/>
    </w:pPr>
  </w:p>
  <w:p w:rsidR="00B344BE" w:rsidRDefault="00B344BE">
    <w:pPr>
      <w:pStyle w:val="Encabezado"/>
    </w:pPr>
  </w:p>
  <w:p w:rsidR="00B344BE" w:rsidRDefault="00B344BE">
    <w:pPr>
      <w:pStyle w:val="Encabezado"/>
    </w:pPr>
  </w:p>
  <w:p w:rsidR="00B344BE" w:rsidRPr="00D45F8A" w:rsidRDefault="00B344BE" w:rsidP="00B344BE">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344BE" w:rsidRPr="00D45F8A" w:rsidRDefault="00B344BE" w:rsidP="00B344BE">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344BE" w:rsidRPr="00782ADF" w:rsidRDefault="00B344BE" w:rsidP="00782ADF">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DEPARTAMENTO DE ESTADÍSTICA Y MATEMÁTICAS</w:t>
    </w:r>
    <w:r>
      <w:rPr>
        <w:rFonts w:asciiTheme="minorHAnsi" w:hAnsiTheme="minorHAnsi" w:cstheme="minorHAnsi"/>
        <w:b/>
        <w:noProof/>
        <w:sz w:val="28"/>
        <w:szCs w:val="28"/>
        <w:lang w:val="es-CO" w:eastAsia="es-CO"/>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46F3"/>
    <w:multiLevelType w:val="hybridMultilevel"/>
    <w:tmpl w:val="30385982"/>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2">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05DB5F95"/>
    <w:multiLevelType w:val="hybridMultilevel"/>
    <w:tmpl w:val="9C7487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B1420D9"/>
    <w:multiLevelType w:val="hybridMultilevel"/>
    <w:tmpl w:val="09A0A5AE"/>
    <w:lvl w:ilvl="0" w:tplc="A51236B8">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0C250C99"/>
    <w:multiLevelType w:val="hybridMultilevel"/>
    <w:tmpl w:val="9280DB36"/>
    <w:lvl w:ilvl="0" w:tplc="24D0BEDC">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nsid w:val="0E86676F"/>
    <w:multiLevelType w:val="hybridMultilevel"/>
    <w:tmpl w:val="75BAD2DC"/>
    <w:lvl w:ilvl="0" w:tplc="FF4829AE">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19F8731B"/>
    <w:multiLevelType w:val="hybridMultilevel"/>
    <w:tmpl w:val="AAD4FA06"/>
    <w:lvl w:ilvl="0" w:tplc="437C6254">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nsid w:val="1B5374F8"/>
    <w:multiLevelType w:val="hybridMultilevel"/>
    <w:tmpl w:val="9B688974"/>
    <w:lvl w:ilvl="0" w:tplc="C5BEC666">
      <w:start w:val="1"/>
      <w:numFmt w:val="bullet"/>
      <w:lvlText w:val=""/>
      <w:lvlJc w:val="left"/>
      <w:pPr>
        <w:ind w:left="360" w:hanging="360"/>
      </w:pPr>
      <w:rPr>
        <w:rFonts w:ascii="Symbol" w:hAnsi="Symbol" w:hint="default"/>
        <w:sz w:val="22"/>
        <w:szCs w:val="22"/>
      </w:rPr>
    </w:lvl>
    <w:lvl w:ilvl="1" w:tplc="0C0A0003" w:tentative="1">
      <w:start w:val="1"/>
      <w:numFmt w:val="bullet"/>
      <w:lvlText w:val="o"/>
      <w:lvlJc w:val="left"/>
      <w:pPr>
        <w:ind w:left="1156" w:hanging="360"/>
      </w:pPr>
      <w:rPr>
        <w:rFonts w:ascii="Courier New" w:hAnsi="Courier New" w:cs="Courier New" w:hint="default"/>
      </w:rPr>
    </w:lvl>
    <w:lvl w:ilvl="2" w:tplc="0C0A0005" w:tentative="1">
      <w:start w:val="1"/>
      <w:numFmt w:val="bullet"/>
      <w:lvlText w:val=""/>
      <w:lvlJc w:val="left"/>
      <w:pPr>
        <w:ind w:left="1876" w:hanging="360"/>
      </w:pPr>
      <w:rPr>
        <w:rFonts w:ascii="Wingdings" w:hAnsi="Wingdings" w:hint="default"/>
      </w:rPr>
    </w:lvl>
    <w:lvl w:ilvl="3" w:tplc="0C0A0001" w:tentative="1">
      <w:start w:val="1"/>
      <w:numFmt w:val="bullet"/>
      <w:lvlText w:val=""/>
      <w:lvlJc w:val="left"/>
      <w:pPr>
        <w:ind w:left="2596" w:hanging="360"/>
      </w:pPr>
      <w:rPr>
        <w:rFonts w:ascii="Symbol" w:hAnsi="Symbol" w:hint="default"/>
      </w:rPr>
    </w:lvl>
    <w:lvl w:ilvl="4" w:tplc="0C0A0003" w:tentative="1">
      <w:start w:val="1"/>
      <w:numFmt w:val="bullet"/>
      <w:lvlText w:val="o"/>
      <w:lvlJc w:val="left"/>
      <w:pPr>
        <w:ind w:left="3316" w:hanging="360"/>
      </w:pPr>
      <w:rPr>
        <w:rFonts w:ascii="Courier New" w:hAnsi="Courier New" w:cs="Courier New" w:hint="default"/>
      </w:rPr>
    </w:lvl>
    <w:lvl w:ilvl="5" w:tplc="0C0A0005" w:tentative="1">
      <w:start w:val="1"/>
      <w:numFmt w:val="bullet"/>
      <w:lvlText w:val=""/>
      <w:lvlJc w:val="left"/>
      <w:pPr>
        <w:ind w:left="4036" w:hanging="360"/>
      </w:pPr>
      <w:rPr>
        <w:rFonts w:ascii="Wingdings" w:hAnsi="Wingdings" w:hint="default"/>
      </w:rPr>
    </w:lvl>
    <w:lvl w:ilvl="6" w:tplc="0C0A0001" w:tentative="1">
      <w:start w:val="1"/>
      <w:numFmt w:val="bullet"/>
      <w:lvlText w:val=""/>
      <w:lvlJc w:val="left"/>
      <w:pPr>
        <w:ind w:left="4756" w:hanging="360"/>
      </w:pPr>
      <w:rPr>
        <w:rFonts w:ascii="Symbol" w:hAnsi="Symbol" w:hint="default"/>
      </w:rPr>
    </w:lvl>
    <w:lvl w:ilvl="7" w:tplc="0C0A0003" w:tentative="1">
      <w:start w:val="1"/>
      <w:numFmt w:val="bullet"/>
      <w:lvlText w:val="o"/>
      <w:lvlJc w:val="left"/>
      <w:pPr>
        <w:ind w:left="5476" w:hanging="360"/>
      </w:pPr>
      <w:rPr>
        <w:rFonts w:ascii="Courier New" w:hAnsi="Courier New" w:cs="Courier New" w:hint="default"/>
      </w:rPr>
    </w:lvl>
    <w:lvl w:ilvl="8" w:tplc="0C0A0005" w:tentative="1">
      <w:start w:val="1"/>
      <w:numFmt w:val="bullet"/>
      <w:lvlText w:val=""/>
      <w:lvlJc w:val="left"/>
      <w:pPr>
        <w:ind w:left="6196" w:hanging="360"/>
      </w:pPr>
      <w:rPr>
        <w:rFonts w:ascii="Wingdings" w:hAnsi="Wingdings" w:hint="default"/>
      </w:rPr>
    </w:lvl>
  </w:abstractNum>
  <w:abstractNum w:abstractNumId="11">
    <w:nsid w:val="1B8C7237"/>
    <w:multiLevelType w:val="hybridMultilevel"/>
    <w:tmpl w:val="1AA8F872"/>
    <w:lvl w:ilvl="0" w:tplc="F4249CFE">
      <w:start w:val="1"/>
      <w:numFmt w:val="bullet"/>
      <w:lvlText w:val=""/>
      <w:lvlJc w:val="left"/>
      <w:pPr>
        <w:tabs>
          <w:tab w:val="num" w:pos="794"/>
        </w:tabs>
        <w:ind w:left="794" w:hanging="454"/>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3">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92101F"/>
    <w:multiLevelType w:val="hybridMultilevel"/>
    <w:tmpl w:val="03C4AED2"/>
    <w:lvl w:ilvl="0" w:tplc="F4249CFE">
      <w:start w:val="1"/>
      <w:numFmt w:val="bullet"/>
      <w:lvlText w:val=""/>
      <w:lvlJc w:val="left"/>
      <w:pPr>
        <w:tabs>
          <w:tab w:val="num" w:pos="794"/>
        </w:tabs>
        <w:ind w:left="794" w:hanging="454"/>
      </w:pPr>
      <w:rPr>
        <w:rFonts w:ascii="Symbol" w:hAnsi="Symbol"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6">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9">
    <w:nsid w:val="364E0DA3"/>
    <w:multiLevelType w:val="hybridMultilevel"/>
    <w:tmpl w:val="EBBADB5E"/>
    <w:lvl w:ilvl="0" w:tplc="489608EE">
      <w:start w:val="1"/>
      <w:numFmt w:val="decimal"/>
      <w:lvlText w:val="%1."/>
      <w:lvlJc w:val="left"/>
      <w:pPr>
        <w:ind w:left="1080" w:hanging="360"/>
      </w:pPr>
      <w:rPr>
        <w:rFonts w:hint="default"/>
        <w:sz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0">
    <w:nsid w:val="38695D70"/>
    <w:multiLevelType w:val="hybridMultilevel"/>
    <w:tmpl w:val="C9CAF3D6"/>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39954677"/>
    <w:multiLevelType w:val="hybridMultilevel"/>
    <w:tmpl w:val="8092FC58"/>
    <w:lvl w:ilvl="0" w:tplc="72CEBC32">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24">
    <w:nsid w:val="439C0BA1"/>
    <w:multiLevelType w:val="hybridMultilevel"/>
    <w:tmpl w:val="4F9C73DC"/>
    <w:lvl w:ilvl="0" w:tplc="5B4245F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5">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26">
    <w:nsid w:val="47467FCA"/>
    <w:multiLevelType w:val="hybridMultilevel"/>
    <w:tmpl w:val="9098C3AA"/>
    <w:lvl w:ilvl="0" w:tplc="E0942ADC">
      <w:start w:val="1"/>
      <w:numFmt w:val="decimal"/>
      <w:lvlText w:val="%1."/>
      <w:lvlJc w:val="left"/>
      <w:pPr>
        <w:ind w:left="720" w:hanging="360"/>
      </w:pPr>
      <w:rPr>
        <w:rFonts w:hint="default"/>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nsid w:val="479D0EFF"/>
    <w:multiLevelType w:val="hybridMultilevel"/>
    <w:tmpl w:val="1542E54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8">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nsid w:val="54AE6C7F"/>
    <w:multiLevelType w:val="hybridMultilevel"/>
    <w:tmpl w:val="DA28DA90"/>
    <w:lvl w:ilvl="0" w:tplc="EF2E5BB6">
      <w:start w:val="1"/>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54EC25AC"/>
    <w:multiLevelType w:val="hybridMultilevel"/>
    <w:tmpl w:val="3802F6B6"/>
    <w:lvl w:ilvl="0" w:tplc="014AF0D8">
      <w:start w:val="1"/>
      <w:numFmt w:val="bullet"/>
      <w:lvlText w:val="-"/>
      <w:lvlJc w:val="left"/>
      <w:pPr>
        <w:ind w:left="720" w:hanging="360"/>
      </w:pPr>
      <w:rPr>
        <w:rFonts w:ascii="Calibri" w:eastAsia="Times New Roman" w:hAnsi="Calibri" w:cs="Calibri" w:hint="default"/>
        <w:sz w:val="22"/>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nsid w:val="589E7630"/>
    <w:multiLevelType w:val="hybridMultilevel"/>
    <w:tmpl w:val="45DEBA60"/>
    <w:lvl w:ilvl="0" w:tplc="861EABB0">
      <w:start w:val="1"/>
      <w:numFmt w:val="bullet"/>
      <w:lvlText w:val=""/>
      <w:lvlJc w:val="left"/>
      <w:pPr>
        <w:ind w:left="360" w:hanging="360"/>
      </w:pPr>
      <w:rPr>
        <w:rFonts w:ascii="Symbol" w:hAnsi="Symbol" w:hint="default"/>
        <w:sz w:val="22"/>
        <w:szCs w:val="22"/>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2">
    <w:nsid w:val="597119F0"/>
    <w:multiLevelType w:val="hybridMultilevel"/>
    <w:tmpl w:val="421C9B5C"/>
    <w:lvl w:ilvl="0" w:tplc="DFC87B36">
      <w:start w:val="1"/>
      <w:numFmt w:val="decimal"/>
      <w:lvlText w:val="%1."/>
      <w:lvlJc w:val="left"/>
      <w:pPr>
        <w:ind w:left="1080" w:hanging="360"/>
      </w:pPr>
      <w:rPr>
        <w:rFonts w:hint="default"/>
        <w:sz w:val="22"/>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3">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7">
    <w:nsid w:val="67DF32F7"/>
    <w:multiLevelType w:val="hybridMultilevel"/>
    <w:tmpl w:val="BA363A4E"/>
    <w:lvl w:ilvl="0" w:tplc="22A47038">
      <w:start w:val="1"/>
      <w:numFmt w:val="bullet"/>
      <w:lvlText w:val=""/>
      <w:lvlJc w:val="left"/>
      <w:pPr>
        <w:tabs>
          <w:tab w:val="num" w:pos="360"/>
        </w:tabs>
        <w:ind w:left="360" w:hanging="360"/>
      </w:pPr>
      <w:rPr>
        <w:rFonts w:ascii="Symbol" w:hAnsi="Symbol" w:hint="default"/>
        <w:sz w:val="22"/>
        <w:szCs w:val="22"/>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8">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nsid w:val="69604F10"/>
    <w:multiLevelType w:val="hybridMultilevel"/>
    <w:tmpl w:val="B442DD98"/>
    <w:lvl w:ilvl="0" w:tplc="EF2E5BB6">
      <w:start w:val="1"/>
      <w:numFmt w:val="bullet"/>
      <w:lvlText w:val="-"/>
      <w:lvlJc w:val="left"/>
      <w:pPr>
        <w:ind w:left="783" w:hanging="360"/>
      </w:pPr>
      <w:rPr>
        <w:rFonts w:ascii="Times New Roman" w:eastAsia="Times New Roman" w:hAnsi="Times New Roman" w:cs="Times New Roman" w:hint="default"/>
      </w:rPr>
    </w:lvl>
    <w:lvl w:ilvl="1" w:tplc="0C0A0003" w:tentative="1">
      <w:start w:val="1"/>
      <w:numFmt w:val="bullet"/>
      <w:lvlText w:val="o"/>
      <w:lvlJc w:val="left"/>
      <w:pPr>
        <w:ind w:left="1503" w:hanging="360"/>
      </w:pPr>
      <w:rPr>
        <w:rFonts w:ascii="Courier New" w:hAnsi="Courier New" w:cs="Courier New" w:hint="default"/>
      </w:rPr>
    </w:lvl>
    <w:lvl w:ilvl="2" w:tplc="0C0A0005" w:tentative="1">
      <w:start w:val="1"/>
      <w:numFmt w:val="bullet"/>
      <w:lvlText w:val=""/>
      <w:lvlJc w:val="left"/>
      <w:pPr>
        <w:ind w:left="2223" w:hanging="360"/>
      </w:pPr>
      <w:rPr>
        <w:rFonts w:ascii="Wingdings" w:hAnsi="Wingdings" w:hint="default"/>
      </w:rPr>
    </w:lvl>
    <w:lvl w:ilvl="3" w:tplc="0C0A0001" w:tentative="1">
      <w:start w:val="1"/>
      <w:numFmt w:val="bullet"/>
      <w:lvlText w:val=""/>
      <w:lvlJc w:val="left"/>
      <w:pPr>
        <w:ind w:left="2943" w:hanging="360"/>
      </w:pPr>
      <w:rPr>
        <w:rFonts w:ascii="Symbol" w:hAnsi="Symbol" w:hint="default"/>
      </w:rPr>
    </w:lvl>
    <w:lvl w:ilvl="4" w:tplc="0C0A0003" w:tentative="1">
      <w:start w:val="1"/>
      <w:numFmt w:val="bullet"/>
      <w:lvlText w:val="o"/>
      <w:lvlJc w:val="left"/>
      <w:pPr>
        <w:ind w:left="3663" w:hanging="360"/>
      </w:pPr>
      <w:rPr>
        <w:rFonts w:ascii="Courier New" w:hAnsi="Courier New" w:cs="Courier New" w:hint="default"/>
      </w:rPr>
    </w:lvl>
    <w:lvl w:ilvl="5" w:tplc="0C0A0005" w:tentative="1">
      <w:start w:val="1"/>
      <w:numFmt w:val="bullet"/>
      <w:lvlText w:val=""/>
      <w:lvlJc w:val="left"/>
      <w:pPr>
        <w:ind w:left="4383" w:hanging="360"/>
      </w:pPr>
      <w:rPr>
        <w:rFonts w:ascii="Wingdings" w:hAnsi="Wingdings" w:hint="default"/>
      </w:rPr>
    </w:lvl>
    <w:lvl w:ilvl="6" w:tplc="0C0A0001" w:tentative="1">
      <w:start w:val="1"/>
      <w:numFmt w:val="bullet"/>
      <w:lvlText w:val=""/>
      <w:lvlJc w:val="left"/>
      <w:pPr>
        <w:ind w:left="5103" w:hanging="360"/>
      </w:pPr>
      <w:rPr>
        <w:rFonts w:ascii="Symbol" w:hAnsi="Symbol" w:hint="default"/>
      </w:rPr>
    </w:lvl>
    <w:lvl w:ilvl="7" w:tplc="0C0A0003" w:tentative="1">
      <w:start w:val="1"/>
      <w:numFmt w:val="bullet"/>
      <w:lvlText w:val="o"/>
      <w:lvlJc w:val="left"/>
      <w:pPr>
        <w:ind w:left="5823" w:hanging="360"/>
      </w:pPr>
      <w:rPr>
        <w:rFonts w:ascii="Courier New" w:hAnsi="Courier New" w:cs="Courier New" w:hint="default"/>
      </w:rPr>
    </w:lvl>
    <w:lvl w:ilvl="8" w:tplc="0C0A0005" w:tentative="1">
      <w:start w:val="1"/>
      <w:numFmt w:val="bullet"/>
      <w:lvlText w:val=""/>
      <w:lvlJc w:val="left"/>
      <w:pPr>
        <w:ind w:left="6543" w:hanging="360"/>
      </w:pPr>
      <w:rPr>
        <w:rFonts w:ascii="Wingdings" w:hAnsi="Wingdings" w:hint="default"/>
      </w:rPr>
    </w:lvl>
  </w:abstractNum>
  <w:abstractNum w:abstractNumId="40">
    <w:nsid w:val="6A2F50AC"/>
    <w:multiLevelType w:val="hybridMultilevel"/>
    <w:tmpl w:val="4878936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2">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43">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4">
    <w:nsid w:val="77E97A6C"/>
    <w:multiLevelType w:val="hybridMultilevel"/>
    <w:tmpl w:val="B55E8D8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5">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7">
    <w:nsid w:val="7E3E6C71"/>
    <w:multiLevelType w:val="hybridMultilevel"/>
    <w:tmpl w:val="EE48F910"/>
    <w:lvl w:ilvl="0" w:tplc="EF2E5BB6">
      <w:start w:val="1"/>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23"/>
  </w:num>
  <w:num w:numId="2">
    <w:abstractNumId w:val="46"/>
  </w:num>
  <w:num w:numId="3">
    <w:abstractNumId w:val="16"/>
  </w:num>
  <w:num w:numId="4">
    <w:abstractNumId w:val="12"/>
  </w:num>
  <w:num w:numId="5">
    <w:abstractNumId w:val="1"/>
  </w:num>
  <w:num w:numId="6">
    <w:abstractNumId w:val="48"/>
  </w:num>
  <w:num w:numId="7">
    <w:abstractNumId w:val="18"/>
  </w:num>
  <w:num w:numId="8">
    <w:abstractNumId w:val="25"/>
  </w:num>
  <w:num w:numId="9">
    <w:abstractNumId w:val="43"/>
  </w:num>
  <w:num w:numId="10">
    <w:abstractNumId w:val="36"/>
  </w:num>
  <w:num w:numId="11">
    <w:abstractNumId w:val="2"/>
  </w:num>
  <w:num w:numId="12">
    <w:abstractNumId w:val="17"/>
  </w:num>
  <w:num w:numId="13">
    <w:abstractNumId w:val="13"/>
  </w:num>
  <w:num w:numId="14">
    <w:abstractNumId w:val="8"/>
  </w:num>
  <w:num w:numId="15">
    <w:abstractNumId w:val="21"/>
  </w:num>
  <w:num w:numId="16">
    <w:abstractNumId w:val="28"/>
  </w:num>
  <w:num w:numId="17">
    <w:abstractNumId w:val="38"/>
  </w:num>
  <w:num w:numId="18">
    <w:abstractNumId w:val="41"/>
  </w:num>
  <w:num w:numId="19">
    <w:abstractNumId w:val="35"/>
  </w:num>
  <w:num w:numId="20">
    <w:abstractNumId w:val="34"/>
  </w:num>
  <w:num w:numId="21">
    <w:abstractNumId w:val="33"/>
  </w:num>
  <w:num w:numId="22">
    <w:abstractNumId w:val="45"/>
  </w:num>
  <w:num w:numId="23">
    <w:abstractNumId w:val="42"/>
  </w:num>
  <w:num w:numId="24">
    <w:abstractNumId w:val="7"/>
  </w:num>
  <w:num w:numId="25">
    <w:abstractNumId w:val="14"/>
  </w:num>
  <w:num w:numId="26">
    <w:abstractNumId w:val="40"/>
  </w:num>
  <w:num w:numId="27">
    <w:abstractNumId w:val="24"/>
  </w:num>
  <w:num w:numId="28">
    <w:abstractNumId w:val="6"/>
  </w:num>
  <w:num w:numId="29">
    <w:abstractNumId w:val="11"/>
  </w:num>
  <w:num w:numId="30">
    <w:abstractNumId w:val="15"/>
  </w:num>
  <w:num w:numId="31">
    <w:abstractNumId w:val="3"/>
  </w:num>
  <w:num w:numId="32">
    <w:abstractNumId w:val="47"/>
  </w:num>
  <w:num w:numId="33">
    <w:abstractNumId w:val="20"/>
  </w:num>
  <w:num w:numId="34">
    <w:abstractNumId w:val="0"/>
  </w:num>
  <w:num w:numId="35">
    <w:abstractNumId w:val="29"/>
  </w:num>
  <w:num w:numId="36">
    <w:abstractNumId w:val="39"/>
  </w:num>
  <w:num w:numId="37">
    <w:abstractNumId w:val="37"/>
  </w:num>
  <w:num w:numId="38">
    <w:abstractNumId w:val="4"/>
  </w:num>
  <w:num w:numId="39">
    <w:abstractNumId w:val="26"/>
  </w:num>
  <w:num w:numId="40">
    <w:abstractNumId w:val="22"/>
  </w:num>
  <w:num w:numId="41">
    <w:abstractNumId w:val="10"/>
  </w:num>
  <w:num w:numId="42">
    <w:abstractNumId w:val="9"/>
  </w:num>
  <w:num w:numId="43">
    <w:abstractNumId w:val="5"/>
  </w:num>
  <w:num w:numId="44">
    <w:abstractNumId w:val="31"/>
  </w:num>
  <w:num w:numId="45">
    <w:abstractNumId w:val="44"/>
  </w:num>
  <w:num w:numId="46">
    <w:abstractNumId w:val="30"/>
  </w:num>
  <w:num w:numId="47">
    <w:abstractNumId w:val="27"/>
  </w:num>
  <w:num w:numId="48">
    <w:abstractNumId w:val="19"/>
  </w:num>
  <w:num w:numId="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1E8"/>
    <w:rsid w:val="0001456D"/>
    <w:rsid w:val="00020D3C"/>
    <w:rsid w:val="00021C5B"/>
    <w:rsid w:val="00034E92"/>
    <w:rsid w:val="000B662B"/>
    <w:rsid w:val="000C49B2"/>
    <w:rsid w:val="000D5077"/>
    <w:rsid w:val="000E6146"/>
    <w:rsid w:val="000E631C"/>
    <w:rsid w:val="000F51FF"/>
    <w:rsid w:val="000F6C2E"/>
    <w:rsid w:val="00102AF3"/>
    <w:rsid w:val="00115410"/>
    <w:rsid w:val="00145016"/>
    <w:rsid w:val="00153CEB"/>
    <w:rsid w:val="0016212A"/>
    <w:rsid w:val="0016326B"/>
    <w:rsid w:val="00180519"/>
    <w:rsid w:val="001808EA"/>
    <w:rsid w:val="00186082"/>
    <w:rsid w:val="001A7FD2"/>
    <w:rsid w:val="001C7CF1"/>
    <w:rsid w:val="001D23A2"/>
    <w:rsid w:val="001E29B1"/>
    <w:rsid w:val="00206EF8"/>
    <w:rsid w:val="0021058F"/>
    <w:rsid w:val="002179DF"/>
    <w:rsid w:val="002241DF"/>
    <w:rsid w:val="002262F3"/>
    <w:rsid w:val="00233D3D"/>
    <w:rsid w:val="0024611C"/>
    <w:rsid w:val="0025003A"/>
    <w:rsid w:val="002709FC"/>
    <w:rsid w:val="00271601"/>
    <w:rsid w:val="00271CCF"/>
    <w:rsid w:val="00276E61"/>
    <w:rsid w:val="00277653"/>
    <w:rsid w:val="00292D31"/>
    <w:rsid w:val="002940E1"/>
    <w:rsid w:val="00296AD7"/>
    <w:rsid w:val="002A0099"/>
    <w:rsid w:val="002A1115"/>
    <w:rsid w:val="002A70D8"/>
    <w:rsid w:val="002D0DC2"/>
    <w:rsid w:val="002F0DDF"/>
    <w:rsid w:val="0030530C"/>
    <w:rsid w:val="00314530"/>
    <w:rsid w:val="00321D21"/>
    <w:rsid w:val="00335CEE"/>
    <w:rsid w:val="00344205"/>
    <w:rsid w:val="00352D32"/>
    <w:rsid w:val="00363209"/>
    <w:rsid w:val="00371938"/>
    <w:rsid w:val="00381712"/>
    <w:rsid w:val="00387C01"/>
    <w:rsid w:val="003957A9"/>
    <w:rsid w:val="003963D9"/>
    <w:rsid w:val="003B2393"/>
    <w:rsid w:val="003B6EAE"/>
    <w:rsid w:val="003C2A89"/>
    <w:rsid w:val="003F27B3"/>
    <w:rsid w:val="003F6B74"/>
    <w:rsid w:val="003F71E8"/>
    <w:rsid w:val="00400815"/>
    <w:rsid w:val="00411FD1"/>
    <w:rsid w:val="00412388"/>
    <w:rsid w:val="00416927"/>
    <w:rsid w:val="00417AFC"/>
    <w:rsid w:val="00425C6E"/>
    <w:rsid w:val="00433A5B"/>
    <w:rsid w:val="0043735C"/>
    <w:rsid w:val="00463902"/>
    <w:rsid w:val="004832D7"/>
    <w:rsid w:val="00485F2D"/>
    <w:rsid w:val="00494C3B"/>
    <w:rsid w:val="004A0191"/>
    <w:rsid w:val="004B1993"/>
    <w:rsid w:val="004C01FA"/>
    <w:rsid w:val="004D1C1E"/>
    <w:rsid w:val="004D2D1E"/>
    <w:rsid w:val="004E309C"/>
    <w:rsid w:val="00505619"/>
    <w:rsid w:val="00515813"/>
    <w:rsid w:val="00516C1C"/>
    <w:rsid w:val="0052606E"/>
    <w:rsid w:val="00530A46"/>
    <w:rsid w:val="00537B2C"/>
    <w:rsid w:val="00550D03"/>
    <w:rsid w:val="00553AF9"/>
    <w:rsid w:val="0055635D"/>
    <w:rsid w:val="00565D4E"/>
    <w:rsid w:val="0058283C"/>
    <w:rsid w:val="005847EB"/>
    <w:rsid w:val="00593AA2"/>
    <w:rsid w:val="005A20FF"/>
    <w:rsid w:val="005A2E7D"/>
    <w:rsid w:val="005A511F"/>
    <w:rsid w:val="005B734A"/>
    <w:rsid w:val="005C0521"/>
    <w:rsid w:val="005D1856"/>
    <w:rsid w:val="005E14B8"/>
    <w:rsid w:val="0060027A"/>
    <w:rsid w:val="006031CB"/>
    <w:rsid w:val="00605224"/>
    <w:rsid w:val="00606ED2"/>
    <w:rsid w:val="00622FCF"/>
    <w:rsid w:val="006315BC"/>
    <w:rsid w:val="00634DE9"/>
    <w:rsid w:val="006429C7"/>
    <w:rsid w:val="00664DBB"/>
    <w:rsid w:val="006679C7"/>
    <w:rsid w:val="0067135A"/>
    <w:rsid w:val="00671B13"/>
    <w:rsid w:val="00673BBD"/>
    <w:rsid w:val="006934F9"/>
    <w:rsid w:val="00697D5D"/>
    <w:rsid w:val="006B094B"/>
    <w:rsid w:val="006C6CA7"/>
    <w:rsid w:val="006D009B"/>
    <w:rsid w:val="006D059F"/>
    <w:rsid w:val="006D50A8"/>
    <w:rsid w:val="006E3352"/>
    <w:rsid w:val="006E5A5C"/>
    <w:rsid w:val="006F36F7"/>
    <w:rsid w:val="006F6B7F"/>
    <w:rsid w:val="006F7B5C"/>
    <w:rsid w:val="00704338"/>
    <w:rsid w:val="007148DB"/>
    <w:rsid w:val="00722484"/>
    <w:rsid w:val="00730725"/>
    <w:rsid w:val="00736833"/>
    <w:rsid w:val="00747214"/>
    <w:rsid w:val="0075117F"/>
    <w:rsid w:val="00753A75"/>
    <w:rsid w:val="007543B7"/>
    <w:rsid w:val="00757B33"/>
    <w:rsid w:val="007613E4"/>
    <w:rsid w:val="0076544F"/>
    <w:rsid w:val="00767D89"/>
    <w:rsid w:val="00782ADF"/>
    <w:rsid w:val="00790CED"/>
    <w:rsid w:val="00791872"/>
    <w:rsid w:val="00791B63"/>
    <w:rsid w:val="00794644"/>
    <w:rsid w:val="007A2E25"/>
    <w:rsid w:val="007A5590"/>
    <w:rsid w:val="007B0FE4"/>
    <w:rsid w:val="007B2973"/>
    <w:rsid w:val="007C77F2"/>
    <w:rsid w:val="007D09F6"/>
    <w:rsid w:val="007D1082"/>
    <w:rsid w:val="008065BB"/>
    <w:rsid w:val="008325EF"/>
    <w:rsid w:val="00835077"/>
    <w:rsid w:val="00855CE6"/>
    <w:rsid w:val="0085757C"/>
    <w:rsid w:val="0086255A"/>
    <w:rsid w:val="0086697A"/>
    <w:rsid w:val="00881AB1"/>
    <w:rsid w:val="00886202"/>
    <w:rsid w:val="008B0F37"/>
    <w:rsid w:val="008C4B59"/>
    <w:rsid w:val="008D49C9"/>
    <w:rsid w:val="008E14D1"/>
    <w:rsid w:val="008E2F7F"/>
    <w:rsid w:val="008E3441"/>
    <w:rsid w:val="008E57ED"/>
    <w:rsid w:val="008E7719"/>
    <w:rsid w:val="008F70CE"/>
    <w:rsid w:val="008F7273"/>
    <w:rsid w:val="00911664"/>
    <w:rsid w:val="009305B5"/>
    <w:rsid w:val="009312CB"/>
    <w:rsid w:val="00935657"/>
    <w:rsid w:val="00937342"/>
    <w:rsid w:val="00961EE2"/>
    <w:rsid w:val="009806F6"/>
    <w:rsid w:val="00983010"/>
    <w:rsid w:val="009952EF"/>
    <w:rsid w:val="009A155D"/>
    <w:rsid w:val="009A591A"/>
    <w:rsid w:val="009B75E6"/>
    <w:rsid w:val="009C1DF0"/>
    <w:rsid w:val="009D085E"/>
    <w:rsid w:val="009D1E4A"/>
    <w:rsid w:val="009D3527"/>
    <w:rsid w:val="009E0D48"/>
    <w:rsid w:val="009F085D"/>
    <w:rsid w:val="009F5087"/>
    <w:rsid w:val="00A0151F"/>
    <w:rsid w:val="00A16E1D"/>
    <w:rsid w:val="00A235E2"/>
    <w:rsid w:val="00A2393D"/>
    <w:rsid w:val="00A24FC6"/>
    <w:rsid w:val="00A3326D"/>
    <w:rsid w:val="00A563BB"/>
    <w:rsid w:val="00A7316A"/>
    <w:rsid w:val="00A740C5"/>
    <w:rsid w:val="00A82CFF"/>
    <w:rsid w:val="00A8482E"/>
    <w:rsid w:val="00A91144"/>
    <w:rsid w:val="00A93E60"/>
    <w:rsid w:val="00AA4F13"/>
    <w:rsid w:val="00AB1706"/>
    <w:rsid w:val="00AC080B"/>
    <w:rsid w:val="00AC34A7"/>
    <w:rsid w:val="00AD0720"/>
    <w:rsid w:val="00AE3A9E"/>
    <w:rsid w:val="00AF2F70"/>
    <w:rsid w:val="00AF41E3"/>
    <w:rsid w:val="00B20161"/>
    <w:rsid w:val="00B344BE"/>
    <w:rsid w:val="00B6067E"/>
    <w:rsid w:val="00B61118"/>
    <w:rsid w:val="00B76ACF"/>
    <w:rsid w:val="00B9153F"/>
    <w:rsid w:val="00B92503"/>
    <w:rsid w:val="00BC442A"/>
    <w:rsid w:val="00BD1EA6"/>
    <w:rsid w:val="00BD2709"/>
    <w:rsid w:val="00BE0C8C"/>
    <w:rsid w:val="00BF2266"/>
    <w:rsid w:val="00BF28BC"/>
    <w:rsid w:val="00BF6DF6"/>
    <w:rsid w:val="00C201A2"/>
    <w:rsid w:val="00C368B0"/>
    <w:rsid w:val="00C66E4F"/>
    <w:rsid w:val="00C71987"/>
    <w:rsid w:val="00C71E4A"/>
    <w:rsid w:val="00C73AB4"/>
    <w:rsid w:val="00C91821"/>
    <w:rsid w:val="00CA03EB"/>
    <w:rsid w:val="00CA621B"/>
    <w:rsid w:val="00CE3329"/>
    <w:rsid w:val="00D00A82"/>
    <w:rsid w:val="00D045F8"/>
    <w:rsid w:val="00D45F8A"/>
    <w:rsid w:val="00D54901"/>
    <w:rsid w:val="00D649F1"/>
    <w:rsid w:val="00D73DF4"/>
    <w:rsid w:val="00D779D3"/>
    <w:rsid w:val="00D819AA"/>
    <w:rsid w:val="00D92BCF"/>
    <w:rsid w:val="00D946A1"/>
    <w:rsid w:val="00DA06E5"/>
    <w:rsid w:val="00DA1055"/>
    <w:rsid w:val="00DA1EA1"/>
    <w:rsid w:val="00DA50B8"/>
    <w:rsid w:val="00DA661D"/>
    <w:rsid w:val="00DB1C8E"/>
    <w:rsid w:val="00DB241A"/>
    <w:rsid w:val="00DD0AA5"/>
    <w:rsid w:val="00DD2A70"/>
    <w:rsid w:val="00DE2F42"/>
    <w:rsid w:val="00DE562D"/>
    <w:rsid w:val="00DF050A"/>
    <w:rsid w:val="00E0239C"/>
    <w:rsid w:val="00E1267C"/>
    <w:rsid w:val="00E21D9E"/>
    <w:rsid w:val="00E314D7"/>
    <w:rsid w:val="00E443CD"/>
    <w:rsid w:val="00E534FA"/>
    <w:rsid w:val="00E554D6"/>
    <w:rsid w:val="00E80166"/>
    <w:rsid w:val="00E86662"/>
    <w:rsid w:val="00E958F0"/>
    <w:rsid w:val="00E96F2F"/>
    <w:rsid w:val="00EA3C3E"/>
    <w:rsid w:val="00EB3602"/>
    <w:rsid w:val="00EB5EDA"/>
    <w:rsid w:val="00EB681F"/>
    <w:rsid w:val="00EC638A"/>
    <w:rsid w:val="00ED3529"/>
    <w:rsid w:val="00ED46D7"/>
    <w:rsid w:val="00ED4700"/>
    <w:rsid w:val="00ED69F5"/>
    <w:rsid w:val="00EE333A"/>
    <w:rsid w:val="00EE48E9"/>
    <w:rsid w:val="00F12B34"/>
    <w:rsid w:val="00F15E01"/>
    <w:rsid w:val="00F15E91"/>
    <w:rsid w:val="00F34BF2"/>
    <w:rsid w:val="00F41EF8"/>
    <w:rsid w:val="00F45742"/>
    <w:rsid w:val="00F57707"/>
    <w:rsid w:val="00F70C34"/>
    <w:rsid w:val="00F77497"/>
    <w:rsid w:val="00F77934"/>
    <w:rsid w:val="00FB513B"/>
    <w:rsid w:val="00FC46D9"/>
    <w:rsid w:val="00FC4D8E"/>
    <w:rsid w:val="00FD27B0"/>
    <w:rsid w:val="00FE288D"/>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3E82EF-1D19-4BF4-A347-65EE497AF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Lista2">
    <w:name w:val="List 2"/>
    <w:basedOn w:val="Normal"/>
    <w:rsid w:val="006E3352"/>
    <w:pPr>
      <w:overflowPunct w:val="0"/>
      <w:autoSpaceDE w:val="0"/>
      <w:autoSpaceDN w:val="0"/>
      <w:adjustRightInd w:val="0"/>
      <w:ind w:left="566" w:hanging="283"/>
      <w:textAlignment w:val="baseline"/>
    </w:pPr>
    <w:rPr>
      <w:rFonts w:ascii="Arial" w:hAnsi="Arial"/>
      <w:sz w:val="22"/>
      <w:szCs w:val="20"/>
      <w:lang w:val="en-US" w:eastAsia="es-ES"/>
    </w:rPr>
  </w:style>
  <w:style w:type="paragraph" w:customStyle="1" w:styleId="BodyText31">
    <w:name w:val="Body Text 31"/>
    <w:basedOn w:val="Normal"/>
    <w:rsid w:val="006E3352"/>
    <w:pPr>
      <w:widowControl w:val="0"/>
      <w:spacing w:line="480" w:lineRule="auto"/>
      <w:jc w:val="both"/>
    </w:pPr>
    <w:rPr>
      <w:rFonts w:ascii="Arial" w:hAnsi="Arial"/>
      <w:szCs w:val="20"/>
      <w:lang w:val="es-ES" w:eastAsia="es-ES"/>
    </w:rPr>
  </w:style>
  <w:style w:type="paragraph" w:styleId="Encabezado">
    <w:name w:val="header"/>
    <w:basedOn w:val="Normal"/>
    <w:link w:val="EncabezadoCar"/>
    <w:uiPriority w:val="99"/>
    <w:unhideWhenUsed/>
    <w:rsid w:val="00B344BE"/>
    <w:pPr>
      <w:tabs>
        <w:tab w:val="center" w:pos="4419"/>
        <w:tab w:val="right" w:pos="8838"/>
      </w:tabs>
    </w:pPr>
  </w:style>
  <w:style w:type="character" w:customStyle="1" w:styleId="EncabezadoCar">
    <w:name w:val="Encabezado Car"/>
    <w:basedOn w:val="Fuentedeprrafopredeter"/>
    <w:link w:val="Encabezado"/>
    <w:uiPriority w:val="99"/>
    <w:rsid w:val="00B344BE"/>
    <w:rPr>
      <w:rFonts w:ascii="Times New Roman" w:eastAsia="Times New Roman" w:hAnsi="Times New Roman" w:cs="Times New Roman"/>
      <w:sz w:val="24"/>
      <w:szCs w:val="24"/>
      <w:lang w:val="fr-FR" w:eastAsia="fr-FR"/>
    </w:rPr>
  </w:style>
  <w:style w:type="paragraph" w:styleId="NormalWeb">
    <w:name w:val="Normal (Web)"/>
    <w:basedOn w:val="Normal"/>
    <w:uiPriority w:val="99"/>
    <w:unhideWhenUsed/>
    <w:rsid w:val="0021058F"/>
    <w:pPr>
      <w:spacing w:before="100" w:beforeAutospacing="1" w:after="100" w:afterAutospacing="1"/>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9399266">
      <w:bodyDiv w:val="1"/>
      <w:marLeft w:val="0"/>
      <w:marRight w:val="0"/>
      <w:marTop w:val="0"/>
      <w:marBottom w:val="0"/>
      <w:divBdr>
        <w:top w:val="none" w:sz="0" w:space="0" w:color="auto"/>
        <w:left w:val="none" w:sz="0" w:space="0" w:color="auto"/>
        <w:bottom w:val="none" w:sz="0" w:space="0" w:color="auto"/>
        <w:right w:val="none" w:sz="0" w:space="0" w:color="auto"/>
      </w:divBdr>
    </w:div>
    <w:div w:id="197926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DD1D778-ACD2-46EB-9838-1FC0FB400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7</Pages>
  <Words>1697</Words>
  <Characters>9336</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Alma Nury</cp:lastModifiedBy>
  <cp:revision>7</cp:revision>
  <dcterms:created xsi:type="dcterms:W3CDTF">2014-05-21T20:19:00Z</dcterms:created>
  <dcterms:modified xsi:type="dcterms:W3CDTF">2015-04-13T20:41:00Z</dcterms:modified>
</cp:coreProperties>
</file>