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69C6" w:rsidRDefault="001669C6" w:rsidP="00EB5EDA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334A13" w:rsidTr="00334A13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4A13" w:rsidRDefault="00334A13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 xml:space="preserve">APROBADO EN EL CONSEJO DE </w:t>
            </w:r>
          </w:p>
          <w:p w:rsidR="00334A13" w:rsidRDefault="00334A13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="Calibri" w:hAnsi="Calibr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0C2E6A" w:rsidRDefault="000C2E6A" w:rsidP="000C2E6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0C2E6A" w:rsidRDefault="000C2E6A" w:rsidP="000C2E6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334A13" w:rsidRDefault="00334A13" w:rsidP="000C2E6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334A13" w:rsidRDefault="00334A13" w:rsidP="000C2E6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0C2E6A" w:rsidRPr="00D45F8A" w:rsidRDefault="000C2E6A" w:rsidP="000C2E6A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bookmarkStart w:id="0" w:name="_GoBack"/>
      <w:bookmarkEnd w:id="0"/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</w:t>
      </w:r>
      <w:r w:rsidR="005D70CD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>ECONOMÍ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A INTERNACIONAL  </w:t>
      </w:r>
    </w:p>
    <w:p w:rsidR="000C2E6A" w:rsidRPr="00D45F8A" w:rsidRDefault="000C2E6A" w:rsidP="000C2E6A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1669C6" w:rsidRDefault="000C2E6A" w:rsidP="005D70CD">
      <w:pPr>
        <w:ind w:left="360"/>
        <w:jc w:val="center"/>
        <w:rPr>
          <w:rFonts w:asciiTheme="minorHAnsi" w:hAnsiTheme="minorHAnsi" w:cstheme="minorHAnsi"/>
          <w:sz w:val="20"/>
          <w:szCs w:val="20"/>
          <w:lang w:val="es-CO"/>
        </w:rPr>
      </w:pPr>
      <w:r w:rsidRPr="008C3065">
        <w:rPr>
          <w:rFonts w:asciiTheme="minorHAnsi" w:hAnsiTheme="minorHAnsi"/>
          <w:sz w:val="22"/>
          <w:szCs w:val="22"/>
          <w:lang w:val="es-CO"/>
        </w:rPr>
        <w:t xml:space="preserve">El presente formato tiene la finalidad de unificar la presentación de los programas correspondientes a los cursos ofrecidos por el </w:t>
      </w:r>
      <w:r>
        <w:rPr>
          <w:rFonts w:asciiTheme="minorHAnsi" w:hAnsiTheme="minorHAnsi"/>
          <w:sz w:val="22"/>
          <w:szCs w:val="22"/>
          <w:lang w:val="es-CO"/>
        </w:rPr>
        <w:t>Departamento de Economía.</w:t>
      </w:r>
    </w:p>
    <w:p w:rsidR="001669C6" w:rsidRPr="00617827" w:rsidRDefault="001669C6" w:rsidP="00EB5EDA">
      <w:pPr>
        <w:ind w:left="360"/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tbl>
      <w:tblPr>
        <w:tblW w:w="9104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5954"/>
      </w:tblGrid>
      <w:tr w:rsidR="001669C6" w:rsidRPr="008C3065" w:rsidTr="003A0BB3">
        <w:tc>
          <w:tcPr>
            <w:tcW w:w="3150" w:type="dxa"/>
          </w:tcPr>
          <w:p w:rsidR="001669C6" w:rsidRPr="008C3065" w:rsidRDefault="001669C6" w:rsidP="000C107C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5954" w:type="dxa"/>
          </w:tcPr>
          <w:p w:rsidR="001669C6" w:rsidRPr="008C3065" w:rsidRDefault="001669C6" w:rsidP="005D70CD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ECONOM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</w:rPr>
              <w:t>Í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 INTERNACIONAL </w:t>
            </w:r>
          </w:p>
        </w:tc>
      </w:tr>
      <w:tr w:rsidR="00326BD5" w:rsidTr="00326BD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326BD5" w:rsidP="002C4299">
            <w:pPr>
              <w:rPr>
                <w:rFonts w:asciiTheme="minorHAnsi" w:hAnsiTheme="minorHAnsi"/>
                <w:b/>
              </w:rPr>
            </w:pPr>
            <w:r w:rsidRPr="00326BD5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326BD5" w:rsidP="002C4299">
            <w:pPr>
              <w:rPr>
                <w:rFonts w:asciiTheme="minorHAnsi" w:hAnsiTheme="minorHAnsi" w:cstheme="minorHAnsi"/>
                <w:b/>
              </w:rPr>
            </w:pPr>
            <w:r w:rsidRPr="00326BD5">
              <w:rPr>
                <w:rFonts w:asciiTheme="minorHAnsi" w:hAnsiTheme="minorHAnsi" w:cstheme="minorHAnsi"/>
                <w:b/>
                <w:sz w:val="22"/>
                <w:szCs w:val="22"/>
              </w:rPr>
              <w:t>Andrés Fernando Grajales Marín (</w:t>
            </w:r>
            <w:hyperlink r:id="rId7" w:history="1">
              <w:r w:rsidRPr="00326BD5">
                <w:rPr>
                  <w:rStyle w:val="Hipervnculo"/>
                  <w:rFonts w:asciiTheme="minorHAnsi" w:hAnsiTheme="minorHAnsi" w:cstheme="minorHAnsi"/>
                  <w:b/>
                  <w:color w:val="auto"/>
                  <w:sz w:val="22"/>
                  <w:szCs w:val="22"/>
                  <w:u w:val="none"/>
                </w:rPr>
                <w:t>andres.grajales@medellin.gov.co</w:t>
              </w:r>
            </w:hyperlink>
            <w:r w:rsidRPr="00326BD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) </w:t>
            </w:r>
          </w:p>
        </w:tc>
      </w:tr>
      <w:tr w:rsidR="00326BD5" w:rsidTr="00326BD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326BD5" w:rsidP="002C4299">
            <w:pPr>
              <w:rPr>
                <w:rFonts w:asciiTheme="minorHAnsi" w:hAnsiTheme="minorHAnsi"/>
                <w:b/>
              </w:rPr>
            </w:pPr>
            <w:r w:rsidRPr="00326BD5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326BD5" w:rsidP="002C4299">
            <w:pPr>
              <w:rPr>
                <w:rFonts w:asciiTheme="minorHAnsi" w:hAnsiTheme="minorHAnsi" w:cstheme="minorHAnsi"/>
              </w:rPr>
            </w:pPr>
            <w:r w:rsidRPr="00326BD5">
              <w:rPr>
                <w:rFonts w:asciiTheme="minorHAnsi" w:hAnsiTheme="minorHAnsi" w:cstheme="minorHAnsi"/>
                <w:sz w:val="22"/>
                <w:szCs w:val="22"/>
              </w:rPr>
              <w:t xml:space="preserve">Sala de cátedra </w:t>
            </w:r>
          </w:p>
        </w:tc>
      </w:tr>
      <w:tr w:rsidR="00326BD5" w:rsidTr="00326BD5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326BD5" w:rsidP="002C4299">
            <w:pPr>
              <w:rPr>
                <w:rFonts w:asciiTheme="minorHAnsi" w:hAnsiTheme="minorHAnsi"/>
                <w:b/>
              </w:rPr>
            </w:pPr>
            <w:r w:rsidRPr="00326BD5">
              <w:rPr>
                <w:rFonts w:asciiTheme="minorHAnsi" w:hAnsiTheme="minorHAnsi"/>
                <w:b/>
                <w:sz w:val="22"/>
                <w:szCs w:val="22"/>
              </w:rPr>
              <w:t xml:space="preserve">HORARIO DE CLASE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6BD5" w:rsidRPr="00326BD5" w:rsidRDefault="00AD7918" w:rsidP="00326B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="00326BD5" w:rsidRPr="00326BD5">
              <w:rPr>
                <w:rFonts w:asciiTheme="minorHAnsi" w:hAnsiTheme="minorHAnsi" w:cstheme="minorHAnsi"/>
                <w:sz w:val="22"/>
                <w:szCs w:val="22"/>
              </w:rPr>
              <w:t xml:space="preserve"> – V : 18 – 20 </w:t>
            </w:r>
          </w:p>
        </w:tc>
      </w:tr>
    </w:tbl>
    <w:p w:rsidR="00326BD5" w:rsidRDefault="00326BD5" w:rsidP="003F71E8">
      <w:pPr>
        <w:rPr>
          <w:rFonts w:asciiTheme="minorHAnsi" w:hAnsiTheme="minorHAnsi" w:cstheme="minorHAnsi"/>
          <w:b/>
          <w:sz w:val="22"/>
          <w:szCs w:val="20"/>
          <w:lang w:val="es-CO"/>
        </w:rPr>
      </w:pPr>
    </w:p>
    <w:p w:rsidR="003F71E8" w:rsidRPr="005D70CD" w:rsidRDefault="003F71E8" w:rsidP="003F71E8">
      <w:pPr>
        <w:rPr>
          <w:rFonts w:asciiTheme="minorHAnsi" w:hAnsiTheme="minorHAnsi" w:cstheme="minorHAnsi"/>
          <w:b/>
          <w:sz w:val="22"/>
          <w:szCs w:val="20"/>
          <w:lang w:val="es-CO"/>
        </w:rPr>
      </w:pPr>
      <w:r w:rsidRPr="005D70CD">
        <w:rPr>
          <w:rFonts w:asciiTheme="minorHAnsi" w:hAnsiTheme="minorHAnsi" w:cstheme="minorHAnsi"/>
          <w:b/>
          <w:sz w:val="22"/>
          <w:szCs w:val="20"/>
          <w:lang w:val="es-CO"/>
        </w:rPr>
        <w:t>INFORMACI</w:t>
      </w:r>
      <w:r w:rsidR="005D70CD">
        <w:rPr>
          <w:rFonts w:asciiTheme="minorHAnsi" w:hAnsiTheme="minorHAnsi" w:cstheme="minorHAnsi"/>
          <w:b/>
          <w:sz w:val="22"/>
          <w:szCs w:val="20"/>
          <w:lang w:val="es-CO"/>
        </w:rPr>
        <w:t>Ó</w:t>
      </w:r>
      <w:r w:rsidRPr="005D70CD">
        <w:rPr>
          <w:rFonts w:asciiTheme="minorHAnsi" w:hAnsiTheme="minorHAnsi" w:cstheme="minorHAnsi"/>
          <w:b/>
          <w:sz w:val="22"/>
          <w:szCs w:val="20"/>
          <w:lang w:val="es-CO"/>
        </w:rPr>
        <w:t>N GENERAL</w:t>
      </w:r>
    </w:p>
    <w:p w:rsidR="003F71E8" w:rsidRPr="00617827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5865"/>
      </w:tblGrid>
      <w:tr w:rsidR="00106F14" w:rsidRPr="00A47755" w:rsidTr="003E684F">
        <w:tc>
          <w:tcPr>
            <w:tcW w:w="3204" w:type="dxa"/>
            <w:shd w:val="clear" w:color="auto" w:fill="auto"/>
          </w:tcPr>
          <w:p w:rsidR="00106F14" w:rsidRPr="00A47755" w:rsidRDefault="00106F14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Código de la materia </w:t>
            </w:r>
          </w:p>
        </w:tc>
        <w:tc>
          <w:tcPr>
            <w:tcW w:w="5866" w:type="dxa"/>
            <w:shd w:val="clear" w:color="auto" w:fill="auto"/>
          </w:tcPr>
          <w:p w:rsidR="00106F14" w:rsidRPr="00A47755" w:rsidRDefault="00106F14" w:rsidP="00403581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1503705</w:t>
            </w:r>
            <w:r w:rsidR="0047799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6C2BAE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Área curricular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Microeconomía 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5866" w:type="dxa"/>
            <w:shd w:val="clear" w:color="auto" w:fill="auto"/>
          </w:tcPr>
          <w:p w:rsidR="006C2BAE" w:rsidRPr="00A47755" w:rsidRDefault="00281731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VII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Si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</w:t>
            </w:r>
            <w:r w:rsidR="001607F7"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Microeconomía I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Correquisitos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281731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A47755" w:rsidTr="003E684F">
        <w:tc>
          <w:tcPr>
            <w:tcW w:w="3204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5866" w:type="dxa"/>
            <w:shd w:val="clear" w:color="auto" w:fill="auto"/>
          </w:tcPr>
          <w:p w:rsidR="003F71E8" w:rsidRPr="00A47755" w:rsidRDefault="00B618DE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 </w:t>
            </w:r>
          </w:p>
        </w:tc>
      </w:tr>
    </w:tbl>
    <w:p w:rsidR="003F71E8" w:rsidRPr="00A47755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A47755" w:rsidRDefault="005D70CD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>
        <w:rPr>
          <w:rFonts w:asciiTheme="minorHAnsi" w:hAnsiTheme="minorHAnsi" w:cstheme="minorHAnsi"/>
          <w:b/>
          <w:sz w:val="22"/>
          <w:szCs w:val="22"/>
          <w:lang w:val="es-CO"/>
        </w:rPr>
        <w:t>INFORMACIÓ</w:t>
      </w:r>
      <w:r w:rsidR="003F71E8" w:rsidRPr="00A47755">
        <w:rPr>
          <w:rFonts w:asciiTheme="minorHAnsi" w:hAnsiTheme="minorHAnsi" w:cstheme="minorHAnsi"/>
          <w:b/>
          <w:sz w:val="22"/>
          <w:szCs w:val="22"/>
          <w:lang w:val="es-CO"/>
        </w:rPr>
        <w:t>N COMPLEMENTARIA</w:t>
      </w:r>
    </w:p>
    <w:p w:rsidR="003F71E8" w:rsidRPr="00A47755" w:rsidRDefault="003F71E8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1"/>
        <w:gridCol w:w="5877"/>
      </w:tblGrid>
      <w:tr w:rsidR="00DE21D7" w:rsidRPr="005D70CD" w:rsidTr="003E684F">
        <w:trPr>
          <w:trHeight w:val="1012"/>
        </w:trPr>
        <w:tc>
          <w:tcPr>
            <w:tcW w:w="3191" w:type="dxa"/>
            <w:shd w:val="clear" w:color="auto" w:fill="auto"/>
          </w:tcPr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</w:t>
            </w: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  <w:shd w:val="clear" w:color="auto" w:fill="auto"/>
          </w:tcPr>
          <w:p w:rsidR="00FD611F" w:rsidRPr="00A47755" w:rsidRDefault="00E27CE1" w:rsidP="005D70CD">
            <w:pPr>
              <w:ind w:left="-7"/>
              <w:jc w:val="both"/>
              <w:textAlignment w:val="top"/>
              <w:rPr>
                <w:rFonts w:asciiTheme="minorHAnsi" w:hAnsiTheme="minorHAnsi" w:cstheme="minorHAnsi"/>
                <w:color w:val="000000"/>
                <w:lang w:val="es-ES"/>
              </w:rPr>
            </w:pPr>
            <w:r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El curso tiene por objetivo a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naliza</w:t>
            </w:r>
            <w:r w:rsidR="00D84D6A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r</w:t>
            </w:r>
            <w:r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las principales teorías y postulados del comercio internacional. Dentro </w:t>
            </w:r>
            <w:r w:rsidR="00AF7ED2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de estas, se estudiará</w:t>
            </w:r>
            <w:r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la teoría Clásica del </w:t>
            </w:r>
            <w:r w:rsidR="00AF7ED2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C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omercio, qué permitirá analizar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las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causas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y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consecuencias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del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comercio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y las inversiones internacionales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, y responder a preguntas como:</w:t>
            </w:r>
            <w:r w:rsidR="00FD611F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¿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P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or qué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las naciones comercian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?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,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¿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qu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é co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merci</w:t>
            </w:r>
            <w:r w:rsidR="00D84D6A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an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los países?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,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y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FD611F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¿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Q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u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é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D84D6A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gan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a</w:t>
            </w:r>
            <w:r w:rsidR="00D84D6A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n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a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partir de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este</w:t>
            </w:r>
            <w:r w:rsidR="00994018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 xml:space="preserve"> </w:t>
            </w:r>
            <w:r w:rsidR="00994018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comercio</w:t>
            </w:r>
            <w:r w:rsidR="00FD611F" w:rsidRPr="00A47755">
              <w:rPr>
                <w:rStyle w:val="hps"/>
                <w:rFonts w:asciiTheme="minorHAnsi" w:hAnsiTheme="minorHAnsi" w:cstheme="minorHAnsi"/>
                <w:color w:val="000000"/>
                <w:sz w:val="22"/>
                <w:szCs w:val="22"/>
                <w:lang w:val="es-ES"/>
              </w:rPr>
              <w:t>?</w:t>
            </w:r>
          </w:p>
          <w:p w:rsidR="00DE21D7" w:rsidRPr="005D70CD" w:rsidRDefault="00AF7ED2" w:rsidP="005D70CD">
            <w:pPr>
              <w:jc w:val="both"/>
              <w:textAlignment w:val="top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También s</w:t>
            </w:r>
            <w:r w:rsidR="00D84D6A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e a</w:t>
            </w:r>
            <w:r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>bordan</w:t>
            </w:r>
            <w:r w:rsidR="00D84D6A" w:rsidRPr="00A47755">
              <w:rPr>
                <w:rFonts w:asciiTheme="minorHAnsi" w:hAnsiTheme="minorHAnsi" w:cstheme="minorHAnsi"/>
                <w:color w:val="000000"/>
                <w:sz w:val="22"/>
                <w:szCs w:val="22"/>
                <w:lang w:val="es-CO"/>
              </w:rPr>
              <w:t xml:space="preserve"> los motivos por los cuales los países restringen o regulan el comercio internacional y se estudia los efectos de las políticas en el bienestar económico.</w:t>
            </w:r>
          </w:p>
        </w:tc>
      </w:tr>
      <w:tr w:rsidR="00DE21D7" w:rsidRPr="005D70CD" w:rsidTr="003E684F">
        <w:tc>
          <w:tcPr>
            <w:tcW w:w="3191" w:type="dxa"/>
            <w:shd w:val="clear" w:color="auto" w:fill="auto"/>
          </w:tcPr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</w:t>
            </w: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  <w:shd w:val="clear" w:color="auto" w:fill="auto"/>
          </w:tcPr>
          <w:p w:rsidR="00665B3F" w:rsidRPr="00A47755" w:rsidRDefault="00665B3F" w:rsidP="005D70CD">
            <w:pPr>
              <w:pStyle w:val="Sangradetextonormal"/>
              <w:ind w:left="0"/>
              <w:jc w:val="both"/>
              <w:rPr>
                <w:rFonts w:asciiTheme="minorHAnsi" w:hAnsiTheme="minorHAnsi" w:cstheme="minorHAnsi"/>
              </w:rPr>
            </w:pPr>
            <w:r w:rsidRPr="00A47755">
              <w:rPr>
                <w:rFonts w:asciiTheme="minorHAnsi" w:hAnsiTheme="minorHAnsi" w:cstheme="minorHAnsi"/>
              </w:rPr>
              <w:lastRenderedPageBreak/>
              <w:t>No hay una sola nación que pueda considerarse autosuficiente así misma</w:t>
            </w:r>
            <w:r w:rsidR="008D60EB" w:rsidRPr="00A47755">
              <w:rPr>
                <w:rFonts w:asciiTheme="minorHAnsi" w:hAnsiTheme="minorHAnsi" w:cstheme="minorHAnsi"/>
              </w:rPr>
              <w:t>,</w:t>
            </w:r>
            <w:r w:rsidRPr="00A47755">
              <w:rPr>
                <w:rFonts w:asciiTheme="minorHAnsi" w:hAnsiTheme="minorHAnsi" w:cstheme="minorHAnsi"/>
              </w:rPr>
              <w:t xml:space="preserve"> y que no necesite del apoyo de los demás países, aun las naciones más ricas necesitan recursos de los cuales carecen y que por medio de las negociaciones y acuerdos mundiales suplen sus necesidades y carencias en otras zonas.</w:t>
            </w:r>
          </w:p>
          <w:p w:rsidR="00665B3F" w:rsidRPr="00A47755" w:rsidRDefault="00665B3F" w:rsidP="005D70CD">
            <w:pPr>
              <w:pStyle w:val="Sangradetextonormal"/>
              <w:ind w:left="0"/>
              <w:jc w:val="both"/>
              <w:rPr>
                <w:rFonts w:asciiTheme="minorHAnsi" w:hAnsiTheme="minorHAnsi" w:cstheme="minorHAnsi"/>
              </w:rPr>
            </w:pPr>
            <w:r w:rsidRPr="00A47755">
              <w:rPr>
                <w:rFonts w:asciiTheme="minorHAnsi" w:hAnsiTheme="minorHAnsi" w:cstheme="minorHAnsi"/>
              </w:rPr>
              <w:t xml:space="preserve">La importancia de este curso radica en abordar de forma </w:t>
            </w:r>
            <w:r w:rsidRPr="00A47755">
              <w:rPr>
                <w:rFonts w:asciiTheme="minorHAnsi" w:hAnsiTheme="minorHAnsi" w:cstheme="minorHAnsi"/>
              </w:rPr>
              <w:lastRenderedPageBreak/>
              <w:t xml:space="preserve">analítica y crítica la forma en la que se dan </w:t>
            </w:r>
            <w:r w:rsidR="008D60EB" w:rsidRPr="00A47755">
              <w:rPr>
                <w:rFonts w:asciiTheme="minorHAnsi" w:hAnsiTheme="minorHAnsi" w:cstheme="minorHAnsi"/>
              </w:rPr>
              <w:t>dichas</w:t>
            </w:r>
            <w:r w:rsidRPr="00A47755">
              <w:rPr>
                <w:rFonts w:asciiTheme="minorHAnsi" w:hAnsiTheme="minorHAnsi" w:cstheme="minorHAnsi"/>
              </w:rPr>
              <w:t xml:space="preserve"> </w:t>
            </w:r>
            <w:r w:rsidR="008D60EB" w:rsidRPr="00A47755">
              <w:rPr>
                <w:rFonts w:asciiTheme="minorHAnsi" w:hAnsiTheme="minorHAnsi" w:cstheme="minorHAnsi"/>
              </w:rPr>
              <w:t>relaciones</w:t>
            </w:r>
            <w:r w:rsidR="005D70CD">
              <w:rPr>
                <w:rFonts w:asciiTheme="minorHAnsi" w:hAnsiTheme="minorHAnsi" w:cstheme="minorHAnsi"/>
              </w:rPr>
              <w:t>.</w:t>
            </w:r>
            <w:r w:rsidRPr="00A47755">
              <w:rPr>
                <w:rFonts w:asciiTheme="minorHAnsi" w:hAnsiTheme="minorHAnsi" w:cstheme="minorHAnsi"/>
              </w:rPr>
              <w:t xml:space="preserve"> </w:t>
            </w:r>
          </w:p>
          <w:p w:rsidR="00DE21D7" w:rsidRPr="00A47755" w:rsidRDefault="00665B3F" w:rsidP="005D70CD">
            <w:pPr>
              <w:pStyle w:val="Sangradetextonormal"/>
              <w:ind w:left="0"/>
              <w:jc w:val="both"/>
              <w:rPr>
                <w:rFonts w:asciiTheme="minorHAnsi" w:hAnsiTheme="minorHAnsi" w:cstheme="minorHAnsi"/>
              </w:rPr>
            </w:pPr>
            <w:r w:rsidRPr="00A47755">
              <w:rPr>
                <w:rFonts w:asciiTheme="minorHAnsi" w:hAnsiTheme="minorHAnsi" w:cstheme="minorHAnsi"/>
              </w:rPr>
              <w:t>La importancia que tienen las relaciones internacionales en el campo comercial, político o cultural ha alcanzado, a nivel mundial, un profundo significado, a tal grado que no se puede hablar tan sólo intercambio de bienes sino de programas de integración.</w:t>
            </w:r>
          </w:p>
        </w:tc>
      </w:tr>
      <w:tr w:rsidR="00DE21D7" w:rsidRPr="005D70CD" w:rsidTr="003E684F">
        <w:trPr>
          <w:trHeight w:val="1136"/>
        </w:trPr>
        <w:tc>
          <w:tcPr>
            <w:tcW w:w="3191" w:type="dxa"/>
            <w:shd w:val="clear" w:color="auto" w:fill="auto"/>
          </w:tcPr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Contenido resumido</w:t>
            </w: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DE21D7" w:rsidRPr="00A47755" w:rsidRDefault="00DE21D7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5877" w:type="dxa"/>
            <w:shd w:val="clear" w:color="auto" w:fill="auto"/>
          </w:tcPr>
          <w:p w:rsidR="00EC29C0" w:rsidRPr="00A47755" w:rsidRDefault="00EC29C0" w:rsidP="007C13D4">
            <w:pPr>
              <w:ind w:left="277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1. Teoría Clásica del Comercio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  <w:p w:rsidR="00EC29C0" w:rsidRPr="00A47755" w:rsidRDefault="00EC29C0" w:rsidP="007C13D4">
            <w:pPr>
              <w:ind w:left="277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2. Teoría Neoclásica del Comercio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EC29C0" w:rsidRPr="00A47755" w:rsidRDefault="00EC29C0" w:rsidP="007C13D4">
            <w:pPr>
              <w:ind w:left="277"/>
              <w:jc w:val="both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3. Nuevas Teorías del Comercio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EC29C0" w:rsidRPr="00A47755" w:rsidRDefault="00EC29C0" w:rsidP="007C13D4">
            <w:pPr>
              <w:ind w:left="277"/>
              <w:jc w:val="both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4. Movilidad Internacional de Factores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EC29C0" w:rsidRPr="00A47755" w:rsidRDefault="00EC29C0" w:rsidP="007C13D4">
            <w:pPr>
              <w:ind w:left="277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5. Política Comercial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EC29C0" w:rsidRPr="00A47755" w:rsidRDefault="00EC29C0" w:rsidP="007C13D4">
            <w:pPr>
              <w:ind w:left="277"/>
              <w:jc w:val="both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6. Economía Política de la Política Comercial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EC29C0" w:rsidRPr="00A47755" w:rsidRDefault="00EC29C0" w:rsidP="007C13D4">
            <w:pPr>
              <w:ind w:left="277"/>
              <w:jc w:val="both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7. Los Esquemas de Integración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  <w:p w:rsidR="00DE21D7" w:rsidRPr="00A47755" w:rsidRDefault="00EC29C0" w:rsidP="005D70CD">
            <w:pPr>
              <w:ind w:left="277"/>
              <w:jc w:val="both"/>
              <w:rPr>
                <w:rFonts w:asciiTheme="minorHAnsi" w:hAnsiTheme="minorHAnsi" w:cstheme="minorHAnsi"/>
                <w:lang w:val="es-CO"/>
              </w:rPr>
            </w:pPr>
            <w:r w:rsidRPr="00A47755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8. Política Comercial y Estrategia</w:t>
            </w:r>
            <w:r w:rsidR="005D70CD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271CCF" w:rsidRPr="00A47755" w:rsidRDefault="00271CCF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A47755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F71E8" w:rsidRPr="00A47755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3F71E8" w:rsidRPr="005D70CD" w:rsidTr="003E684F">
        <w:tc>
          <w:tcPr>
            <w:tcW w:w="3150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3F71E8" w:rsidRPr="00A47755" w:rsidRDefault="00091B57" w:rsidP="006C2BA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1. Teoría Clásica del Comercio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5D70CD" w:rsidTr="003E684F">
        <w:tc>
          <w:tcPr>
            <w:tcW w:w="3150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5918" w:type="dxa"/>
            <w:shd w:val="clear" w:color="auto" w:fill="auto"/>
          </w:tcPr>
          <w:p w:rsidR="003F71E8" w:rsidRPr="00A47755" w:rsidRDefault="005D70CD" w:rsidP="00DF5D42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1.1 Modelo Ricardiano.</w:t>
            </w:r>
          </w:p>
          <w:p w:rsidR="00091B57" w:rsidRPr="00A47755" w:rsidRDefault="00091B57" w:rsidP="00DF5D42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1.2 Versión Dornbush-Fisher-Samuelson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6C2BAE" w:rsidRPr="005D70CD" w:rsidTr="003E684F">
        <w:tc>
          <w:tcPr>
            <w:tcW w:w="3150" w:type="dxa"/>
            <w:shd w:val="clear" w:color="auto" w:fill="auto"/>
          </w:tcPr>
          <w:p w:rsidR="006C2BAE" w:rsidRPr="00A47755" w:rsidRDefault="006C2BAE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6C2BAE" w:rsidRPr="00A47755" w:rsidRDefault="00D1748A" w:rsidP="00DF5D42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2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3F71E8" w:rsidRPr="005D70CD" w:rsidTr="003E684F">
        <w:tc>
          <w:tcPr>
            <w:tcW w:w="3150" w:type="dxa"/>
            <w:shd w:val="clear" w:color="auto" w:fill="auto"/>
          </w:tcPr>
          <w:p w:rsidR="003F71E8" w:rsidRPr="00A47755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2C14AA" w:rsidRPr="00A47755" w:rsidRDefault="002C14AA" w:rsidP="002C14AA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3F71E8" w:rsidRPr="00A47755" w:rsidRDefault="002C14AA" w:rsidP="002C14AA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2C14AA" w:rsidRPr="00A47755" w:rsidRDefault="002C14AA" w:rsidP="002C14AA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07397" w:rsidRPr="00A47755" w:rsidRDefault="00F07397" w:rsidP="002C14AA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de artículo introductorio: </w:t>
            </w:r>
            <w:hyperlink r:id="rId8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http://www.eumed.net/cursecon/colaboraciones/lrce-comercio.htm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(Plantar preguntas y dudas al profesor)</w:t>
            </w:r>
          </w:p>
          <w:p w:rsidR="002C14AA" w:rsidRPr="00A47755" w:rsidRDefault="002C14AA" w:rsidP="002C14AA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Videos introductorios al curso: </w:t>
            </w:r>
          </w:p>
          <w:p w:rsidR="002C14AA" w:rsidRPr="00A47755" w:rsidRDefault="002C14AA" w:rsidP="002C14AA">
            <w:pPr>
              <w:pStyle w:val="Prrafodelista"/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Parte 1: </w:t>
            </w:r>
            <w:hyperlink r:id="rId9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http://www.youtube.com/watch?v=-1TDU5lgCvI&amp;feature=related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2C14AA" w:rsidRPr="00A47755" w:rsidRDefault="002C14AA" w:rsidP="002C14AA">
            <w:pPr>
              <w:pStyle w:val="Prrafodelista"/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Parte 2: </w:t>
            </w:r>
            <w:hyperlink r:id="rId10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http://www.youtube.com/watch?v=AMM2OSbu4Lc&amp;feature=related</w:t>
              </w:r>
            </w:hyperlink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Taller de ejercicios de aplicación sobre los subtemas de esta unidad. </w:t>
            </w:r>
          </w:p>
          <w:p w:rsidR="002C14AA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</w:tbl>
    <w:p w:rsidR="003F71E8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D70CD" w:rsidRPr="00A47755" w:rsidRDefault="005D70CD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2</w:t>
      </w:r>
    </w:p>
    <w:p w:rsidR="00F149B7" w:rsidRPr="00A47755" w:rsidRDefault="00F149B7" w:rsidP="00F149B7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D1748A" w:rsidP="00F149B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2. Teoría Neoclásica del Comercio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</w:p>
        </w:tc>
      </w:tr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2.1 Modelo de Factores Específicos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D1748A" w:rsidRPr="00A47755" w:rsidRDefault="00D1748A" w:rsidP="00D1748A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lastRenderedPageBreak/>
              <w:t>2.2 Modelos Heckscher-Ohlin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D1748A" w:rsidRPr="00A47755" w:rsidRDefault="00D1748A" w:rsidP="00D1748A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2.3 Modelo Estándar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 </w:t>
            </w:r>
          </w:p>
        </w:tc>
      </w:tr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lastRenderedPageBreak/>
              <w:t>No. 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5D70CD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3 semanas </w:t>
            </w:r>
          </w:p>
        </w:tc>
      </w:tr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F149B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complementaria (realizar un resumen de las principales teorías): </w:t>
            </w:r>
            <w:hyperlink r:id="rId11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http://www.economicasunp.edu.ar/06-publicaciones/informacion/anuario%2002/Sanchez-155.PDF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Realizar un cuadro sinóptico sobre el siguiente artículo complementario: </w:t>
            </w:r>
            <w:hyperlink r:id="rId12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http://www.eumed.net/libros/2010a/673/La%20Teoria%20Neoclasica%20del%20Comercio%20Internacional.htm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Análisis y realización de informe de lectura, del siguiente artículo de Princeton University: </w:t>
            </w:r>
            <w:hyperlink r:id="rId13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http://www.princeton.edu/~ies/IES_Studies/S77.pdf</w:t>
              </w:r>
            </w:hyperlink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Presentaciones sobre el modelo Heckscher-Ohlin: Heckscher-Ohlin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07397" w:rsidRPr="00A47755" w:rsidRDefault="00F07397" w:rsidP="00F07397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</w:tbl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3</w:t>
      </w:r>
    </w:p>
    <w:p w:rsidR="00F149B7" w:rsidRPr="00A47755" w:rsidRDefault="00F149B7" w:rsidP="00F149B7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D1748A" w:rsidP="00F149B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3. Nuevas Teorías del Comercio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</w:p>
        </w:tc>
      </w:tr>
      <w:tr w:rsidR="00F149B7" w:rsidRPr="00A47755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3.1 Demora en la Emulación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D1748A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3.2 Teoría Ciclo del Producto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D1748A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3.3 Tesis de Linder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D1748A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3.4 Modelo de Gravitación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D1748A" w:rsidRPr="00A47755" w:rsidRDefault="00D1748A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3.5 Modelo de Economía de Escala </w:t>
            </w:r>
            <w:r w:rsidR="00687EB5"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y Comp. Monopolística: con y sin costos de transporte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687EB5" w:rsidRPr="00A47755" w:rsidRDefault="00687EB5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3.6 Modelo Dumpin Recíproco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  <w:tr w:rsidR="00F149B7" w:rsidRPr="00A47755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F149B7" w:rsidRPr="00A47755" w:rsidRDefault="00687EB5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5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semanas </w:t>
            </w:r>
          </w:p>
        </w:tc>
      </w:tr>
      <w:tr w:rsidR="00F149B7" w:rsidRPr="005D70CD" w:rsidTr="003E684F">
        <w:tc>
          <w:tcPr>
            <w:tcW w:w="3150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F149B7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Análisis de la siguiente complementaria sobre las nuevas teorías del comercio: </w:t>
            </w:r>
            <w:hyperlink r:id="rId14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http://departamento.pucp.edu.pe/economia/images/doc</w:t>
              </w:r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lastRenderedPageBreak/>
                <w:t>umentos/DDD149.pdf</w:t>
              </w:r>
            </w:hyperlink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complementaria: “el Dumpin”: </w:t>
            </w:r>
            <w:hyperlink r:id="rId15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http://www.eco.uc3m.es/~desmet/ecoint/dumping.pdf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Análisis del modelo de competencia monopolística de Krugman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</w:tbl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F149B7" w:rsidRPr="00A47755" w:rsidRDefault="00F149B7" w:rsidP="00F149B7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5913"/>
      </w:tblGrid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F149B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4. Movilidad Internacional de Factores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1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semana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3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149B7" w:rsidRPr="00A47755" w:rsidRDefault="00CD2E19" w:rsidP="005D70CD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AC34A7" w:rsidRPr="00A47755" w:rsidRDefault="00AC34A7" w:rsidP="003F71E8">
      <w:pPr>
        <w:jc w:val="center"/>
        <w:rPr>
          <w:rFonts w:asciiTheme="minorHAnsi" w:hAnsiTheme="minorHAnsi" w:cstheme="minorHAnsi"/>
          <w:sz w:val="22"/>
          <w:szCs w:val="22"/>
          <w:lang w:val="es-CO"/>
        </w:rPr>
      </w:pPr>
    </w:p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F149B7" w:rsidRPr="00A47755" w:rsidRDefault="00F149B7" w:rsidP="00F149B7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5913"/>
      </w:tblGrid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F149B7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5. Política Comercial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DE7D9C">
            <w:pPr>
              <w:jc w:val="both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5.1 Teoría de Aranceles y Costos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F149B7">
            <w:pPr>
              <w:pStyle w:val="Sinespaciado"/>
              <w:rPr>
                <w:rFonts w:asciiTheme="minorHAnsi" w:eastAsia="Arial Unicode MS" w:hAnsiTheme="minorHAnsi" w:cstheme="minorHAnsi"/>
              </w:rPr>
            </w:pPr>
            <w:r w:rsidRPr="00A47755">
              <w:rPr>
                <w:rFonts w:asciiTheme="minorHAnsi" w:eastAsia="Arial Unicode MS" w:hAnsiTheme="minorHAnsi" w:cstheme="minorHAnsi"/>
              </w:rPr>
              <w:t>2</w:t>
            </w:r>
            <w:r w:rsidR="005D70CD">
              <w:rPr>
                <w:rFonts w:asciiTheme="minorHAnsi" w:eastAsia="Arial Unicode MS" w:hAnsiTheme="minorHAnsi" w:cstheme="minorHAnsi"/>
              </w:rPr>
              <w:t xml:space="preserve"> semanas 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3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149B7" w:rsidRPr="00A47755" w:rsidRDefault="00CD2E19" w:rsidP="005D70CD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149B7" w:rsidRPr="00A47755" w:rsidRDefault="00F149B7" w:rsidP="00F149B7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F149B7" w:rsidRPr="00A47755" w:rsidRDefault="00F149B7" w:rsidP="00F149B7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5913"/>
      </w:tblGrid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F149B7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6. Economía Política de la Política Comercial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F149B7" w:rsidRPr="005D70CD" w:rsidTr="003E684F"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3" w:type="dxa"/>
            <w:shd w:val="clear" w:color="auto" w:fill="auto"/>
          </w:tcPr>
          <w:p w:rsidR="00F149B7" w:rsidRPr="00A47755" w:rsidRDefault="00687EB5" w:rsidP="00DE7D9C">
            <w:pPr>
              <w:pStyle w:val="Sinespaciado"/>
              <w:rPr>
                <w:rFonts w:asciiTheme="minorHAnsi" w:eastAsia="Arial Unicode MS" w:hAnsiTheme="minorHAnsi" w:cstheme="minorHAnsi"/>
              </w:rPr>
            </w:pPr>
            <w:r w:rsidRPr="00A47755">
              <w:rPr>
                <w:rFonts w:asciiTheme="minorHAnsi" w:eastAsia="Arial Unicode MS" w:hAnsiTheme="minorHAnsi" w:cstheme="minorHAnsi"/>
              </w:rPr>
              <w:t>1</w:t>
            </w:r>
            <w:r w:rsidR="005D70CD">
              <w:rPr>
                <w:rFonts w:asciiTheme="minorHAnsi" w:eastAsia="Arial Unicode MS" w:hAnsiTheme="minorHAnsi" w:cstheme="minorHAnsi"/>
              </w:rPr>
              <w:t xml:space="preserve"> semana</w:t>
            </w:r>
          </w:p>
        </w:tc>
      </w:tr>
      <w:tr w:rsidR="00F149B7" w:rsidRPr="005D70CD" w:rsidTr="003E684F">
        <w:trPr>
          <w:trHeight w:val="2309"/>
        </w:trPr>
        <w:tc>
          <w:tcPr>
            <w:tcW w:w="3155" w:type="dxa"/>
            <w:shd w:val="clear" w:color="auto" w:fill="auto"/>
          </w:tcPr>
          <w:p w:rsidR="00F149B7" w:rsidRPr="00A47755" w:rsidRDefault="00F149B7" w:rsidP="00DE7D9C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Actividades de trabajo independiente para los estudiantes</w:t>
            </w:r>
          </w:p>
        </w:tc>
        <w:tc>
          <w:tcPr>
            <w:tcW w:w="5913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F149B7" w:rsidRPr="00A47755" w:rsidRDefault="00CD2E19" w:rsidP="005D70CD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F149B7" w:rsidRPr="00A47755" w:rsidRDefault="00F149B7" w:rsidP="003F71E8">
      <w:pPr>
        <w:jc w:val="center"/>
        <w:rPr>
          <w:rFonts w:asciiTheme="minorHAnsi" w:hAnsiTheme="minorHAnsi" w:cstheme="minorHAnsi"/>
          <w:sz w:val="22"/>
          <w:szCs w:val="22"/>
          <w:lang w:val="es-CO"/>
        </w:rPr>
      </w:pPr>
    </w:p>
    <w:p w:rsidR="00687EB5" w:rsidRPr="00A47755" w:rsidRDefault="00687EB5" w:rsidP="00687EB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7</w:t>
      </w:r>
    </w:p>
    <w:p w:rsidR="00687EB5" w:rsidRPr="00A47755" w:rsidRDefault="00687EB5" w:rsidP="00687EB5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50"/>
        <w:gridCol w:w="5918"/>
      </w:tblGrid>
      <w:tr w:rsidR="00687EB5" w:rsidRPr="005D70CD" w:rsidTr="003E684F">
        <w:tc>
          <w:tcPr>
            <w:tcW w:w="3150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8" w:type="dxa"/>
            <w:shd w:val="clear" w:color="auto" w:fill="auto"/>
          </w:tcPr>
          <w:p w:rsidR="00687EB5" w:rsidRPr="00A47755" w:rsidRDefault="00687EB5" w:rsidP="003A3BE3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7. Los Esquemas de Integración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</w:p>
        </w:tc>
      </w:tr>
      <w:tr w:rsidR="00687EB5" w:rsidRPr="00A47755" w:rsidTr="003E684F">
        <w:tc>
          <w:tcPr>
            <w:tcW w:w="3150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8" w:type="dxa"/>
            <w:shd w:val="clear" w:color="auto" w:fill="auto"/>
          </w:tcPr>
          <w:p w:rsidR="00687EB5" w:rsidRPr="00A47755" w:rsidRDefault="007C13D4" w:rsidP="003A3BE3">
            <w:pPr>
              <w:pStyle w:val="Sinespaciado"/>
              <w:rPr>
                <w:rFonts w:asciiTheme="minorHAnsi" w:eastAsia="Arial Unicode MS" w:hAnsiTheme="minorHAnsi" w:cstheme="minorHAnsi"/>
              </w:rPr>
            </w:pPr>
            <w:r w:rsidRPr="00A47755">
              <w:rPr>
                <w:rFonts w:asciiTheme="minorHAnsi" w:eastAsia="Arial Unicode MS" w:hAnsiTheme="minorHAnsi" w:cstheme="minorHAnsi"/>
              </w:rPr>
              <w:t>1</w:t>
            </w:r>
            <w:r w:rsidR="005D70CD">
              <w:rPr>
                <w:rFonts w:asciiTheme="minorHAnsi" w:eastAsia="Arial Unicode MS" w:hAnsiTheme="minorHAnsi" w:cstheme="minorHAnsi"/>
              </w:rPr>
              <w:t xml:space="preserve"> semana</w:t>
            </w:r>
          </w:p>
        </w:tc>
      </w:tr>
      <w:tr w:rsidR="00687EB5" w:rsidRPr="00A47755" w:rsidTr="003E684F">
        <w:tc>
          <w:tcPr>
            <w:tcW w:w="3150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8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Revisión de tratados de integración económica:</w:t>
            </w:r>
            <w:r w:rsidRPr="005D70CD">
              <w:rPr>
                <w:sz w:val="22"/>
                <w:szCs w:val="22"/>
                <w:lang w:val="es-CO"/>
              </w:rPr>
              <w:t xml:space="preserve"> </w:t>
            </w:r>
            <w:hyperlink r:id="rId16" w:history="1">
              <w:r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http://www.iadb.org/intal/detalle_instrumento.asp?idioma=esp&amp;aid=780&amp;cid=388</w:t>
              </w:r>
            </w:hyperlink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687EB5" w:rsidRPr="00A47755" w:rsidRDefault="00CD2E19" w:rsidP="005D70CD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687EB5" w:rsidRPr="00A47755" w:rsidRDefault="00687EB5" w:rsidP="003F71E8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87EB5" w:rsidRPr="00A47755" w:rsidRDefault="00687EB5" w:rsidP="00687EB5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Unidad 8</w:t>
      </w:r>
    </w:p>
    <w:p w:rsidR="00687EB5" w:rsidRPr="00A47755" w:rsidRDefault="00687EB5" w:rsidP="00687EB5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5913"/>
      </w:tblGrid>
      <w:tr w:rsidR="00687EB5" w:rsidRPr="005D70CD" w:rsidTr="003E684F">
        <w:tc>
          <w:tcPr>
            <w:tcW w:w="3155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 a desarrollar </w:t>
            </w:r>
          </w:p>
        </w:tc>
        <w:tc>
          <w:tcPr>
            <w:tcW w:w="5913" w:type="dxa"/>
            <w:shd w:val="clear" w:color="auto" w:fill="auto"/>
          </w:tcPr>
          <w:p w:rsidR="00687EB5" w:rsidRPr="00A47755" w:rsidRDefault="00687EB5" w:rsidP="003A3BE3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8. Política Comercial y Estrategia</w:t>
            </w:r>
            <w:r w:rsidR="005D70CD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687EB5" w:rsidRPr="005D70CD" w:rsidTr="003E684F">
        <w:tc>
          <w:tcPr>
            <w:tcW w:w="3155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b/>
                <w:sz w:val="22"/>
                <w:szCs w:val="22"/>
                <w:lang w:val="es-CO"/>
              </w:rPr>
              <w:t>No.  de semanas que se le dedicarán a esta unidad</w:t>
            </w:r>
          </w:p>
        </w:tc>
        <w:tc>
          <w:tcPr>
            <w:tcW w:w="5913" w:type="dxa"/>
            <w:shd w:val="clear" w:color="auto" w:fill="auto"/>
          </w:tcPr>
          <w:p w:rsidR="00687EB5" w:rsidRPr="00A47755" w:rsidRDefault="007C13D4" w:rsidP="003A3BE3">
            <w:pPr>
              <w:pStyle w:val="Sinespaciado"/>
              <w:rPr>
                <w:rFonts w:asciiTheme="minorHAnsi" w:eastAsia="Arial Unicode MS" w:hAnsiTheme="minorHAnsi" w:cstheme="minorHAnsi"/>
              </w:rPr>
            </w:pPr>
            <w:r w:rsidRPr="00A47755">
              <w:rPr>
                <w:rFonts w:asciiTheme="minorHAnsi" w:eastAsia="Arial Unicode MS" w:hAnsiTheme="minorHAnsi" w:cstheme="minorHAnsi"/>
              </w:rPr>
              <w:t>1</w:t>
            </w:r>
            <w:r w:rsidR="005D70CD">
              <w:rPr>
                <w:rFonts w:asciiTheme="minorHAnsi" w:eastAsia="Arial Unicode MS" w:hAnsiTheme="minorHAnsi" w:cstheme="minorHAnsi"/>
              </w:rPr>
              <w:t xml:space="preserve"> semana </w:t>
            </w:r>
          </w:p>
        </w:tc>
      </w:tr>
      <w:tr w:rsidR="00687EB5" w:rsidRPr="00A47755" w:rsidTr="003E684F">
        <w:tc>
          <w:tcPr>
            <w:tcW w:w="3155" w:type="dxa"/>
            <w:shd w:val="clear" w:color="auto" w:fill="auto"/>
          </w:tcPr>
          <w:p w:rsidR="00687EB5" w:rsidRPr="00A47755" w:rsidRDefault="00687EB5" w:rsidP="003A3BE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A47755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Actividades de trabajo independiente para los estudiantes</w:t>
            </w:r>
          </w:p>
        </w:tc>
        <w:tc>
          <w:tcPr>
            <w:tcW w:w="5913" w:type="dxa"/>
            <w:shd w:val="clear" w:color="auto" w:fill="auto"/>
          </w:tcPr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Antes de cada clase, los estudiantes deberán realizar un mapa conceptual sobre los conceptos que se abordarán en esta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Cada clase el docente dejará un importante ejercicio a resolver para la siguiente clase; en la que se discutirá, los métodos de solución.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Lectura de bibliografía Básica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Lectura </w:t>
            </w:r>
            <w:r w:rsidR="002A06D0"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complementaria: </w:t>
            </w:r>
            <w:hyperlink r:id="rId17" w:history="1">
              <w:r w:rsidR="002A06D0" w:rsidRPr="00A47755">
                <w:rPr>
                  <w:rStyle w:val="Hipervnculo"/>
                  <w:rFonts w:asciiTheme="minorHAnsi" w:eastAsia="Arial Unicode MS" w:hAnsiTheme="minorHAnsi" w:cstheme="minorHAnsi"/>
                  <w:color w:val="auto"/>
                  <w:sz w:val="22"/>
                  <w:szCs w:val="22"/>
                  <w:lang w:val="es-CO"/>
                </w:rPr>
                <w:t>http://dialnet.unirioja.es/servlet/articulo?codigo=584942</w:t>
              </w:r>
            </w:hyperlink>
            <w:r w:rsidR="002A06D0"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CD2E19" w:rsidRPr="00A47755" w:rsidRDefault="00CD2E19" w:rsidP="00CD2E19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Taller ejercicios de aplicación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  <w:p w:rsidR="00687EB5" w:rsidRPr="00A02680" w:rsidRDefault="00CD2E19" w:rsidP="003A3BE3">
            <w:pPr>
              <w:pStyle w:val="Prrafodelista"/>
              <w:numPr>
                <w:ilvl w:val="0"/>
                <w:numId w:val="49"/>
              </w:numPr>
              <w:ind w:left="454"/>
              <w:rPr>
                <w:rFonts w:asciiTheme="minorHAnsi" w:eastAsia="Arial Unicode MS" w:hAnsiTheme="minorHAnsi" w:cstheme="minorHAnsi"/>
                <w:lang w:val="es-CO"/>
              </w:rPr>
            </w:pPr>
            <w:r w:rsidRPr="00A47755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Asesorías con el profesor</w:t>
            </w:r>
            <w:r w:rsidR="005D70CD">
              <w:rPr>
                <w:rFonts w:asciiTheme="minorHAnsi" w:eastAsia="Arial Unicode MS" w:hAnsiTheme="minorHAnsi" w:cstheme="minorHAnsi"/>
                <w:sz w:val="22"/>
                <w:szCs w:val="22"/>
                <w:lang w:val="es-CO"/>
              </w:rPr>
              <w:t>.</w:t>
            </w:r>
          </w:p>
        </w:tc>
      </w:tr>
    </w:tbl>
    <w:p w:rsidR="008D4F29" w:rsidRPr="00A47755" w:rsidRDefault="008D4F29" w:rsidP="003F71E8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81731" w:rsidRPr="00A47755" w:rsidRDefault="00281731" w:rsidP="00281731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BIBLIOGRAFÍA BÁSICA</w:t>
      </w:r>
    </w:p>
    <w:p w:rsidR="00281731" w:rsidRPr="00A47755" w:rsidRDefault="00281731" w:rsidP="00281731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281731" w:rsidRPr="00A47755" w:rsidTr="00214673">
        <w:tc>
          <w:tcPr>
            <w:tcW w:w="8962" w:type="dxa"/>
          </w:tcPr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5" w:beforeAutospacing="1" w:afterAutospacing="1" w:line="225" w:lineRule="atLeast"/>
              <w:jc w:val="both"/>
              <w:outlineLvl w:val="1"/>
              <w:rPr>
                <w:rFonts w:asciiTheme="minorHAnsi" w:eastAsia="Calibri" w:hAnsiTheme="minorHAnsi" w:cstheme="minorHAnsi"/>
                <w:color w:val="000000" w:themeColor="text1"/>
                <w:lang w:val="es-CO"/>
              </w:rPr>
            </w:pP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 xml:space="preserve">Bhagwati, J. (1974). </w:t>
            </w:r>
            <w:r w:rsidRPr="00A47755">
              <w:rPr>
                <w:rFonts w:asciiTheme="minorHAnsi" w:eastAsiaTheme="minorHAnsi" w:hAnsiTheme="minorHAnsi" w:cstheme="minorHAnsi"/>
                <w:i/>
                <w:color w:val="000000" w:themeColor="text1"/>
                <w:sz w:val="22"/>
                <w:szCs w:val="22"/>
                <w:lang w:val="es-CO" w:eastAsia="en-US"/>
              </w:rPr>
              <w:t>Comercio Internacional.</w:t>
            </w: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 xml:space="preserve"> Textos Escogidos. Ed</w:t>
            </w:r>
            <w:r w:rsidRPr="00A47755">
              <w:rPr>
                <w:rFonts w:eastAsiaTheme="minorHAnsi"/>
                <w:color w:val="000000" w:themeColor="text1"/>
                <w:sz w:val="22"/>
                <w:szCs w:val="22"/>
                <w:lang w:val="es-CO" w:eastAsia="en-US"/>
              </w:rPr>
              <w:t>.</w:t>
            </w:r>
          </w:p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5" w:beforeAutospacing="1" w:afterAutospacing="1" w:line="225" w:lineRule="atLeast"/>
              <w:jc w:val="both"/>
              <w:outlineLvl w:val="1"/>
              <w:rPr>
                <w:rFonts w:asciiTheme="minorHAnsi" w:eastAsia="Calibri" w:hAnsiTheme="minorHAnsi" w:cstheme="minorHAnsi"/>
                <w:color w:val="000000" w:themeColor="text1"/>
                <w:lang w:val="es-CO"/>
              </w:rPr>
            </w:pPr>
            <w:r w:rsidRPr="005D70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CO"/>
              </w:rPr>
              <w:t xml:space="preserve">Chacholiades, Miltiades, Economía Internacional, McGraw Hill, 2ª edición, México, 1992, </w:t>
            </w:r>
            <w:r w:rsidRPr="005D70CD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lang w:val="es-CO"/>
              </w:rPr>
              <w:lastRenderedPageBreak/>
              <w:t xml:space="preserve">cap. 2–5. </w:t>
            </w:r>
          </w:p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5" w:beforeAutospacing="1" w:afterAutospacing="1" w:line="225" w:lineRule="atLeast"/>
              <w:jc w:val="both"/>
              <w:outlineLvl w:val="1"/>
              <w:rPr>
                <w:rFonts w:asciiTheme="minorHAnsi" w:eastAsia="Calibri" w:hAnsiTheme="minorHAnsi" w:cstheme="minorHAnsi"/>
                <w:color w:val="000000" w:themeColor="text1"/>
                <w:lang w:val="es-CO"/>
              </w:rPr>
            </w:pP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 xml:space="preserve">Heller, R. H. (1973). </w:t>
            </w:r>
            <w:r w:rsidRPr="00A47755">
              <w:rPr>
                <w:rFonts w:asciiTheme="minorHAnsi" w:eastAsiaTheme="minorHAnsi" w:hAnsiTheme="minorHAnsi" w:cstheme="minorHAnsi"/>
                <w:i/>
                <w:color w:val="000000" w:themeColor="text1"/>
                <w:sz w:val="22"/>
                <w:szCs w:val="22"/>
                <w:lang w:val="es-CO" w:eastAsia="en-US"/>
              </w:rPr>
              <w:t>Economía Monetaria Internacional</w:t>
            </w: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>. Ed. Tecnos.</w:t>
            </w:r>
          </w:p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5" w:beforeAutospacing="1" w:afterAutospacing="1" w:line="225" w:lineRule="atLeast"/>
              <w:jc w:val="both"/>
              <w:outlineLvl w:val="1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4775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Krugman P. y Obstfeld. </w:t>
            </w:r>
            <w:r w:rsidRPr="00A47755">
              <w:rPr>
                <w:rFonts w:asciiTheme="minorHAnsi" w:hAnsiTheme="minorHAnsi" w:cstheme="minorHAnsi"/>
                <w:bCs/>
                <w:i/>
                <w:color w:val="000000" w:themeColor="text1"/>
                <w:kern w:val="36"/>
                <w:sz w:val="22"/>
                <w:szCs w:val="22"/>
                <w:lang w:val="en-US" w:eastAsia="es-CO"/>
              </w:rPr>
              <w:t>International Economics: Theory and Policy.</w:t>
            </w:r>
            <w:r w:rsidRPr="00A47755">
              <w:rPr>
                <w:rFonts w:asciiTheme="minorHAnsi" w:hAnsiTheme="minorHAnsi" w:cstheme="minorHAnsi"/>
                <w:bCs/>
                <w:color w:val="000000" w:themeColor="text1"/>
                <w:kern w:val="36"/>
                <w:sz w:val="22"/>
                <w:szCs w:val="22"/>
                <w:lang w:val="en-US" w:eastAsia="es-CO"/>
              </w:rPr>
              <w:t xml:space="preserve"> Person education. </w:t>
            </w:r>
          </w:p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color w:val="000000" w:themeColor="text1"/>
                <w:lang w:val="en-US"/>
              </w:rPr>
            </w:pPr>
            <w:r w:rsidRPr="00A4775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Krugman P., </w:t>
            </w:r>
            <w:r w:rsidRPr="00A47755">
              <w:rPr>
                <w:rFonts w:asciiTheme="minorHAnsi" w:eastAsia="Calibri" w:hAnsiTheme="minorHAnsi" w:cstheme="minorHAnsi"/>
                <w:i/>
                <w:color w:val="000000" w:themeColor="text1"/>
                <w:sz w:val="22"/>
                <w:szCs w:val="22"/>
                <w:lang w:val="en-US"/>
              </w:rPr>
              <w:t xml:space="preserve">Rethinking International Trade. </w:t>
            </w:r>
            <w:r w:rsidRPr="00A47755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  <w:lang w:val="en-US"/>
              </w:rPr>
              <w:t xml:space="preserve">1996 MIT Press </w:t>
            </w:r>
          </w:p>
          <w:p w:rsidR="00281731" w:rsidRPr="00A47755" w:rsidRDefault="00281731" w:rsidP="00214673">
            <w:pPr>
              <w:pStyle w:val="Prrafodelista"/>
              <w:numPr>
                <w:ilvl w:val="0"/>
                <w:numId w:val="47"/>
              </w:numPr>
              <w:spacing w:before="105" w:beforeAutospacing="1" w:afterAutospacing="1" w:line="225" w:lineRule="atLeast"/>
              <w:jc w:val="both"/>
              <w:outlineLvl w:val="1"/>
              <w:rPr>
                <w:rFonts w:asciiTheme="minorHAnsi" w:eastAsia="Calibri" w:hAnsiTheme="minorHAnsi" w:cstheme="minorHAnsi"/>
                <w:color w:val="000000" w:themeColor="text1"/>
                <w:lang w:val="es-CO"/>
              </w:rPr>
            </w:pP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 xml:space="preserve">Linder, P. H. (1994). </w:t>
            </w:r>
            <w:r w:rsidRPr="00A47755">
              <w:rPr>
                <w:rFonts w:asciiTheme="minorHAnsi" w:eastAsiaTheme="minorHAnsi" w:hAnsiTheme="minorHAnsi" w:cstheme="minorHAnsi"/>
                <w:i/>
                <w:color w:val="000000" w:themeColor="text1"/>
                <w:sz w:val="22"/>
                <w:szCs w:val="22"/>
                <w:lang w:val="es-CO" w:eastAsia="en-US"/>
              </w:rPr>
              <w:t>Economía Internacional.</w:t>
            </w:r>
            <w:r w:rsidRPr="00A47755">
              <w:rPr>
                <w:rFonts w:asciiTheme="minorHAnsi" w:eastAsiaTheme="minorHAnsi" w:hAnsiTheme="minorHAnsi" w:cstheme="minorHAnsi"/>
                <w:color w:val="000000" w:themeColor="text1"/>
                <w:sz w:val="22"/>
                <w:szCs w:val="22"/>
                <w:lang w:val="es-CO" w:eastAsia="en-US"/>
              </w:rPr>
              <w:t xml:space="preserve"> Ed. Ariel.</w:t>
            </w:r>
          </w:p>
        </w:tc>
      </w:tr>
    </w:tbl>
    <w:p w:rsidR="008D4F29" w:rsidRPr="00A47755" w:rsidRDefault="008D4F2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A47755" w:rsidRDefault="003F71E8" w:rsidP="003F71E8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A47755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A47755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26"/>
        <w:gridCol w:w="3118"/>
        <w:gridCol w:w="3118"/>
      </w:tblGrid>
      <w:tr w:rsidR="003F71E8" w:rsidRPr="00A47755" w:rsidTr="00D50E05">
        <w:tc>
          <w:tcPr>
            <w:tcW w:w="2726" w:type="dxa"/>
          </w:tcPr>
          <w:p w:rsidR="003F71E8" w:rsidRPr="00A47755" w:rsidRDefault="003F71E8" w:rsidP="00D50E05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3118" w:type="dxa"/>
          </w:tcPr>
          <w:p w:rsidR="003F71E8" w:rsidRPr="00A47755" w:rsidRDefault="003F71E8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118" w:type="dxa"/>
          </w:tcPr>
          <w:p w:rsidR="003F71E8" w:rsidRPr="00A47755" w:rsidRDefault="003F71E8" w:rsidP="00EB681F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Fecha</w:t>
            </w:r>
          </w:p>
        </w:tc>
      </w:tr>
      <w:tr w:rsidR="003F71E8" w:rsidRPr="00A47755" w:rsidTr="00D50E05">
        <w:tc>
          <w:tcPr>
            <w:tcW w:w="2726" w:type="dxa"/>
          </w:tcPr>
          <w:p w:rsidR="003F71E8" w:rsidRPr="005D70CD" w:rsidRDefault="00AC34A7" w:rsidP="00D50E05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5D70CD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Primer Parcial</w:t>
            </w:r>
          </w:p>
        </w:tc>
        <w:tc>
          <w:tcPr>
            <w:tcW w:w="3118" w:type="dxa"/>
          </w:tcPr>
          <w:p w:rsidR="003F71E8" w:rsidRPr="00A47755" w:rsidRDefault="00687EB5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36%</w:t>
            </w:r>
          </w:p>
        </w:tc>
        <w:tc>
          <w:tcPr>
            <w:tcW w:w="3118" w:type="dxa"/>
          </w:tcPr>
          <w:p w:rsidR="003F71E8" w:rsidRPr="00A47755" w:rsidRDefault="00A02680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F71E8" w:rsidRPr="00A47755" w:rsidTr="00D50E05">
        <w:tc>
          <w:tcPr>
            <w:tcW w:w="2726" w:type="dxa"/>
          </w:tcPr>
          <w:p w:rsidR="003F71E8" w:rsidRPr="005D70CD" w:rsidRDefault="00AC34A7" w:rsidP="00D50E05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5D70CD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Segundo Parcial</w:t>
            </w:r>
          </w:p>
        </w:tc>
        <w:tc>
          <w:tcPr>
            <w:tcW w:w="3118" w:type="dxa"/>
          </w:tcPr>
          <w:p w:rsidR="003F71E8" w:rsidRPr="00A47755" w:rsidRDefault="00687EB5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32%</w:t>
            </w:r>
          </w:p>
        </w:tc>
        <w:tc>
          <w:tcPr>
            <w:tcW w:w="3118" w:type="dxa"/>
          </w:tcPr>
          <w:p w:rsidR="003F71E8" w:rsidRPr="00A47755" w:rsidRDefault="00A02680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 convenir</w:t>
            </w:r>
          </w:p>
        </w:tc>
      </w:tr>
      <w:tr w:rsidR="003F71E8" w:rsidRPr="00A47755" w:rsidTr="00D50E05">
        <w:tc>
          <w:tcPr>
            <w:tcW w:w="2726" w:type="dxa"/>
          </w:tcPr>
          <w:p w:rsidR="003F71E8" w:rsidRPr="005D70CD" w:rsidRDefault="003F71E8" w:rsidP="00AC34A7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b/>
                <w:lang w:val="es-CO"/>
              </w:rPr>
            </w:pPr>
            <w:r w:rsidRPr="005D70CD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 xml:space="preserve">Examen </w:t>
            </w:r>
            <w:r w:rsidR="00AC34A7" w:rsidRPr="005D70CD">
              <w:rPr>
                <w:rFonts w:asciiTheme="minorHAnsi" w:eastAsia="Calibri" w:hAnsiTheme="minorHAnsi" w:cstheme="minorHAnsi"/>
                <w:b/>
                <w:sz w:val="22"/>
                <w:szCs w:val="22"/>
                <w:lang w:val="es-CO"/>
              </w:rPr>
              <w:t>final</w:t>
            </w:r>
          </w:p>
        </w:tc>
        <w:tc>
          <w:tcPr>
            <w:tcW w:w="3118" w:type="dxa"/>
          </w:tcPr>
          <w:p w:rsidR="003F71E8" w:rsidRPr="00A47755" w:rsidRDefault="00687EB5" w:rsidP="00687EB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32%</w:t>
            </w:r>
          </w:p>
        </w:tc>
        <w:tc>
          <w:tcPr>
            <w:tcW w:w="3118" w:type="dxa"/>
          </w:tcPr>
          <w:p w:rsidR="003F71E8" w:rsidRPr="00A47755" w:rsidRDefault="00A02680" w:rsidP="00D50E05">
            <w:pPr>
              <w:spacing w:before="100" w:beforeAutospacing="1" w:afterAutospacing="1"/>
              <w:jc w:val="center"/>
              <w:rPr>
                <w:rFonts w:asciiTheme="minorHAnsi" w:eastAsia="Calibri" w:hAnsiTheme="minorHAnsi" w:cstheme="minorHAnsi"/>
                <w:lang w:val="es-CO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 xml:space="preserve">A convenir </w:t>
            </w:r>
          </w:p>
        </w:tc>
      </w:tr>
    </w:tbl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62"/>
      </w:tblGrid>
      <w:tr w:rsidR="003F71E8" w:rsidRPr="005D70CD" w:rsidTr="00D50E05">
        <w:tc>
          <w:tcPr>
            <w:tcW w:w="8962" w:type="dxa"/>
          </w:tcPr>
          <w:p w:rsidR="003F71E8" w:rsidRPr="00A47755" w:rsidRDefault="003F71E8" w:rsidP="00D50E05">
            <w:pPr>
              <w:spacing w:before="100" w:beforeAutospacing="1" w:afterAutospacing="1"/>
              <w:jc w:val="both"/>
              <w:rPr>
                <w:rFonts w:asciiTheme="minorHAnsi" w:eastAsia="Calibri" w:hAnsiTheme="minorHAnsi" w:cstheme="minorHAnsi"/>
                <w:lang w:val="es-CO"/>
              </w:rPr>
            </w:pPr>
            <w:r w:rsidRPr="00A47755">
              <w:rPr>
                <w:rFonts w:asciiTheme="minorHAnsi" w:eastAsia="Calibri" w:hAnsiTheme="minorHAnsi" w:cstheme="minorHAnsi"/>
                <w:sz w:val="22"/>
                <w:szCs w:val="22"/>
                <w:lang w:val="es-CO"/>
              </w:rPr>
              <w:t>Actividades de asistencia obligatoria: Todas</w:t>
            </w:r>
          </w:p>
        </w:tc>
      </w:tr>
    </w:tbl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F71E8" w:rsidRPr="00A47755" w:rsidRDefault="003F71E8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606ED2" w:rsidRPr="00A47755" w:rsidRDefault="00606ED2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606ED2" w:rsidRPr="00A47755" w:rsidSect="00534CAC">
      <w:headerReference w:type="default" r:id="rId18"/>
      <w:footerReference w:type="even" r:id="rId19"/>
      <w:footerReference w:type="default" r:id="rId20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797" w:rsidRDefault="00B83797" w:rsidP="00747214">
      <w:r>
        <w:separator/>
      </w:r>
    </w:p>
  </w:endnote>
  <w:endnote w:type="continuationSeparator" w:id="0">
    <w:p w:rsidR="00B83797" w:rsidRDefault="00B83797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383FBC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B83797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383FBC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334A13">
      <w:rPr>
        <w:noProof/>
      </w:rPr>
      <w:t>1</w:t>
    </w:r>
    <w:r>
      <w:fldChar w:fldCharType="end"/>
    </w:r>
  </w:p>
  <w:p w:rsidR="00CA2414" w:rsidRDefault="00B83797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797" w:rsidRDefault="00B83797" w:rsidP="00747214">
      <w:r>
        <w:separator/>
      </w:r>
    </w:p>
  </w:footnote>
  <w:footnote w:type="continuationSeparator" w:id="0">
    <w:p w:rsidR="00B83797" w:rsidRDefault="00B83797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0CD" w:rsidRPr="00D00049" w:rsidRDefault="005D70CD" w:rsidP="005D70CD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 xml:space="preserve">UNIVERSIDAD DE ANTIOQUIA                                                                                                                                     </w:t>
    </w:r>
  </w:p>
  <w:p w:rsidR="005D70CD" w:rsidRPr="00D00049" w:rsidRDefault="005D70CD" w:rsidP="005D70CD">
    <w:pPr>
      <w:pStyle w:val="Encabezado"/>
      <w:jc w:val="center"/>
      <w:rPr>
        <w:rFonts w:asciiTheme="minorHAnsi" w:hAnsiTheme="minorHAnsi"/>
        <w:b/>
        <w:lang w:val="es-CO"/>
      </w:rPr>
    </w:pPr>
    <w:r w:rsidRPr="00D00049">
      <w:rPr>
        <w:rFonts w:asciiTheme="minorHAnsi" w:hAnsiTheme="minorHAnsi"/>
        <w:b/>
        <w:lang w:val="es-CO"/>
      </w:rPr>
      <w:t>FACULTAD DE CIENCIAS ECONÓMICAS</w:t>
    </w:r>
  </w:p>
  <w:p w:rsidR="001669C6" w:rsidRDefault="005D70CD" w:rsidP="005D70CD">
    <w:pPr>
      <w:pStyle w:val="Encabezado"/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>DEPARTAMENTO DE ECONOMÍ</w:t>
    </w:r>
    <w:r w:rsidRPr="00FF724C">
      <w:rPr>
        <w:rFonts w:asciiTheme="minorHAnsi" w:hAnsiTheme="minorHAnsi"/>
        <w:b/>
        <w:sz w:val="28"/>
        <w:szCs w:val="28"/>
      </w:rPr>
      <w:t>A</w:t>
    </w:r>
  </w:p>
  <w:p w:rsidR="005D70CD" w:rsidRDefault="005D70CD" w:rsidP="005D70CD">
    <w:pPr>
      <w:pStyle w:val="Encabezado"/>
      <w:jc w:val="center"/>
      <w:rPr>
        <w:rFonts w:asciiTheme="minorHAnsi" w:hAnsiTheme="minorHAnsi"/>
        <w:b/>
        <w:sz w:val="28"/>
        <w:szCs w:val="28"/>
      </w:rPr>
    </w:pPr>
  </w:p>
  <w:p w:rsidR="005D70CD" w:rsidRDefault="005D70CD" w:rsidP="005D70CD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2D97"/>
    <w:multiLevelType w:val="hybridMultilevel"/>
    <w:tmpl w:val="A370A55C"/>
    <w:lvl w:ilvl="0" w:tplc="656EA98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C38E1"/>
    <w:multiLevelType w:val="hybridMultilevel"/>
    <w:tmpl w:val="957ADF84"/>
    <w:lvl w:ilvl="0" w:tplc="671AF07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A6457"/>
    <w:multiLevelType w:val="hybridMultilevel"/>
    <w:tmpl w:val="2E5E45D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9351E"/>
    <w:multiLevelType w:val="hybridMultilevel"/>
    <w:tmpl w:val="753E25E2"/>
    <w:lvl w:ilvl="0" w:tplc="B178E4FE">
      <w:start w:val="1"/>
      <w:numFmt w:val="decimal"/>
      <w:lvlText w:val="1.2.%1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71CAECA0">
      <w:start w:val="1"/>
      <w:numFmt w:val="decimal"/>
      <w:lvlText w:val="4.1.%2"/>
      <w:lvlJc w:val="left"/>
      <w:pPr>
        <w:tabs>
          <w:tab w:val="num" w:pos="1785"/>
        </w:tabs>
        <w:ind w:left="1785" w:hanging="705"/>
      </w:pPr>
      <w:rPr>
        <w:rFonts w:ascii="Calibri" w:eastAsia="Times New Roman" w:hAnsi="Calibri"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BE2AD9"/>
    <w:multiLevelType w:val="hybridMultilevel"/>
    <w:tmpl w:val="F398AFB0"/>
    <w:lvl w:ilvl="0" w:tplc="01CEAF3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45806"/>
    <w:multiLevelType w:val="hybridMultilevel"/>
    <w:tmpl w:val="96387E68"/>
    <w:lvl w:ilvl="0" w:tplc="E0E2DC6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EB38D4"/>
    <w:multiLevelType w:val="hybridMultilevel"/>
    <w:tmpl w:val="B9629B4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D200FFE"/>
    <w:multiLevelType w:val="hybridMultilevel"/>
    <w:tmpl w:val="0EC890BA"/>
    <w:lvl w:ilvl="0" w:tplc="3FFE7CE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956B4E"/>
    <w:multiLevelType w:val="multilevel"/>
    <w:tmpl w:val="D0480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ECB7E9B"/>
    <w:multiLevelType w:val="hybridMultilevel"/>
    <w:tmpl w:val="CC3824B0"/>
    <w:lvl w:ilvl="0" w:tplc="0EC85B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787EA1"/>
    <w:multiLevelType w:val="hybridMultilevel"/>
    <w:tmpl w:val="96387E68"/>
    <w:lvl w:ilvl="0" w:tplc="E0E2DC6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E83E60"/>
    <w:multiLevelType w:val="hybridMultilevel"/>
    <w:tmpl w:val="52482B8A"/>
    <w:lvl w:ilvl="0" w:tplc="6A826A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832CF2"/>
    <w:multiLevelType w:val="hybridMultilevel"/>
    <w:tmpl w:val="D3C250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E6215A"/>
    <w:multiLevelType w:val="hybridMultilevel"/>
    <w:tmpl w:val="6B6C6E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71D91"/>
    <w:multiLevelType w:val="hybridMultilevel"/>
    <w:tmpl w:val="298A0A74"/>
    <w:lvl w:ilvl="0" w:tplc="FE8255A6">
      <w:start w:val="1"/>
      <w:numFmt w:val="decimal"/>
      <w:lvlText w:val="2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DFC643B"/>
    <w:multiLevelType w:val="hybridMultilevel"/>
    <w:tmpl w:val="CC3824B0"/>
    <w:lvl w:ilvl="0" w:tplc="0EC85B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5BF2012"/>
    <w:multiLevelType w:val="multilevel"/>
    <w:tmpl w:val="07242EF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3">
    <w:nsid w:val="37DF325B"/>
    <w:multiLevelType w:val="hybridMultilevel"/>
    <w:tmpl w:val="96387E68"/>
    <w:lvl w:ilvl="0" w:tplc="E0E2DC6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B9697E"/>
    <w:multiLevelType w:val="hybridMultilevel"/>
    <w:tmpl w:val="B25269A4"/>
    <w:lvl w:ilvl="0" w:tplc="0C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5">
    <w:nsid w:val="3E4A6BF2"/>
    <w:multiLevelType w:val="hybridMultilevel"/>
    <w:tmpl w:val="C698291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FD17200"/>
    <w:multiLevelType w:val="hybridMultilevel"/>
    <w:tmpl w:val="5AF4C570"/>
    <w:lvl w:ilvl="0" w:tplc="0C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7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40D60622"/>
    <w:multiLevelType w:val="hybridMultilevel"/>
    <w:tmpl w:val="EA08D0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BC2D0C"/>
    <w:multiLevelType w:val="hybridMultilevel"/>
    <w:tmpl w:val="CC3824B0"/>
    <w:lvl w:ilvl="0" w:tplc="0EC85B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31">
    <w:nsid w:val="46D64003"/>
    <w:multiLevelType w:val="hybridMultilevel"/>
    <w:tmpl w:val="A370A55C"/>
    <w:lvl w:ilvl="0" w:tplc="656EA98C">
      <w:start w:val="1"/>
      <w:numFmt w:val="decimal"/>
      <w:lvlText w:val="6.%1"/>
      <w:lvlJc w:val="left"/>
      <w:pPr>
        <w:ind w:left="720" w:hanging="360"/>
      </w:pPr>
      <w:rPr>
        <w:rFonts w:hint="default"/>
        <w:sz w:val="20"/>
        <w:szCs w:val="2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4FC1E59"/>
    <w:multiLevelType w:val="hybridMultilevel"/>
    <w:tmpl w:val="5C242364"/>
    <w:lvl w:ilvl="0" w:tplc="61FC5CFA">
      <w:start w:val="1"/>
      <w:numFmt w:val="decimal"/>
      <w:lvlText w:val="4.2.%1"/>
      <w:lvlJc w:val="left"/>
      <w:pPr>
        <w:tabs>
          <w:tab w:val="num" w:pos="1080"/>
        </w:tabs>
        <w:ind w:left="1080" w:hanging="720"/>
      </w:pPr>
      <w:rPr>
        <w:rFonts w:ascii="Calibri" w:eastAsia="Times New Roman" w:hAnsi="Calibri"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2F0667"/>
    <w:multiLevelType w:val="hybridMultilevel"/>
    <w:tmpl w:val="2974BAB0"/>
    <w:lvl w:ilvl="0" w:tplc="5FEC7C96">
      <w:start w:val="1"/>
      <w:numFmt w:val="decimal"/>
      <w:lvlText w:val="3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342C5F"/>
    <w:multiLevelType w:val="hybridMultilevel"/>
    <w:tmpl w:val="F398AFB0"/>
    <w:lvl w:ilvl="0" w:tplc="01CEAF3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8D5CF7"/>
    <w:multiLevelType w:val="hybridMultilevel"/>
    <w:tmpl w:val="76C61690"/>
    <w:lvl w:ilvl="0" w:tplc="6054E7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93559C"/>
    <w:multiLevelType w:val="hybridMultilevel"/>
    <w:tmpl w:val="0EC890BA"/>
    <w:lvl w:ilvl="0" w:tplc="3FFE7CE4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307AF1"/>
    <w:multiLevelType w:val="hybridMultilevel"/>
    <w:tmpl w:val="CC3824B0"/>
    <w:lvl w:ilvl="0" w:tplc="0EC85B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C00779"/>
    <w:multiLevelType w:val="hybridMultilevel"/>
    <w:tmpl w:val="CC3824B0"/>
    <w:lvl w:ilvl="0" w:tplc="0EC85B5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>
    <w:nsid w:val="701C4326"/>
    <w:multiLevelType w:val="hybridMultilevel"/>
    <w:tmpl w:val="84B8E8EA"/>
    <w:lvl w:ilvl="0" w:tplc="E21271DC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D13B31"/>
    <w:multiLevelType w:val="hybridMultilevel"/>
    <w:tmpl w:val="1F0C974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BB32C1"/>
    <w:multiLevelType w:val="hybridMultilevel"/>
    <w:tmpl w:val="C4DEFDC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9D66070"/>
    <w:multiLevelType w:val="hybridMultilevel"/>
    <w:tmpl w:val="F8D0D716"/>
    <w:lvl w:ilvl="0" w:tplc="A738906C">
      <w:start w:val="1"/>
      <w:numFmt w:val="decimal"/>
      <w:lvlText w:val="1.2.%1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A795632"/>
    <w:multiLevelType w:val="hybridMultilevel"/>
    <w:tmpl w:val="FD7C47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DF15F79"/>
    <w:multiLevelType w:val="hybridMultilevel"/>
    <w:tmpl w:val="52482B8A"/>
    <w:lvl w:ilvl="0" w:tplc="6A826A26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9">
    <w:nsid w:val="7F07068C"/>
    <w:multiLevelType w:val="hybridMultilevel"/>
    <w:tmpl w:val="957ADF84"/>
    <w:lvl w:ilvl="0" w:tplc="671AF07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46"/>
  </w:num>
  <w:num w:numId="3">
    <w:abstractNumId w:val="18"/>
  </w:num>
  <w:num w:numId="4">
    <w:abstractNumId w:val="9"/>
  </w:num>
  <w:num w:numId="5">
    <w:abstractNumId w:val="0"/>
  </w:num>
  <w:num w:numId="6">
    <w:abstractNumId w:val="48"/>
  </w:num>
  <w:num w:numId="7">
    <w:abstractNumId w:val="21"/>
  </w:num>
  <w:num w:numId="8">
    <w:abstractNumId w:val="30"/>
  </w:num>
  <w:num w:numId="9">
    <w:abstractNumId w:val="40"/>
  </w:num>
  <w:num w:numId="10">
    <w:abstractNumId w:val="37"/>
  </w:num>
  <w:num w:numId="11">
    <w:abstractNumId w:val="1"/>
  </w:num>
  <w:num w:numId="12">
    <w:abstractNumId w:val="20"/>
  </w:num>
  <w:num w:numId="13">
    <w:abstractNumId w:val="8"/>
  </w:num>
  <w:num w:numId="14">
    <w:abstractNumId w:val="5"/>
  </w:num>
  <w:num w:numId="15">
    <w:abstractNumId w:val="44"/>
  </w:num>
  <w:num w:numId="16">
    <w:abstractNumId w:val="4"/>
  </w:num>
  <w:num w:numId="17">
    <w:abstractNumId w:val="17"/>
  </w:num>
  <w:num w:numId="18">
    <w:abstractNumId w:val="16"/>
  </w:num>
  <w:num w:numId="19">
    <w:abstractNumId w:val="15"/>
  </w:num>
  <w:num w:numId="20">
    <w:abstractNumId w:val="42"/>
  </w:num>
  <w:num w:numId="21">
    <w:abstractNumId w:val="28"/>
  </w:num>
  <w:num w:numId="22">
    <w:abstractNumId w:val="33"/>
  </w:num>
  <w:num w:numId="23">
    <w:abstractNumId w:val="26"/>
  </w:num>
  <w:num w:numId="24">
    <w:abstractNumId w:val="32"/>
  </w:num>
  <w:num w:numId="25">
    <w:abstractNumId w:val="22"/>
  </w:num>
  <w:num w:numId="26">
    <w:abstractNumId w:val="24"/>
  </w:num>
  <w:num w:numId="27">
    <w:abstractNumId w:val="35"/>
  </w:num>
  <w:num w:numId="28">
    <w:abstractNumId w:val="12"/>
  </w:num>
  <w:num w:numId="29">
    <w:abstractNumId w:val="39"/>
  </w:num>
  <w:num w:numId="30">
    <w:abstractNumId w:val="19"/>
  </w:num>
  <w:num w:numId="31">
    <w:abstractNumId w:val="38"/>
  </w:num>
  <w:num w:numId="32">
    <w:abstractNumId w:val="29"/>
  </w:num>
  <w:num w:numId="33">
    <w:abstractNumId w:val="3"/>
  </w:num>
  <w:num w:numId="34">
    <w:abstractNumId w:val="49"/>
  </w:num>
  <w:num w:numId="35">
    <w:abstractNumId w:val="14"/>
  </w:num>
  <w:num w:numId="36">
    <w:abstractNumId w:val="47"/>
  </w:num>
  <w:num w:numId="37">
    <w:abstractNumId w:val="13"/>
  </w:num>
  <w:num w:numId="38">
    <w:abstractNumId w:val="23"/>
  </w:num>
  <w:num w:numId="39">
    <w:abstractNumId w:val="7"/>
  </w:num>
  <w:num w:numId="40">
    <w:abstractNumId w:val="6"/>
  </w:num>
  <w:num w:numId="41">
    <w:abstractNumId w:val="34"/>
  </w:num>
  <w:num w:numId="42">
    <w:abstractNumId w:val="41"/>
  </w:num>
  <w:num w:numId="43">
    <w:abstractNumId w:val="2"/>
  </w:num>
  <w:num w:numId="44">
    <w:abstractNumId w:val="31"/>
  </w:num>
  <w:num w:numId="45">
    <w:abstractNumId w:val="36"/>
  </w:num>
  <w:num w:numId="46">
    <w:abstractNumId w:val="10"/>
  </w:num>
  <w:num w:numId="47">
    <w:abstractNumId w:val="25"/>
  </w:num>
  <w:num w:numId="48">
    <w:abstractNumId w:val="11"/>
  </w:num>
  <w:num w:numId="49">
    <w:abstractNumId w:val="43"/>
  </w:num>
  <w:num w:numId="5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045BE"/>
    <w:rsid w:val="000246E9"/>
    <w:rsid w:val="0002553B"/>
    <w:rsid w:val="00044496"/>
    <w:rsid w:val="000562D1"/>
    <w:rsid w:val="00073893"/>
    <w:rsid w:val="00074BDD"/>
    <w:rsid w:val="00091B57"/>
    <w:rsid w:val="0009645E"/>
    <w:rsid w:val="000A37BB"/>
    <w:rsid w:val="000B39AB"/>
    <w:rsid w:val="000C0B41"/>
    <w:rsid w:val="000C2E6A"/>
    <w:rsid w:val="000E4362"/>
    <w:rsid w:val="000F33AF"/>
    <w:rsid w:val="00106F14"/>
    <w:rsid w:val="001148FB"/>
    <w:rsid w:val="00123254"/>
    <w:rsid w:val="001400AC"/>
    <w:rsid w:val="001607F7"/>
    <w:rsid w:val="0016212A"/>
    <w:rsid w:val="001669C6"/>
    <w:rsid w:val="001C4D40"/>
    <w:rsid w:val="001C73D0"/>
    <w:rsid w:val="001D23A2"/>
    <w:rsid w:val="001E25F8"/>
    <w:rsid w:val="001E549F"/>
    <w:rsid w:val="0021389B"/>
    <w:rsid w:val="00250559"/>
    <w:rsid w:val="00263CCE"/>
    <w:rsid w:val="00271CCF"/>
    <w:rsid w:val="00274651"/>
    <w:rsid w:val="00281731"/>
    <w:rsid w:val="002829BE"/>
    <w:rsid w:val="00283B06"/>
    <w:rsid w:val="002A06D0"/>
    <w:rsid w:val="002A4367"/>
    <w:rsid w:val="002B14A8"/>
    <w:rsid w:val="002C14AA"/>
    <w:rsid w:val="002F073C"/>
    <w:rsid w:val="002F7E5E"/>
    <w:rsid w:val="0030121C"/>
    <w:rsid w:val="00314421"/>
    <w:rsid w:val="00326BD5"/>
    <w:rsid w:val="00334A13"/>
    <w:rsid w:val="00383FBC"/>
    <w:rsid w:val="003A0BB3"/>
    <w:rsid w:val="003C2760"/>
    <w:rsid w:val="003D4F6A"/>
    <w:rsid w:val="003E684F"/>
    <w:rsid w:val="003F4AA1"/>
    <w:rsid w:val="003F5723"/>
    <w:rsid w:val="003F71E8"/>
    <w:rsid w:val="00403581"/>
    <w:rsid w:val="00413DB1"/>
    <w:rsid w:val="00460422"/>
    <w:rsid w:val="00470E92"/>
    <w:rsid w:val="00477999"/>
    <w:rsid w:val="004A0191"/>
    <w:rsid w:val="004D2D1E"/>
    <w:rsid w:val="004E29CB"/>
    <w:rsid w:val="004F6456"/>
    <w:rsid w:val="00516CB2"/>
    <w:rsid w:val="005210EB"/>
    <w:rsid w:val="00525F1D"/>
    <w:rsid w:val="0052650F"/>
    <w:rsid w:val="00543F14"/>
    <w:rsid w:val="0058283C"/>
    <w:rsid w:val="0058414E"/>
    <w:rsid w:val="005B734A"/>
    <w:rsid w:val="005D70CD"/>
    <w:rsid w:val="005E0399"/>
    <w:rsid w:val="005E14B8"/>
    <w:rsid w:val="00605CFA"/>
    <w:rsid w:val="00606ED2"/>
    <w:rsid w:val="00617827"/>
    <w:rsid w:val="00622FCF"/>
    <w:rsid w:val="00626EBF"/>
    <w:rsid w:val="00634DE9"/>
    <w:rsid w:val="006429C7"/>
    <w:rsid w:val="006477BB"/>
    <w:rsid w:val="00665B3F"/>
    <w:rsid w:val="0067135A"/>
    <w:rsid w:val="00677977"/>
    <w:rsid w:val="00680E14"/>
    <w:rsid w:val="00687EB5"/>
    <w:rsid w:val="006A391F"/>
    <w:rsid w:val="006C1DA8"/>
    <w:rsid w:val="006C2BAE"/>
    <w:rsid w:val="006E5A5C"/>
    <w:rsid w:val="006F36F7"/>
    <w:rsid w:val="006F3D37"/>
    <w:rsid w:val="006F4BB9"/>
    <w:rsid w:val="00701AC7"/>
    <w:rsid w:val="007053D8"/>
    <w:rsid w:val="00725A2A"/>
    <w:rsid w:val="00730E9C"/>
    <w:rsid w:val="00747214"/>
    <w:rsid w:val="007A60C6"/>
    <w:rsid w:val="007B3557"/>
    <w:rsid w:val="007C13D4"/>
    <w:rsid w:val="007D4DDE"/>
    <w:rsid w:val="007F2BC2"/>
    <w:rsid w:val="00802F3F"/>
    <w:rsid w:val="008063C1"/>
    <w:rsid w:val="00806D3C"/>
    <w:rsid w:val="008073BB"/>
    <w:rsid w:val="00827D0F"/>
    <w:rsid w:val="00835736"/>
    <w:rsid w:val="00840090"/>
    <w:rsid w:val="00853A52"/>
    <w:rsid w:val="00855E9C"/>
    <w:rsid w:val="008708F8"/>
    <w:rsid w:val="00894FEB"/>
    <w:rsid w:val="008B204A"/>
    <w:rsid w:val="008D0798"/>
    <w:rsid w:val="008D4F29"/>
    <w:rsid w:val="008D60EB"/>
    <w:rsid w:val="008E2E2C"/>
    <w:rsid w:val="009434E0"/>
    <w:rsid w:val="009705EC"/>
    <w:rsid w:val="00983010"/>
    <w:rsid w:val="00994018"/>
    <w:rsid w:val="009E341D"/>
    <w:rsid w:val="009F085D"/>
    <w:rsid w:val="009F5087"/>
    <w:rsid w:val="00A02680"/>
    <w:rsid w:val="00A22AFF"/>
    <w:rsid w:val="00A47755"/>
    <w:rsid w:val="00A579CB"/>
    <w:rsid w:val="00A8514A"/>
    <w:rsid w:val="00A94617"/>
    <w:rsid w:val="00AA2EC6"/>
    <w:rsid w:val="00AC34A7"/>
    <w:rsid w:val="00AC6633"/>
    <w:rsid w:val="00AD7918"/>
    <w:rsid w:val="00AE0D9D"/>
    <w:rsid w:val="00AF2F62"/>
    <w:rsid w:val="00AF7ED2"/>
    <w:rsid w:val="00B243A2"/>
    <w:rsid w:val="00B57B5B"/>
    <w:rsid w:val="00B618DE"/>
    <w:rsid w:val="00B66AB1"/>
    <w:rsid w:val="00B83797"/>
    <w:rsid w:val="00BB325B"/>
    <w:rsid w:val="00C034D0"/>
    <w:rsid w:val="00C256A6"/>
    <w:rsid w:val="00C34DEF"/>
    <w:rsid w:val="00C71987"/>
    <w:rsid w:val="00C80503"/>
    <w:rsid w:val="00C81D82"/>
    <w:rsid w:val="00C83D9B"/>
    <w:rsid w:val="00C8721B"/>
    <w:rsid w:val="00C87F25"/>
    <w:rsid w:val="00CA6C7B"/>
    <w:rsid w:val="00CB19FE"/>
    <w:rsid w:val="00CD2E19"/>
    <w:rsid w:val="00CE2B01"/>
    <w:rsid w:val="00D1748A"/>
    <w:rsid w:val="00D214CE"/>
    <w:rsid w:val="00D37B57"/>
    <w:rsid w:val="00D51C38"/>
    <w:rsid w:val="00D5762B"/>
    <w:rsid w:val="00D84D6A"/>
    <w:rsid w:val="00D84DBC"/>
    <w:rsid w:val="00DB1C8E"/>
    <w:rsid w:val="00DC389B"/>
    <w:rsid w:val="00DD5919"/>
    <w:rsid w:val="00DE21D7"/>
    <w:rsid w:val="00DF3ECC"/>
    <w:rsid w:val="00DF5D42"/>
    <w:rsid w:val="00DF66CC"/>
    <w:rsid w:val="00E1267C"/>
    <w:rsid w:val="00E27CE1"/>
    <w:rsid w:val="00E322E8"/>
    <w:rsid w:val="00E510C3"/>
    <w:rsid w:val="00E74F14"/>
    <w:rsid w:val="00E90A32"/>
    <w:rsid w:val="00E95285"/>
    <w:rsid w:val="00EA6535"/>
    <w:rsid w:val="00EB5025"/>
    <w:rsid w:val="00EB5EDA"/>
    <w:rsid w:val="00EB681F"/>
    <w:rsid w:val="00EC29C0"/>
    <w:rsid w:val="00F07397"/>
    <w:rsid w:val="00F149B7"/>
    <w:rsid w:val="00F37630"/>
    <w:rsid w:val="00F506A5"/>
    <w:rsid w:val="00F60BA4"/>
    <w:rsid w:val="00F9515E"/>
    <w:rsid w:val="00FA305B"/>
    <w:rsid w:val="00FC72D3"/>
    <w:rsid w:val="00FD611F"/>
    <w:rsid w:val="00FE048F"/>
    <w:rsid w:val="00FF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6C07695C-7CA2-4C44-8B35-60666D85B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1">
    <w:name w:val="heading 1"/>
    <w:basedOn w:val="Normal"/>
    <w:link w:val="Ttulo1Car"/>
    <w:uiPriority w:val="9"/>
    <w:qFormat/>
    <w:rsid w:val="00516CB2"/>
    <w:pPr>
      <w:spacing w:before="225" w:after="150"/>
      <w:outlineLvl w:val="0"/>
    </w:pPr>
    <w:rPr>
      <w:rFonts w:ascii="Trebuchet MS" w:hAnsi="Trebuchet MS"/>
      <w:b/>
      <w:bCs/>
      <w:color w:val="000000"/>
      <w:kern w:val="36"/>
      <w:sz w:val="33"/>
      <w:szCs w:val="33"/>
      <w:lang w:val="es-CO" w:eastAsia="es-CO"/>
    </w:rPr>
  </w:style>
  <w:style w:type="paragraph" w:styleId="Ttulo2">
    <w:name w:val="heading 2"/>
    <w:basedOn w:val="Normal"/>
    <w:link w:val="Ttulo2Car"/>
    <w:uiPriority w:val="9"/>
    <w:qFormat/>
    <w:rsid w:val="00516CB2"/>
    <w:pPr>
      <w:spacing w:before="100" w:beforeAutospacing="1" w:after="100" w:afterAutospacing="1"/>
      <w:outlineLvl w:val="1"/>
    </w:pPr>
    <w:rPr>
      <w:b/>
      <w:bCs/>
      <w:sz w:val="36"/>
      <w:szCs w:val="36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B243A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243A2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DE21D7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DE21D7"/>
    <w:rPr>
      <w:rFonts w:ascii="Calibri" w:eastAsia="Calibri" w:hAnsi="Calibri" w:cs="Times New Roman"/>
      <w:lang w:val="es-ES"/>
    </w:rPr>
  </w:style>
  <w:style w:type="paragraph" w:styleId="Prrafodelista">
    <w:name w:val="List Paragraph"/>
    <w:basedOn w:val="Normal"/>
    <w:uiPriority w:val="34"/>
    <w:qFormat/>
    <w:rsid w:val="00DE21D7"/>
    <w:pPr>
      <w:ind w:left="720"/>
      <w:contextualSpacing/>
    </w:pPr>
  </w:style>
  <w:style w:type="paragraph" w:customStyle="1" w:styleId="style69">
    <w:name w:val="style69"/>
    <w:basedOn w:val="Normal"/>
    <w:rsid w:val="00853A52"/>
    <w:pPr>
      <w:spacing w:before="100" w:beforeAutospacing="1" w:after="100" w:afterAutospacing="1"/>
    </w:pPr>
    <w:rPr>
      <w:b/>
      <w:bCs/>
      <w:color w:val="000000"/>
      <w:lang w:val="es-ES" w:eastAsia="es-ES"/>
    </w:rPr>
  </w:style>
  <w:style w:type="paragraph" w:styleId="NormalWeb">
    <w:name w:val="Normal (Web)"/>
    <w:basedOn w:val="Normal"/>
    <w:semiHidden/>
    <w:unhideWhenUsed/>
    <w:rsid w:val="00853A52"/>
    <w:pPr>
      <w:spacing w:before="100" w:beforeAutospacing="1" w:after="100" w:afterAutospacing="1"/>
    </w:pPr>
    <w:rPr>
      <w:lang w:val="es-ES" w:eastAsia="es-ES"/>
    </w:rPr>
  </w:style>
  <w:style w:type="character" w:styleId="Hipervnculo">
    <w:name w:val="Hyperlink"/>
    <w:basedOn w:val="Fuentedeprrafopredeter"/>
    <w:rsid w:val="00DF5D42"/>
    <w:rPr>
      <w:color w:val="0000FF"/>
      <w:u w:val="single"/>
    </w:rPr>
  </w:style>
  <w:style w:type="paragraph" w:styleId="Sinespaciado">
    <w:name w:val="No Spacing"/>
    <w:uiPriority w:val="1"/>
    <w:qFormat/>
    <w:rsid w:val="006C2BAE"/>
    <w:pPr>
      <w:spacing w:before="0" w:beforeAutospacing="0" w:after="0" w:afterAutospacing="0"/>
    </w:pPr>
    <w:rPr>
      <w:rFonts w:ascii="Calibri" w:eastAsia="Calibri" w:hAnsi="Calibri" w:cs="Times New Roman"/>
    </w:rPr>
  </w:style>
  <w:style w:type="character" w:customStyle="1" w:styleId="hps">
    <w:name w:val="hps"/>
    <w:basedOn w:val="Fuentedeprrafopredeter"/>
    <w:rsid w:val="00994018"/>
  </w:style>
  <w:style w:type="character" w:customStyle="1" w:styleId="Ttulo1Car">
    <w:name w:val="Título 1 Car"/>
    <w:basedOn w:val="Fuentedeprrafopredeter"/>
    <w:link w:val="Ttulo1"/>
    <w:uiPriority w:val="9"/>
    <w:rsid w:val="00516CB2"/>
    <w:rPr>
      <w:rFonts w:ascii="Trebuchet MS" w:eastAsia="Times New Roman" w:hAnsi="Trebuchet MS" w:cs="Times New Roman"/>
      <w:b/>
      <w:bCs/>
      <w:color w:val="000000"/>
      <w:kern w:val="36"/>
      <w:sz w:val="33"/>
      <w:szCs w:val="33"/>
      <w:lang w:eastAsia="es-CO"/>
    </w:rPr>
  </w:style>
  <w:style w:type="character" w:customStyle="1" w:styleId="Ttulo2Car">
    <w:name w:val="Título 2 Car"/>
    <w:basedOn w:val="Fuentedeprrafopredeter"/>
    <w:link w:val="Ttulo2"/>
    <w:uiPriority w:val="9"/>
    <w:rsid w:val="00516CB2"/>
    <w:rPr>
      <w:rFonts w:ascii="Times New Roman" w:eastAsia="Times New Roman" w:hAnsi="Times New Roman" w:cs="Times New Roman"/>
      <w:b/>
      <w:bCs/>
      <w:sz w:val="36"/>
      <w:szCs w:val="36"/>
      <w:lang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76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3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94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2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37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115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50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00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1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77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58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med.net/cursecon/colaboraciones/lrce-comercio.htm" TargetMode="External"/><Relationship Id="rId13" Type="http://schemas.openxmlformats.org/officeDocument/2006/relationships/hyperlink" Target="http://www.princeton.edu/~ies/IES_Studies/S77.pdf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andres.grajales@medellin.gov.co" TargetMode="External"/><Relationship Id="rId12" Type="http://schemas.openxmlformats.org/officeDocument/2006/relationships/hyperlink" Target="http://www.eumed.net/libros/2010a/673/La%20Teoria%20Neoclasica%20del%20Comercio%20Internacional.htm" TargetMode="External"/><Relationship Id="rId17" Type="http://schemas.openxmlformats.org/officeDocument/2006/relationships/hyperlink" Target="http://dialnet.unirioja.es/servlet/articulo?codigo=584942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adb.org/intal/detalle_instrumento.asp?idioma=esp&amp;aid=780&amp;cid=388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conomicasunp.edu.ar/06-publicaciones/informacion/anuario%2002/Sanchez-155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co.uc3m.es/~desmet/ecoint/dumping.pdf" TargetMode="External"/><Relationship Id="rId10" Type="http://schemas.openxmlformats.org/officeDocument/2006/relationships/hyperlink" Target="http://www.youtube.com/watch?v=AMM2OSbu4Lc&amp;feature=related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-1TDU5lgCvI&amp;feature=related" TargetMode="External"/><Relationship Id="rId14" Type="http://schemas.openxmlformats.org/officeDocument/2006/relationships/hyperlink" Target="http://departamento.pucp.edu.pe/economia/images/documentos/DDD149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1576</Words>
  <Characters>8673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10229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12</cp:revision>
  <dcterms:created xsi:type="dcterms:W3CDTF">2013-09-04T20:29:00Z</dcterms:created>
  <dcterms:modified xsi:type="dcterms:W3CDTF">2015-04-13T20:42:00Z</dcterms:modified>
</cp:coreProperties>
</file>