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AE7F00">
        <w:rPr>
          <w:rFonts w:ascii="Arial" w:hAnsi="Arial" w:cs="Arial"/>
          <w:b/>
        </w:rPr>
        <w:t>3</w:t>
      </w:r>
      <w:r w:rsidR="00263938">
        <w:rPr>
          <w:rFonts w:ascii="Arial" w:hAnsi="Arial" w:cs="Arial"/>
          <w:b/>
        </w:rPr>
        <w:t>3</w:t>
      </w:r>
      <w:r w:rsidR="007E58DF">
        <w:rPr>
          <w:rFonts w:ascii="Arial" w:hAnsi="Arial" w:cs="Arial"/>
          <w:b/>
        </w:rPr>
        <w:t xml:space="preserve"> </w:t>
      </w:r>
      <w:r w:rsidR="009B5AE7">
        <w:rPr>
          <w:rFonts w:ascii="Arial" w:hAnsi="Arial" w:cs="Arial"/>
          <w:b/>
        </w:rPr>
        <w:t>_ 2011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AF0843">
        <w:rPr>
          <w:rFonts w:ascii="Arial" w:hAnsi="Arial" w:cs="Arial"/>
        </w:rPr>
        <w:t>Extraordi</w:t>
      </w:r>
      <w:r w:rsidR="003128A8">
        <w:rPr>
          <w:rFonts w:ascii="Arial" w:hAnsi="Arial" w:cs="Arial"/>
        </w:rPr>
        <w:t xml:space="preserve">naria 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263938">
        <w:rPr>
          <w:rFonts w:ascii="Arial" w:hAnsi="Arial" w:cs="Arial"/>
          <w:b/>
        </w:rPr>
        <w:t>4 de abril de 2011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F25E83" w:rsidRPr="0081551C">
        <w:rPr>
          <w:rFonts w:ascii="Arial" w:hAnsi="Arial" w:cs="Arial"/>
        </w:rPr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7D0F5C">
        <w:rPr>
          <w:rFonts w:ascii="Arial" w:hAnsi="Arial" w:cs="Arial"/>
          <w:b/>
          <w:lang w:val="es-ES_tradnl"/>
        </w:rPr>
        <w:t>8</w:t>
      </w:r>
      <w:r w:rsidR="00CA54A3" w:rsidRPr="00765918">
        <w:rPr>
          <w:rFonts w:ascii="Arial" w:hAnsi="Arial" w:cs="Arial"/>
          <w:b/>
          <w:lang w:val="es-ES_tradnl"/>
        </w:rPr>
        <w:t>:00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C8538C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C8538C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C8538C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C8538C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CA54A3" w:rsidRDefault="00CA54A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CA54A3">
              <w:rPr>
                <w:rFonts w:ascii="Arial" w:hAnsi="Arial" w:cs="Arial"/>
                <w:lang w:val="en-US"/>
              </w:rPr>
              <w:t xml:space="preserve">Dr. </w:t>
            </w:r>
            <w:proofErr w:type="spellStart"/>
            <w:r w:rsidRPr="00CA54A3">
              <w:rPr>
                <w:rFonts w:ascii="Arial" w:hAnsi="Arial" w:cs="Arial"/>
                <w:lang w:val="en-US"/>
              </w:rPr>
              <w:t>Germán</w:t>
            </w:r>
            <w:proofErr w:type="spellEnd"/>
            <w:r w:rsidRPr="00CA54A3">
              <w:rPr>
                <w:rFonts w:ascii="Arial" w:hAnsi="Arial" w:cs="Arial"/>
                <w:lang w:val="en-US"/>
              </w:rPr>
              <w:t xml:space="preserve"> A. Wolff I.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9C22A6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proofErr w:type="spellStart"/>
            <w:r w:rsidRPr="0081551C">
              <w:rPr>
                <w:rFonts w:ascii="Arial" w:hAnsi="Arial" w:cs="Arial"/>
                <w:lang w:val="pt-BR"/>
              </w:rPr>
              <w:t>Coordinador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C8538C" w:rsidRPr="0081551C" w:rsidTr="00C8538C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614E75" w:rsidRDefault="00C8538C" w:rsidP="00C8538C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Dr. Alfredo Patrón G.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614E75" w:rsidRDefault="00C8538C" w:rsidP="00C8538C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C8538C" w:rsidRPr="0081551C" w:rsidTr="007D0F5C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E91666" w:rsidRDefault="004E0F46" w:rsidP="00C8538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Yesid Cárdenas Castellanos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pt-BR"/>
              </w:rPr>
            </w:pPr>
            <w:r w:rsidRPr="00AC1594">
              <w:rPr>
                <w:rFonts w:ascii="Arial" w:hAnsi="Arial" w:cs="Arial"/>
              </w:rPr>
              <w:t>Representante residentes Cirugía Plástica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Default="00C8538C" w:rsidP="00C8538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7D0F5C" w:rsidRPr="0081551C" w:rsidTr="007D0F5C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E91666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Dra. Sabrina Gallego </w:t>
            </w:r>
            <w:proofErr w:type="spellStart"/>
            <w:r>
              <w:rPr>
                <w:rFonts w:ascii="Arial" w:hAnsi="Arial" w:cs="Arial"/>
              </w:rPr>
              <w:t>Gónima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Default="007D0F5C" w:rsidP="007D0F5C">
            <w:r w:rsidRPr="00426310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7D0F5C" w:rsidRPr="0081551C" w:rsidTr="00C8538C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E91666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Dra. Carolina </w:t>
            </w:r>
            <w:proofErr w:type="spellStart"/>
            <w:r>
              <w:rPr>
                <w:rFonts w:ascii="Arial" w:hAnsi="Arial" w:cs="Arial"/>
              </w:rPr>
              <w:t>Posso</w:t>
            </w:r>
            <w:proofErr w:type="spellEnd"/>
            <w:r>
              <w:rPr>
                <w:rFonts w:ascii="Arial" w:hAnsi="Arial" w:cs="Arial"/>
              </w:rPr>
              <w:t xml:space="preserve"> Zapata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Default="007D0F5C" w:rsidP="007D0F5C">
            <w:r w:rsidRPr="00426310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Default="007D0F5C" w:rsidP="007D0F5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D0F5C" w:rsidRPr="0081551C" w:rsidRDefault="007D0F5C" w:rsidP="007D0F5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DA50EE" w:rsidRPr="0081551C" w:rsidRDefault="00DA50EE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6804"/>
        <w:gridCol w:w="2410"/>
      </w:tblGrid>
      <w:tr w:rsidR="00820995" w:rsidRPr="00263938" w:rsidTr="00052BE5">
        <w:trPr>
          <w:trHeight w:val="326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3938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3938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820995" w:rsidRPr="00263938" w:rsidTr="00052BE5">
        <w:trPr>
          <w:trHeight w:val="326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263938" w:rsidRDefault="007D0F5C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 w:rsidRPr="00263938">
              <w:rPr>
                <w:rFonts w:ascii="Arial" w:hAnsi="Arial" w:cs="Arial"/>
                <w:lang w:val="pt-BR"/>
              </w:rPr>
              <w:t xml:space="preserve">Temas </w:t>
            </w:r>
            <w:proofErr w:type="spellStart"/>
            <w:r w:rsidRPr="00263938">
              <w:rPr>
                <w:rFonts w:ascii="Arial" w:hAnsi="Arial" w:cs="Arial"/>
                <w:lang w:val="pt-BR"/>
              </w:rPr>
              <w:t>varios</w:t>
            </w:r>
            <w:proofErr w:type="spellEnd"/>
          </w:p>
        </w:tc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38" w:rsidRDefault="00263938" w:rsidP="0026393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3938">
              <w:rPr>
                <w:rFonts w:ascii="Arial" w:hAnsi="Arial" w:cs="Arial"/>
              </w:rPr>
              <w:t>Se pone a consideración la carta del Doctor Alejandro Moreno en lo referente a las  fechas de las reuniones de comité de programa las cuales serán invariables, a menos que se presente alguna condición especial que requiera dicha reunión en una fecha diferente.</w:t>
            </w:r>
          </w:p>
          <w:p w:rsidR="00263938" w:rsidRPr="00263938" w:rsidRDefault="00263938" w:rsidP="00263938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263938" w:rsidRDefault="00263938" w:rsidP="0026393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3938">
              <w:rPr>
                <w:rFonts w:ascii="Arial" w:hAnsi="Arial" w:cs="Arial"/>
              </w:rPr>
              <w:t>El Comité de Programa considera que el servicio de cirugía plástica requiere una secretaria propia del servicio. Mientras no exista una secretaria propia no se realizará ninguna comunicación a ninguna dependencia de la universidad. Esta disposición se comunicará por escrito al Doctor Elmer Gaviria Decano de la Facultad de Medicina.</w:t>
            </w:r>
          </w:p>
          <w:p w:rsidR="00263938" w:rsidRPr="00263938" w:rsidRDefault="00263938" w:rsidP="00263938">
            <w:pPr>
              <w:pStyle w:val="Prrafodelista"/>
              <w:rPr>
                <w:rFonts w:ascii="Arial" w:hAnsi="Arial" w:cs="Arial"/>
              </w:rPr>
            </w:pPr>
          </w:p>
          <w:p w:rsidR="00263938" w:rsidRDefault="00263938" w:rsidP="00263938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263938" w:rsidRPr="00263938" w:rsidRDefault="00263938" w:rsidP="00263938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263938" w:rsidRDefault="00263938" w:rsidP="0026393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3938">
              <w:rPr>
                <w:rFonts w:ascii="Arial" w:hAnsi="Arial" w:cs="Arial"/>
              </w:rPr>
              <w:t>Se lee la carta del Doctor Adolfo López  presentando su trabajo de investigación: Caracterización de las complicaciones en los primeros 30 días post operatorio de los procedimientos  estéticos realizadas en Interquirófanos cuyo asesor es el doctor Alfredo Patrón quien ya leyó el trabajo y lo aprobó.</w:t>
            </w:r>
          </w:p>
          <w:p w:rsidR="00263938" w:rsidRPr="00263938" w:rsidRDefault="00263938" w:rsidP="00263938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  <w:p w:rsidR="00263938" w:rsidRPr="00263938" w:rsidRDefault="00263938" w:rsidP="0026393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3938">
              <w:rPr>
                <w:rFonts w:ascii="Arial" w:hAnsi="Arial" w:cs="Arial"/>
              </w:rPr>
              <w:t>Se lee la carta de los residentes de tercer año solicitando cambio del trabajo de investigación  al de oportunidad en la atención en pacientes con lesiones de flexores y extensores de la mano y dedos. Este trabajo no se aprueba por ahora debido a que no se ha presentado el protocolo al comité de programa.</w:t>
            </w:r>
          </w:p>
          <w:p w:rsidR="00263938" w:rsidRPr="00263938" w:rsidRDefault="00263938" w:rsidP="00263938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351F90" w:rsidRPr="00263938" w:rsidRDefault="00351F90" w:rsidP="00263938">
            <w:pPr>
              <w:jc w:val="both"/>
              <w:rPr>
                <w:rFonts w:ascii="Arial" w:eastAsiaTheme="minorHAnsi" w:hAnsi="Arial" w:cs="Arial"/>
                <w:lang w:val="es-CO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Default="00052BE5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lastRenderedPageBreak/>
              <w:t>Se programa</w:t>
            </w:r>
            <w:r w:rsidR="00263938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="00263938">
              <w:rPr>
                <w:rFonts w:ascii="Arial" w:hAnsi="Arial" w:cs="Arial"/>
                <w:lang w:val="pt-BR"/>
              </w:rPr>
              <w:t>las</w:t>
            </w:r>
            <w:proofErr w:type="spellEnd"/>
            <w:r w:rsidR="00263938">
              <w:rPr>
                <w:rFonts w:ascii="Arial" w:hAnsi="Arial" w:cs="Arial"/>
                <w:lang w:val="pt-BR"/>
              </w:rPr>
              <w:t xml:space="preserve"> fechas</w:t>
            </w:r>
          </w:p>
          <w:p w:rsidR="00263938" w:rsidRDefault="00263938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263938" w:rsidRDefault="00263938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263938" w:rsidRDefault="00263938" w:rsidP="007F7BED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 xml:space="preserve">Se comunica por </w:t>
            </w:r>
            <w:r w:rsidRPr="00263938">
              <w:rPr>
                <w:rFonts w:ascii="Arial" w:hAnsi="Arial" w:cs="Arial"/>
              </w:rPr>
              <w:t>escrito al Doctor Elmer Gaviria Decano de la Facultad de Medicina.</w:t>
            </w:r>
          </w:p>
          <w:p w:rsidR="00263938" w:rsidRDefault="00263938" w:rsidP="007F7BED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263938" w:rsidRDefault="00263938" w:rsidP="007F7BED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aprueba</w:t>
            </w:r>
          </w:p>
          <w:p w:rsidR="00263938" w:rsidRDefault="00263938" w:rsidP="007F7BED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263938" w:rsidRDefault="00263938" w:rsidP="007F7BED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263938" w:rsidRDefault="00263938" w:rsidP="007F7BED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263938" w:rsidRDefault="00263938" w:rsidP="007F7BED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263938" w:rsidRDefault="00263938" w:rsidP="007F7BED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263938" w:rsidRDefault="00052BE5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Se </w:t>
            </w:r>
            <w:proofErr w:type="spellStart"/>
            <w:r>
              <w:rPr>
                <w:rFonts w:ascii="Arial" w:hAnsi="Arial" w:cs="Arial"/>
                <w:lang w:val="pt-BR"/>
              </w:rPr>
              <w:t>aprobó</w:t>
            </w:r>
            <w:proofErr w:type="spellEnd"/>
          </w:p>
          <w:p w:rsidR="00052BE5" w:rsidRDefault="00052BE5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052BE5" w:rsidRDefault="00052BE5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052BE5" w:rsidRDefault="00052BE5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052BE5" w:rsidRDefault="00052BE5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052BE5" w:rsidRDefault="00052BE5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  <w:p w:rsidR="00052BE5" w:rsidRPr="00263938" w:rsidRDefault="00052BE5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No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se apru</w:t>
            </w:r>
            <w:bookmarkStart w:id="0" w:name="_GoBack"/>
            <w:bookmarkEnd w:id="0"/>
            <w:r>
              <w:rPr>
                <w:rFonts w:ascii="Arial" w:hAnsi="Arial" w:cs="Arial"/>
                <w:lang w:val="pt-BR"/>
              </w:rPr>
              <w:t>eba</w:t>
            </w:r>
          </w:p>
        </w:tc>
      </w:tr>
    </w:tbl>
    <w:p w:rsidR="00B90A1A" w:rsidRPr="0081551C" w:rsidRDefault="00052BE5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0A2B"/>
    <w:multiLevelType w:val="hybridMultilevel"/>
    <w:tmpl w:val="F38E2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C3158"/>
    <w:multiLevelType w:val="hybridMultilevel"/>
    <w:tmpl w:val="4F889C28"/>
    <w:lvl w:ilvl="0" w:tplc="E5CC4E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9D67C8"/>
    <w:multiLevelType w:val="hybridMultilevel"/>
    <w:tmpl w:val="933E19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232732"/>
    <w:multiLevelType w:val="hybridMultilevel"/>
    <w:tmpl w:val="D542C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917BC"/>
    <w:multiLevelType w:val="hybridMultilevel"/>
    <w:tmpl w:val="B9FA3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C11BAF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92D06"/>
    <w:multiLevelType w:val="hybridMultilevel"/>
    <w:tmpl w:val="F2F89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80D76"/>
    <w:multiLevelType w:val="hybridMultilevel"/>
    <w:tmpl w:val="181EAE6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22"/>
  </w:num>
  <w:num w:numId="5">
    <w:abstractNumId w:val="6"/>
  </w:num>
  <w:num w:numId="6">
    <w:abstractNumId w:val="2"/>
  </w:num>
  <w:num w:numId="7">
    <w:abstractNumId w:val="20"/>
  </w:num>
  <w:num w:numId="8">
    <w:abstractNumId w:val="12"/>
  </w:num>
  <w:num w:numId="9">
    <w:abstractNumId w:val="5"/>
  </w:num>
  <w:num w:numId="10">
    <w:abstractNumId w:val="11"/>
  </w:num>
  <w:num w:numId="11">
    <w:abstractNumId w:val="18"/>
  </w:num>
  <w:num w:numId="12">
    <w:abstractNumId w:val="4"/>
  </w:num>
  <w:num w:numId="13">
    <w:abstractNumId w:val="14"/>
  </w:num>
  <w:num w:numId="14">
    <w:abstractNumId w:val="19"/>
  </w:num>
  <w:num w:numId="15">
    <w:abstractNumId w:val="13"/>
  </w:num>
  <w:num w:numId="16">
    <w:abstractNumId w:val="17"/>
  </w:num>
  <w:num w:numId="17">
    <w:abstractNumId w:val="1"/>
  </w:num>
  <w:num w:numId="18">
    <w:abstractNumId w:val="10"/>
  </w:num>
  <w:num w:numId="19">
    <w:abstractNumId w:val="21"/>
  </w:num>
  <w:num w:numId="20">
    <w:abstractNumId w:val="8"/>
  </w:num>
  <w:num w:numId="21">
    <w:abstractNumId w:val="16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52BE5"/>
    <w:rsid w:val="000C4428"/>
    <w:rsid w:val="000D341D"/>
    <w:rsid w:val="000E596F"/>
    <w:rsid w:val="001142CB"/>
    <w:rsid w:val="00165E6A"/>
    <w:rsid w:val="00167E9A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54A5C"/>
    <w:rsid w:val="00263938"/>
    <w:rsid w:val="0026509B"/>
    <w:rsid w:val="00270A13"/>
    <w:rsid w:val="00277BD1"/>
    <w:rsid w:val="002B3257"/>
    <w:rsid w:val="002D5287"/>
    <w:rsid w:val="002F0FA2"/>
    <w:rsid w:val="003128A8"/>
    <w:rsid w:val="003440B8"/>
    <w:rsid w:val="00351F90"/>
    <w:rsid w:val="00393173"/>
    <w:rsid w:val="003B660B"/>
    <w:rsid w:val="003C1DE5"/>
    <w:rsid w:val="003C4946"/>
    <w:rsid w:val="003C50BE"/>
    <w:rsid w:val="003D14F5"/>
    <w:rsid w:val="003D79CE"/>
    <w:rsid w:val="00407812"/>
    <w:rsid w:val="00434276"/>
    <w:rsid w:val="00482398"/>
    <w:rsid w:val="00482E57"/>
    <w:rsid w:val="004A3E2C"/>
    <w:rsid w:val="004B3B11"/>
    <w:rsid w:val="004C2BF8"/>
    <w:rsid w:val="004D36D5"/>
    <w:rsid w:val="004E0F46"/>
    <w:rsid w:val="004F529A"/>
    <w:rsid w:val="00501CC4"/>
    <w:rsid w:val="00534333"/>
    <w:rsid w:val="005770D5"/>
    <w:rsid w:val="00596B2D"/>
    <w:rsid w:val="005A3BD4"/>
    <w:rsid w:val="005C4CB0"/>
    <w:rsid w:val="00606C21"/>
    <w:rsid w:val="00625882"/>
    <w:rsid w:val="0063164F"/>
    <w:rsid w:val="006806AC"/>
    <w:rsid w:val="006879E8"/>
    <w:rsid w:val="00694A3C"/>
    <w:rsid w:val="006B7ADE"/>
    <w:rsid w:val="006C0773"/>
    <w:rsid w:val="006C170B"/>
    <w:rsid w:val="007173E5"/>
    <w:rsid w:val="0072547D"/>
    <w:rsid w:val="00727572"/>
    <w:rsid w:val="0077732B"/>
    <w:rsid w:val="007C4F6D"/>
    <w:rsid w:val="007D0F5C"/>
    <w:rsid w:val="007D1AEA"/>
    <w:rsid w:val="007E58DF"/>
    <w:rsid w:val="007F7BED"/>
    <w:rsid w:val="0081551C"/>
    <w:rsid w:val="00820995"/>
    <w:rsid w:val="0082444D"/>
    <w:rsid w:val="008757DE"/>
    <w:rsid w:val="00896111"/>
    <w:rsid w:val="008A4665"/>
    <w:rsid w:val="008A6672"/>
    <w:rsid w:val="008B27D0"/>
    <w:rsid w:val="008D45AA"/>
    <w:rsid w:val="008E32A1"/>
    <w:rsid w:val="008E3EBD"/>
    <w:rsid w:val="008F5D9F"/>
    <w:rsid w:val="00954892"/>
    <w:rsid w:val="0097049D"/>
    <w:rsid w:val="00993641"/>
    <w:rsid w:val="009B26E3"/>
    <w:rsid w:val="009B5AE7"/>
    <w:rsid w:val="009C22A6"/>
    <w:rsid w:val="009C5516"/>
    <w:rsid w:val="009E5ACE"/>
    <w:rsid w:val="00A012F2"/>
    <w:rsid w:val="00A20225"/>
    <w:rsid w:val="00A45CAF"/>
    <w:rsid w:val="00A61D08"/>
    <w:rsid w:val="00A73612"/>
    <w:rsid w:val="00AB3248"/>
    <w:rsid w:val="00AD1F2C"/>
    <w:rsid w:val="00AE7F00"/>
    <w:rsid w:val="00AF0843"/>
    <w:rsid w:val="00AF5BA4"/>
    <w:rsid w:val="00B32A10"/>
    <w:rsid w:val="00B36D8A"/>
    <w:rsid w:val="00B404C1"/>
    <w:rsid w:val="00B77084"/>
    <w:rsid w:val="00B86F16"/>
    <w:rsid w:val="00B94086"/>
    <w:rsid w:val="00BA1E1B"/>
    <w:rsid w:val="00BC20F5"/>
    <w:rsid w:val="00BD36F2"/>
    <w:rsid w:val="00BE6084"/>
    <w:rsid w:val="00C06563"/>
    <w:rsid w:val="00C262E7"/>
    <w:rsid w:val="00C3755D"/>
    <w:rsid w:val="00C71806"/>
    <w:rsid w:val="00C8538C"/>
    <w:rsid w:val="00CA54A3"/>
    <w:rsid w:val="00D03837"/>
    <w:rsid w:val="00D07279"/>
    <w:rsid w:val="00D1030B"/>
    <w:rsid w:val="00D17C95"/>
    <w:rsid w:val="00D25481"/>
    <w:rsid w:val="00D65A1B"/>
    <w:rsid w:val="00DA1359"/>
    <w:rsid w:val="00DA2D70"/>
    <w:rsid w:val="00DA50EE"/>
    <w:rsid w:val="00DA5425"/>
    <w:rsid w:val="00DB66DA"/>
    <w:rsid w:val="00DD3775"/>
    <w:rsid w:val="00E2372E"/>
    <w:rsid w:val="00E31CB3"/>
    <w:rsid w:val="00E64753"/>
    <w:rsid w:val="00E76232"/>
    <w:rsid w:val="00E7777B"/>
    <w:rsid w:val="00E87317"/>
    <w:rsid w:val="00EC2F14"/>
    <w:rsid w:val="00F1374B"/>
    <w:rsid w:val="00F25E83"/>
    <w:rsid w:val="00F62229"/>
    <w:rsid w:val="00F87FE7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25E83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25E83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3</cp:revision>
  <dcterms:created xsi:type="dcterms:W3CDTF">2019-02-27T13:47:00Z</dcterms:created>
  <dcterms:modified xsi:type="dcterms:W3CDTF">2019-02-27T14:13:00Z</dcterms:modified>
</cp:coreProperties>
</file>