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770967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770967">
      <w:pPr>
        <w:jc w:val="center"/>
      </w:pPr>
      <w:r w:rsidRPr="00663AB2">
        <w:t xml:space="preserve">ACTA No. </w:t>
      </w:r>
      <w:r w:rsidR="00E90D3D">
        <w:t>96</w:t>
      </w:r>
    </w:p>
    <w:p w:rsidR="006F316D" w:rsidRDefault="00E90D3D" w:rsidP="00770967">
      <w:pPr>
        <w:jc w:val="center"/>
      </w:pPr>
      <w:r>
        <w:t>MAYO 4 DE 2016</w:t>
      </w:r>
    </w:p>
    <w:p w:rsidR="006F316D" w:rsidRDefault="006F316D" w:rsidP="00770967">
      <w:pPr>
        <w:jc w:val="center"/>
      </w:pPr>
    </w:p>
    <w:p w:rsidR="006F316D" w:rsidRDefault="006F316D" w:rsidP="00770967">
      <w:pPr>
        <w:jc w:val="center"/>
      </w:pPr>
    </w:p>
    <w:p w:rsidR="006F316D" w:rsidRPr="00F43BE1" w:rsidRDefault="006F316D" w:rsidP="001376F9">
      <w:r w:rsidRPr="00F43BE1">
        <w:t>ASISTENTES:</w:t>
      </w:r>
    </w:p>
    <w:p w:rsidR="006F316D" w:rsidRPr="00693F3A" w:rsidRDefault="006F316D" w:rsidP="001376F9">
      <w:r w:rsidRPr="00693F3A">
        <w:tab/>
      </w:r>
      <w:r w:rsidRPr="00693F3A">
        <w:tab/>
      </w:r>
    </w:p>
    <w:p w:rsidR="006F316D" w:rsidRDefault="006F316D" w:rsidP="001376F9">
      <w:r w:rsidRPr="00693F3A">
        <w:t>María Elena Arango Rave</w:t>
      </w:r>
      <w:r w:rsidR="008653B4">
        <w:t xml:space="preserve"> </w:t>
      </w:r>
    </w:p>
    <w:p w:rsidR="001C1D5B" w:rsidRPr="00693F3A" w:rsidRDefault="001C1D5B" w:rsidP="001376F9">
      <w:r>
        <w:t xml:space="preserve">Jorge Alberto </w:t>
      </w:r>
      <w:r w:rsidR="00675D79">
        <w:t>Martínez</w:t>
      </w:r>
      <w:r>
        <w:t xml:space="preserve"> Montoya</w:t>
      </w:r>
    </w:p>
    <w:p w:rsidR="006F316D" w:rsidRDefault="006F316D" w:rsidP="001376F9">
      <w:r w:rsidRPr="00693F3A">
        <w:t xml:space="preserve">Abraham Chams </w:t>
      </w:r>
      <w:proofErr w:type="spellStart"/>
      <w:r w:rsidRPr="00693F3A">
        <w:t>Antury</w:t>
      </w:r>
      <w:proofErr w:type="spellEnd"/>
    </w:p>
    <w:p w:rsidR="00BF6044" w:rsidRDefault="00BF6044" w:rsidP="001376F9">
      <w:r>
        <w:t>Natalia Herrera Toro.</w:t>
      </w:r>
    </w:p>
    <w:p w:rsidR="00BF6044" w:rsidRPr="00693F3A" w:rsidRDefault="00BF6044" w:rsidP="001376F9">
      <w:proofErr w:type="spellStart"/>
      <w:r>
        <w:t>Angelo</w:t>
      </w:r>
      <w:proofErr w:type="spellEnd"/>
      <w:r>
        <w:t xml:space="preserve"> </w:t>
      </w:r>
      <w:proofErr w:type="spellStart"/>
      <w:r>
        <w:t>Loochkart</w:t>
      </w:r>
      <w:proofErr w:type="spellEnd"/>
      <w:r>
        <w:t xml:space="preserve"> Pardo.</w:t>
      </w:r>
    </w:p>
    <w:p w:rsidR="006F316D" w:rsidRPr="00693F3A" w:rsidRDefault="006F316D" w:rsidP="001376F9"/>
    <w:p w:rsidR="006F316D" w:rsidRPr="00693F3A" w:rsidRDefault="006F316D" w:rsidP="001376F9">
      <w:r w:rsidRPr="00F43BE1">
        <w:t>ORDEN DEL DIA</w:t>
      </w:r>
      <w:r w:rsidRPr="00693F3A">
        <w:t>:</w:t>
      </w:r>
    </w:p>
    <w:p w:rsidR="006F316D" w:rsidRPr="00693F3A" w:rsidRDefault="006F316D" w:rsidP="001376F9"/>
    <w:p w:rsidR="008F123D" w:rsidRDefault="00ED5F9D" w:rsidP="001376F9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E90D3D">
        <w:t>95</w:t>
      </w:r>
      <w:r w:rsidR="00BF6044">
        <w:t xml:space="preserve"> de </w:t>
      </w:r>
      <w:r w:rsidR="00E90D3D">
        <w:t>Marzo 30 de 2016</w:t>
      </w:r>
      <w:r w:rsidR="006F316D" w:rsidRPr="0046270E">
        <w:t xml:space="preserve">. </w:t>
      </w:r>
    </w:p>
    <w:p w:rsidR="008F123D" w:rsidRDefault="008F123D" w:rsidP="001376F9"/>
    <w:p w:rsidR="008F123D" w:rsidRDefault="008F123D" w:rsidP="001376F9"/>
    <w:p w:rsidR="008F123D" w:rsidRPr="008F123D" w:rsidRDefault="008F123D" w:rsidP="001376F9"/>
    <w:p w:rsidR="00CB5900" w:rsidRDefault="008F123D" w:rsidP="001376F9">
      <w:pPr>
        <w:pStyle w:val="Prrafodelista"/>
        <w:numPr>
          <w:ilvl w:val="0"/>
          <w:numId w:val="3"/>
        </w:numPr>
      </w:pPr>
      <w:r w:rsidRPr="008F123D">
        <w:t>Calificación de</w:t>
      </w:r>
      <w:r w:rsidR="001376F9">
        <w:t>:</w:t>
      </w:r>
    </w:p>
    <w:p w:rsidR="00675D79" w:rsidRDefault="00CB5900" w:rsidP="001376F9">
      <w:pPr>
        <w:pStyle w:val="Prrafodelista"/>
      </w:pPr>
      <w:r>
        <w:t>I</w:t>
      </w:r>
      <w:r w:rsidR="001376F9">
        <w:t>nterno que rotó</w:t>
      </w:r>
      <w:r w:rsidR="00567B83">
        <w:t xml:space="preserve"> durante el mes de </w:t>
      </w:r>
      <w:r w:rsidR="001376F9">
        <w:t>abril</w:t>
      </w:r>
      <w:r w:rsidR="00567B83">
        <w:t xml:space="preserve"> por la sección de Cirugía y Urología Pediátrica.</w:t>
      </w:r>
    </w:p>
    <w:p w:rsidR="008F123D" w:rsidRPr="008F123D" w:rsidRDefault="001376F9" w:rsidP="001376F9">
      <w:pPr>
        <w:pStyle w:val="Prrafodelista"/>
        <w:numPr>
          <w:ilvl w:val="1"/>
          <w:numId w:val="18"/>
        </w:numPr>
      </w:pPr>
      <w:r>
        <w:t>José Luis Lozano de</w:t>
      </w:r>
      <w:r w:rsidR="004530A6">
        <w:t xml:space="preserve">  </w:t>
      </w:r>
      <w:r w:rsidR="009524D4">
        <w:t xml:space="preserve">Universitaria </w:t>
      </w:r>
      <w:r w:rsidR="002D40AD">
        <w:t xml:space="preserve">del </w:t>
      </w:r>
      <w:r>
        <w:t>Tolima, en internado por la U. de A.</w:t>
      </w:r>
    </w:p>
    <w:p w:rsidR="00567B83" w:rsidRDefault="00567B83" w:rsidP="001376F9">
      <w:pPr>
        <w:rPr>
          <w:lang w:val="es-CO" w:eastAsia="es-CO"/>
        </w:rPr>
      </w:pPr>
    </w:p>
    <w:p w:rsidR="004530A6" w:rsidRDefault="00567B83" w:rsidP="001376F9">
      <w:pPr>
        <w:rPr>
          <w:lang w:val="es-CO" w:eastAsia="es-CO"/>
        </w:rPr>
      </w:pPr>
      <w:r>
        <w:rPr>
          <w:lang w:val="es-CO" w:eastAsia="es-CO"/>
        </w:rPr>
        <w:t xml:space="preserve">            </w:t>
      </w:r>
    </w:p>
    <w:p w:rsidR="005B34F2" w:rsidRDefault="005B34F2" w:rsidP="001376F9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 xml:space="preserve">Calificación </w:t>
      </w:r>
      <w:r w:rsidR="00BF6044">
        <w:rPr>
          <w:lang w:val="es-CO" w:eastAsia="es-CO"/>
        </w:rPr>
        <w:t>de</w:t>
      </w:r>
      <w:r w:rsidR="001376F9">
        <w:rPr>
          <w:lang w:val="es-CO" w:eastAsia="es-CO"/>
        </w:rPr>
        <w:t xml:space="preserve"> lo</w:t>
      </w:r>
      <w:r>
        <w:rPr>
          <w:lang w:val="es-CO" w:eastAsia="es-CO"/>
        </w:rPr>
        <w:t xml:space="preserve">s </w:t>
      </w:r>
      <w:r w:rsidR="004530A6">
        <w:rPr>
          <w:lang w:val="es-CO" w:eastAsia="es-CO"/>
        </w:rPr>
        <w:t>Residente</w:t>
      </w:r>
      <w:r>
        <w:rPr>
          <w:lang w:val="es-CO" w:eastAsia="es-CO"/>
        </w:rPr>
        <w:t>s</w:t>
      </w:r>
      <w:r w:rsidR="00D12A9F">
        <w:rPr>
          <w:lang w:val="es-CO" w:eastAsia="es-CO"/>
        </w:rPr>
        <w:t xml:space="preserve"> </w:t>
      </w:r>
      <w:r w:rsidR="009524D4">
        <w:rPr>
          <w:lang w:val="es-CO" w:eastAsia="es-CO"/>
        </w:rPr>
        <w:t xml:space="preserve">de </w:t>
      </w:r>
      <w:r w:rsidR="001376F9">
        <w:rPr>
          <w:lang w:val="es-CO" w:eastAsia="es-CO"/>
        </w:rPr>
        <w:t>Cuidado Intensivo Pediátrico</w:t>
      </w:r>
      <w:r w:rsidR="00CF28EE">
        <w:rPr>
          <w:lang w:val="es-CO" w:eastAsia="es-CO"/>
        </w:rPr>
        <w:t xml:space="preserve"> y de Cirugía Pediátrica </w:t>
      </w:r>
      <w:r w:rsidR="004530A6">
        <w:rPr>
          <w:lang w:val="es-CO" w:eastAsia="es-CO"/>
        </w:rPr>
        <w:t>que</w:t>
      </w:r>
      <w:r w:rsidR="004530A6" w:rsidRPr="004530A6">
        <w:rPr>
          <w:lang w:val="es-CO" w:eastAsia="es-CO"/>
        </w:rPr>
        <w:t xml:space="preserve"> </w:t>
      </w:r>
      <w:r w:rsidR="00332C4A">
        <w:t>rot</w:t>
      </w:r>
      <w:r>
        <w:t>aron</w:t>
      </w:r>
      <w:r w:rsidR="004530A6" w:rsidRPr="004530A6">
        <w:t xml:space="preserve"> durante los meses de </w:t>
      </w:r>
      <w:r w:rsidR="001376F9">
        <w:t>abril de 2016</w:t>
      </w:r>
      <w:r w:rsidR="00CF28EE">
        <w:t>,</w:t>
      </w:r>
      <w:r w:rsidR="00814552">
        <w:t xml:space="preserve"> </w:t>
      </w:r>
      <w:r w:rsidR="004530A6" w:rsidRPr="004530A6">
        <w:t>por la sección de Cirugía y Urología Pediátrica</w:t>
      </w:r>
      <w:r w:rsidR="004530A6" w:rsidRPr="004530A6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>:</w:t>
      </w:r>
    </w:p>
    <w:p w:rsidR="009524D4" w:rsidRDefault="00CF28EE" w:rsidP="001376F9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1376F9">
        <w:rPr>
          <w:lang w:val="es-CO" w:eastAsia="es-CO"/>
        </w:rPr>
        <w:t>Residentes de Cirugía Pediátrica:</w:t>
      </w:r>
      <w:r w:rsidR="001376F9" w:rsidRPr="001376F9">
        <w:rPr>
          <w:lang w:val="es-CO" w:eastAsia="es-CO"/>
        </w:rPr>
        <w:t xml:space="preserve"> </w:t>
      </w:r>
      <w:r>
        <w:t>Catalina Díaz Duarte</w:t>
      </w:r>
      <w:r w:rsidR="009A7ACF">
        <w:t xml:space="preserve">: </w:t>
      </w:r>
      <w:r w:rsidR="009A7ACF" w:rsidRPr="001376F9">
        <w:rPr>
          <w:lang w:val="es-CO" w:eastAsia="es-CO"/>
        </w:rPr>
        <w:t xml:space="preserve">Cirugía pediátrica </w:t>
      </w:r>
      <w:r w:rsidR="001376F9">
        <w:rPr>
          <w:lang w:val="es-CO" w:eastAsia="es-CO"/>
        </w:rPr>
        <w:t>electiva</w:t>
      </w:r>
      <w:r w:rsidR="009A7ACF" w:rsidRPr="001376F9">
        <w:rPr>
          <w:lang w:val="es-CO" w:eastAsia="es-CO"/>
        </w:rPr>
        <w:t xml:space="preserve"> (</w:t>
      </w:r>
      <w:r w:rsidR="001376F9">
        <w:rPr>
          <w:lang w:val="es-CO" w:eastAsia="es-CO"/>
        </w:rPr>
        <w:t>25</w:t>
      </w:r>
      <w:r w:rsidR="009A7ACF" w:rsidRPr="001376F9">
        <w:rPr>
          <w:lang w:val="es-CO" w:eastAsia="es-CO"/>
        </w:rPr>
        <w:t>% HUSVF)</w:t>
      </w:r>
      <w:r w:rsidR="001376F9" w:rsidRPr="001376F9">
        <w:rPr>
          <w:lang w:val="es-CO" w:eastAsia="es-CO"/>
        </w:rPr>
        <w:t>.</w:t>
      </w:r>
      <w:r w:rsidR="001376F9">
        <w:rPr>
          <w:lang w:val="es-CO" w:eastAsia="es-CO"/>
        </w:rPr>
        <w:t xml:space="preserve"> El 75% de la electiva la realizará en el Hospital </w:t>
      </w:r>
      <w:proofErr w:type="spellStart"/>
      <w:r w:rsidR="001376F9">
        <w:rPr>
          <w:lang w:val="es-CO" w:eastAsia="es-CO"/>
        </w:rPr>
        <w:t>Garrahan</w:t>
      </w:r>
      <w:proofErr w:type="spellEnd"/>
      <w:r w:rsidR="001376F9">
        <w:rPr>
          <w:lang w:val="es-CO" w:eastAsia="es-CO"/>
        </w:rPr>
        <w:t xml:space="preserve"> de Buenos Aires (Argentina).</w:t>
      </w:r>
    </w:p>
    <w:p w:rsidR="001376F9" w:rsidRPr="001376F9" w:rsidRDefault="001376F9" w:rsidP="001376F9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1376F9">
        <w:rPr>
          <w:lang w:val="es-CO" w:eastAsia="es-CO"/>
        </w:rPr>
        <w:t xml:space="preserve">Residentes de </w:t>
      </w:r>
      <w:r>
        <w:rPr>
          <w:lang w:val="es-CO" w:eastAsia="es-CO"/>
        </w:rPr>
        <w:t>Cuidado Intensivo de la Universidad CES: Francisco Montoya</w:t>
      </w:r>
      <w:r w:rsidR="00674DA9">
        <w:rPr>
          <w:lang w:val="es-CO" w:eastAsia="es-CO"/>
        </w:rPr>
        <w:t>,</w:t>
      </w:r>
      <w:r>
        <w:rPr>
          <w:lang w:val="es-CO" w:eastAsia="es-CO"/>
        </w:rPr>
        <w:t xml:space="preserve"> rotando por el servicio de </w:t>
      </w:r>
      <w:r w:rsidRPr="001376F9">
        <w:rPr>
          <w:lang w:val="es-CO" w:eastAsia="es-CO"/>
        </w:rPr>
        <w:t>Cirugía Pediátrica</w:t>
      </w:r>
      <w:r>
        <w:rPr>
          <w:lang w:val="es-CO" w:eastAsia="es-CO"/>
        </w:rPr>
        <w:t xml:space="preserve"> de la Universidad de Antioquia (convenio con HUSVF).</w:t>
      </w:r>
    </w:p>
    <w:p w:rsidR="001376F9" w:rsidRPr="00D12A9F" w:rsidRDefault="001376F9" w:rsidP="001376F9">
      <w:pPr>
        <w:rPr>
          <w:lang w:val="es-CO" w:eastAsia="es-CO"/>
        </w:rPr>
      </w:pPr>
    </w:p>
    <w:p w:rsidR="00D12A9F" w:rsidRPr="00D12A9F" w:rsidRDefault="00D12A9F" w:rsidP="001376F9">
      <w:pPr>
        <w:pStyle w:val="Prrafodelista"/>
        <w:rPr>
          <w:lang w:val="es-CO" w:eastAsia="es-CO"/>
        </w:rPr>
      </w:pPr>
    </w:p>
    <w:p w:rsidR="004530A6" w:rsidRPr="00760E78" w:rsidRDefault="004530A6" w:rsidP="001376F9">
      <w:pPr>
        <w:pStyle w:val="Prrafodelista"/>
      </w:pPr>
    </w:p>
    <w:p w:rsidR="006F316D" w:rsidRPr="00760E78" w:rsidRDefault="006F316D" w:rsidP="001376F9">
      <w:r w:rsidRPr="00760E78">
        <w:t>DESARROLLO:</w:t>
      </w:r>
    </w:p>
    <w:p w:rsidR="006F316D" w:rsidRPr="00760E78" w:rsidRDefault="006F316D" w:rsidP="001376F9"/>
    <w:p w:rsidR="00674DA9" w:rsidRDefault="00012DEE" w:rsidP="00674DA9">
      <w:pPr>
        <w:pStyle w:val="Prrafodelista"/>
        <w:numPr>
          <w:ilvl w:val="1"/>
          <w:numId w:val="3"/>
        </w:numPr>
      </w:pPr>
      <w:r>
        <w:t>Lectura  y aprobación del a</w:t>
      </w:r>
      <w:r w:rsidR="009005DB" w:rsidRPr="009005DB">
        <w:t xml:space="preserve">cta </w:t>
      </w:r>
      <w:r>
        <w:t>anterior.</w:t>
      </w:r>
      <w:r w:rsidR="009005DB" w:rsidRPr="009005DB">
        <w:t xml:space="preserve"> </w:t>
      </w:r>
    </w:p>
    <w:p w:rsidR="00674DA9" w:rsidRDefault="00674DA9" w:rsidP="00674DA9">
      <w:pPr>
        <w:pStyle w:val="Prrafodelista"/>
        <w:ind w:left="1440" w:firstLine="0"/>
      </w:pPr>
    </w:p>
    <w:p w:rsidR="00674DA9" w:rsidRDefault="009005DB" w:rsidP="00802BF1">
      <w:pPr>
        <w:pStyle w:val="Prrafodelista"/>
        <w:numPr>
          <w:ilvl w:val="1"/>
          <w:numId w:val="3"/>
        </w:numPr>
      </w:pPr>
      <w:r w:rsidRPr="009005DB">
        <w:t xml:space="preserve">Calificación </w:t>
      </w:r>
      <w:r w:rsidR="00674DA9" w:rsidRPr="008F123D">
        <w:t>de</w:t>
      </w:r>
      <w:r w:rsidR="00674DA9">
        <w:t xml:space="preserve">l interno que rotó durante el mes de abril por la sección de Cirugía y Urología Pediátrica: </w:t>
      </w:r>
    </w:p>
    <w:p w:rsidR="009005DB" w:rsidRPr="008F123D" w:rsidRDefault="00742E68" w:rsidP="00674DA9">
      <w:pPr>
        <w:pStyle w:val="Prrafodelista"/>
        <w:ind w:left="1440" w:firstLine="0"/>
      </w:pPr>
      <w:r>
        <w:lastRenderedPageBreak/>
        <w:t>José Luis L</w:t>
      </w:r>
      <w:bookmarkStart w:id="0" w:name="_GoBack"/>
      <w:bookmarkEnd w:id="0"/>
      <w:r>
        <w:t xml:space="preserve">ozano de </w:t>
      </w:r>
      <w:r w:rsidR="00674DA9">
        <w:t>Universitaria del Tolima, en internado por la U. de A: 4.8</w:t>
      </w:r>
      <w:r w:rsidR="009005DB">
        <w:t xml:space="preserve"> cuatro con </w:t>
      </w:r>
      <w:r w:rsidR="00674DA9">
        <w:t>ocho</w:t>
      </w:r>
      <w:r w:rsidR="009005DB">
        <w:t>.</w:t>
      </w:r>
    </w:p>
    <w:p w:rsidR="009005DB" w:rsidRDefault="009005DB" w:rsidP="001376F9">
      <w:pPr>
        <w:rPr>
          <w:lang w:val="es-CO" w:eastAsia="es-CO"/>
        </w:rPr>
      </w:pPr>
    </w:p>
    <w:p w:rsidR="009005DB" w:rsidRDefault="009005DB" w:rsidP="001376F9">
      <w:pPr>
        <w:rPr>
          <w:lang w:val="es-CO" w:eastAsia="es-CO"/>
        </w:rPr>
      </w:pPr>
      <w:r>
        <w:rPr>
          <w:lang w:val="es-CO" w:eastAsia="es-CO"/>
        </w:rPr>
        <w:t xml:space="preserve">            </w:t>
      </w:r>
    </w:p>
    <w:p w:rsidR="00674DA9" w:rsidRPr="00674DA9" w:rsidRDefault="009005DB" w:rsidP="00674DA9">
      <w:pPr>
        <w:pStyle w:val="Prrafodelista"/>
        <w:numPr>
          <w:ilvl w:val="1"/>
          <w:numId w:val="3"/>
        </w:numPr>
        <w:rPr>
          <w:lang w:val="es-CO" w:eastAsia="es-CO"/>
        </w:rPr>
      </w:pPr>
      <w:r w:rsidRPr="00674DA9">
        <w:rPr>
          <w:lang w:val="es-CO" w:eastAsia="es-CO"/>
        </w:rPr>
        <w:t xml:space="preserve">Calificación </w:t>
      </w:r>
      <w:r w:rsidR="00674DA9" w:rsidRPr="00674DA9">
        <w:rPr>
          <w:lang w:val="es-CO" w:eastAsia="es-CO"/>
        </w:rPr>
        <w:t xml:space="preserve">de los Residentes de Cuidado Intensivo Pediátrico y de Cirugía Pediátrica que </w:t>
      </w:r>
      <w:r w:rsidR="00674DA9">
        <w:t>rotaron</w:t>
      </w:r>
      <w:r w:rsidR="00674DA9" w:rsidRPr="004530A6">
        <w:t xml:space="preserve"> durante los meses de </w:t>
      </w:r>
      <w:r w:rsidR="00674DA9">
        <w:t xml:space="preserve">abril de 2016, </w:t>
      </w:r>
      <w:r w:rsidR="00674DA9" w:rsidRPr="004530A6">
        <w:t>por la sección de Cirugía y Urología Pediátrica</w:t>
      </w:r>
      <w:r w:rsidR="00674DA9" w:rsidRPr="00674DA9">
        <w:rPr>
          <w:lang w:val="es-CO" w:eastAsia="es-CO"/>
        </w:rPr>
        <w:t xml:space="preserve"> de la Universidad de Antioquia:</w:t>
      </w:r>
    </w:p>
    <w:p w:rsidR="00674DA9" w:rsidRDefault="00674DA9" w:rsidP="00674DA9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1376F9">
        <w:rPr>
          <w:lang w:val="es-CO" w:eastAsia="es-CO"/>
        </w:rPr>
        <w:t xml:space="preserve">Residentes de Cirugía Pediátrica: </w:t>
      </w:r>
      <w:r>
        <w:t xml:space="preserve">Catalina Díaz Duarte: </w:t>
      </w:r>
      <w:r w:rsidRPr="001376F9">
        <w:rPr>
          <w:lang w:val="es-CO" w:eastAsia="es-CO"/>
        </w:rPr>
        <w:t xml:space="preserve">Cirugía pediátrica </w:t>
      </w:r>
      <w:r>
        <w:rPr>
          <w:lang w:val="es-CO" w:eastAsia="es-CO"/>
        </w:rPr>
        <w:t>electiva</w:t>
      </w:r>
      <w:r w:rsidRPr="001376F9">
        <w:rPr>
          <w:lang w:val="es-CO" w:eastAsia="es-CO"/>
        </w:rPr>
        <w:t xml:space="preserve"> (</w:t>
      </w:r>
      <w:r>
        <w:rPr>
          <w:lang w:val="es-CO" w:eastAsia="es-CO"/>
        </w:rPr>
        <w:t>25</w:t>
      </w:r>
      <w:r w:rsidRPr="001376F9">
        <w:rPr>
          <w:lang w:val="es-CO" w:eastAsia="es-CO"/>
        </w:rPr>
        <w:t>% HUSVF).</w:t>
      </w:r>
      <w:r>
        <w:rPr>
          <w:lang w:val="es-CO" w:eastAsia="es-CO"/>
        </w:rPr>
        <w:t xml:space="preserve"> El 75% de la electiva la realizará en el Hospital </w:t>
      </w:r>
      <w:proofErr w:type="spellStart"/>
      <w:r>
        <w:rPr>
          <w:lang w:val="es-CO" w:eastAsia="es-CO"/>
        </w:rPr>
        <w:t>Garrahan</w:t>
      </w:r>
      <w:proofErr w:type="spellEnd"/>
      <w:r>
        <w:rPr>
          <w:lang w:val="es-CO" w:eastAsia="es-CO"/>
        </w:rPr>
        <w:t xml:space="preserve"> de Buenos Aires (Argentina): 5.0 (cinco)</w:t>
      </w:r>
    </w:p>
    <w:p w:rsidR="00674DA9" w:rsidRPr="001376F9" w:rsidRDefault="00674DA9" w:rsidP="00674DA9">
      <w:pPr>
        <w:pStyle w:val="Prrafodelista"/>
        <w:numPr>
          <w:ilvl w:val="0"/>
          <w:numId w:val="30"/>
        </w:numPr>
        <w:rPr>
          <w:lang w:val="es-CO" w:eastAsia="es-CO"/>
        </w:rPr>
      </w:pPr>
      <w:r w:rsidRPr="001376F9">
        <w:rPr>
          <w:lang w:val="es-CO" w:eastAsia="es-CO"/>
        </w:rPr>
        <w:t xml:space="preserve">Residentes de </w:t>
      </w:r>
      <w:r>
        <w:rPr>
          <w:lang w:val="es-CO" w:eastAsia="es-CO"/>
        </w:rPr>
        <w:t xml:space="preserve">Cuidado Intensivo de la Universidad CES: Francisco Montoya, rotando por el servicio de </w:t>
      </w:r>
      <w:r w:rsidRPr="001376F9">
        <w:rPr>
          <w:lang w:val="es-CO" w:eastAsia="es-CO"/>
        </w:rPr>
        <w:t>Cirugía Pediátrica</w:t>
      </w:r>
      <w:r>
        <w:rPr>
          <w:lang w:val="es-CO" w:eastAsia="es-CO"/>
        </w:rPr>
        <w:t xml:space="preserve"> de la Universidad de Antioquia (convenio con HUSVF): 4.9 (cuatro con nueve).</w:t>
      </w:r>
    </w:p>
    <w:p w:rsidR="006F316D" w:rsidRPr="00760E78" w:rsidRDefault="006F316D" w:rsidP="001376F9"/>
    <w:p w:rsidR="006F316D" w:rsidRPr="00760E78" w:rsidRDefault="006F316D" w:rsidP="001376F9"/>
    <w:p w:rsidR="00770967" w:rsidRDefault="00770967" w:rsidP="001376F9">
      <w:pPr>
        <w:rPr>
          <w:lang w:val="es-CO"/>
        </w:rPr>
      </w:pPr>
    </w:p>
    <w:p w:rsidR="00770967" w:rsidRDefault="00770967" w:rsidP="001376F9">
      <w:pPr>
        <w:rPr>
          <w:lang w:val="es-CO"/>
        </w:rPr>
      </w:pPr>
    </w:p>
    <w:p w:rsidR="00770967" w:rsidRDefault="00770967" w:rsidP="001376F9">
      <w:pPr>
        <w:rPr>
          <w:lang w:val="es-CO"/>
        </w:rPr>
      </w:pPr>
    </w:p>
    <w:p w:rsidR="00770967" w:rsidRDefault="00770967" w:rsidP="001376F9">
      <w:pPr>
        <w:rPr>
          <w:lang w:val="es-CO"/>
        </w:rPr>
      </w:pPr>
    </w:p>
    <w:p w:rsidR="00770967" w:rsidRDefault="00770967" w:rsidP="001376F9">
      <w:pPr>
        <w:rPr>
          <w:lang w:val="es-CO"/>
        </w:rPr>
      </w:pPr>
    </w:p>
    <w:p w:rsidR="00770967" w:rsidRDefault="00770967" w:rsidP="001376F9">
      <w:pPr>
        <w:rPr>
          <w:lang w:val="es-CO"/>
        </w:rPr>
      </w:pPr>
    </w:p>
    <w:p w:rsidR="00770967" w:rsidRDefault="00770967" w:rsidP="001376F9">
      <w:pPr>
        <w:rPr>
          <w:lang w:val="es-CO"/>
        </w:rPr>
      </w:pPr>
    </w:p>
    <w:p w:rsidR="006A46BC" w:rsidRDefault="006F316D" w:rsidP="001376F9">
      <w:r w:rsidRPr="00760E78">
        <w:rPr>
          <w:lang w:val="es-CO"/>
        </w:rPr>
        <w:t xml:space="preserve">Dra. </w:t>
      </w:r>
      <w:r w:rsidRPr="00760E78">
        <w:t>MARIA ELENA ARANGO R</w:t>
      </w:r>
      <w:r w:rsidR="00E220F0">
        <w:t>.</w:t>
      </w:r>
      <w:r w:rsidRPr="00760E78">
        <w:t xml:space="preserve">      </w:t>
      </w:r>
      <w:r w:rsidR="006A46BC">
        <w:t xml:space="preserve">         </w:t>
      </w:r>
      <w:r w:rsidR="00674DA9">
        <w:t>Dr. LUIS FERNANDO LINCE VARELA.</w:t>
      </w:r>
    </w:p>
    <w:p w:rsidR="006A46BC" w:rsidRDefault="006A46BC" w:rsidP="001376F9"/>
    <w:p w:rsidR="006A46BC" w:rsidRDefault="006A46BC" w:rsidP="001376F9"/>
    <w:p w:rsidR="008B664E" w:rsidRDefault="008B664E" w:rsidP="001376F9">
      <w:pPr>
        <w:rPr>
          <w:lang w:val="es-CO"/>
        </w:rPr>
      </w:pPr>
    </w:p>
    <w:p w:rsidR="00770967" w:rsidRDefault="00770967" w:rsidP="001376F9">
      <w:pPr>
        <w:rPr>
          <w:lang w:val="es-CO"/>
        </w:rPr>
      </w:pPr>
    </w:p>
    <w:p w:rsidR="00770967" w:rsidRDefault="00770967" w:rsidP="001376F9">
      <w:pPr>
        <w:rPr>
          <w:lang w:val="es-CO"/>
        </w:rPr>
      </w:pPr>
    </w:p>
    <w:p w:rsidR="00E57AF0" w:rsidRDefault="006F316D" w:rsidP="001376F9">
      <w:pPr>
        <w:rPr>
          <w:lang w:val="es-CO"/>
        </w:rPr>
      </w:pPr>
      <w:r w:rsidRPr="00760E78">
        <w:rPr>
          <w:lang w:val="es-CO"/>
        </w:rPr>
        <w:t>Dr. ABRAHAM CHAMS A.</w:t>
      </w:r>
      <w:r w:rsidR="00674DA9">
        <w:rPr>
          <w:lang w:val="es-CO"/>
        </w:rPr>
        <w:tab/>
        <w:t xml:space="preserve">                 Dr</w:t>
      </w:r>
      <w:r w:rsidR="00E57AF0">
        <w:rPr>
          <w:lang w:val="es-CO"/>
        </w:rPr>
        <w:t>a.  NATALIA HERRERA TORO.</w:t>
      </w:r>
    </w:p>
    <w:p w:rsidR="00674DA9" w:rsidRDefault="00674DA9" w:rsidP="001376F9">
      <w:pPr>
        <w:rPr>
          <w:lang w:val="es-CO"/>
        </w:rPr>
      </w:pPr>
    </w:p>
    <w:p w:rsidR="00674DA9" w:rsidRDefault="00674DA9" w:rsidP="001376F9">
      <w:pPr>
        <w:rPr>
          <w:lang w:val="es-CO"/>
        </w:rPr>
      </w:pPr>
    </w:p>
    <w:p w:rsidR="00770967" w:rsidRDefault="00770967" w:rsidP="001376F9">
      <w:pPr>
        <w:rPr>
          <w:lang w:val="es-CO"/>
        </w:rPr>
      </w:pPr>
    </w:p>
    <w:p w:rsidR="00674DA9" w:rsidRDefault="00674DA9" w:rsidP="001376F9">
      <w:pPr>
        <w:rPr>
          <w:lang w:val="es-CO"/>
        </w:rPr>
      </w:pPr>
      <w:r>
        <w:rPr>
          <w:lang w:val="es-CO"/>
        </w:rPr>
        <w:t>Con la participación de los residentes de Cirugía y Urología pediátrica:</w:t>
      </w:r>
    </w:p>
    <w:p w:rsidR="00674DA9" w:rsidRDefault="00674DA9" w:rsidP="001376F9">
      <w:pPr>
        <w:rPr>
          <w:lang w:val="es-CO"/>
        </w:rPr>
      </w:pPr>
    </w:p>
    <w:p w:rsidR="00674DA9" w:rsidRDefault="00674DA9" w:rsidP="001376F9">
      <w:pPr>
        <w:rPr>
          <w:lang w:val="es-CO"/>
        </w:rPr>
      </w:pPr>
    </w:p>
    <w:p w:rsidR="00674DA9" w:rsidRDefault="00674DA9" w:rsidP="00674DA9">
      <w:pPr>
        <w:ind w:left="0" w:firstLine="0"/>
        <w:rPr>
          <w:lang w:val="es-CO"/>
        </w:rPr>
      </w:pPr>
      <w:r>
        <w:rPr>
          <w:lang w:val="es-CO"/>
        </w:rPr>
        <w:t xml:space="preserve">                  Dra</w:t>
      </w:r>
      <w:r w:rsidR="00770967">
        <w:rPr>
          <w:lang w:val="es-CO"/>
        </w:rPr>
        <w:t>.</w:t>
      </w:r>
      <w:r>
        <w:rPr>
          <w:lang w:val="es-CO"/>
        </w:rPr>
        <w:t xml:space="preserve"> ADRIANA ECHAVARRÍA M.</w:t>
      </w:r>
      <w:r w:rsidR="00770967">
        <w:rPr>
          <w:lang w:val="es-CO"/>
        </w:rPr>
        <w:t xml:space="preserve"> y Dr. WALTER ROMERO</w:t>
      </w:r>
    </w:p>
    <w:p w:rsidR="00CB5900" w:rsidRDefault="00E220F0" w:rsidP="001376F9">
      <w:pPr>
        <w:rPr>
          <w:lang w:val="es-CO"/>
        </w:rPr>
      </w:pPr>
      <w:r>
        <w:rPr>
          <w:lang w:val="es-CO"/>
        </w:rPr>
        <w:t xml:space="preserve"> </w:t>
      </w:r>
    </w:p>
    <w:p w:rsidR="00CB5900" w:rsidRDefault="00CB5900" w:rsidP="001376F9">
      <w:pPr>
        <w:rPr>
          <w:lang w:val="es-CO"/>
        </w:rPr>
      </w:pPr>
    </w:p>
    <w:p w:rsidR="00CB5900" w:rsidRDefault="00CB5900" w:rsidP="001376F9">
      <w:pPr>
        <w:rPr>
          <w:lang w:val="es-CO"/>
        </w:rPr>
      </w:pPr>
    </w:p>
    <w:p w:rsidR="00CB5900" w:rsidRDefault="00CB5900" w:rsidP="001376F9">
      <w:pPr>
        <w:rPr>
          <w:lang w:val="es-CO"/>
        </w:rPr>
      </w:pPr>
    </w:p>
    <w:p w:rsidR="00CB5900" w:rsidRDefault="00CB5900" w:rsidP="001376F9">
      <w:pPr>
        <w:rPr>
          <w:lang w:val="es-CO"/>
        </w:rPr>
      </w:pPr>
    </w:p>
    <w:p w:rsidR="00CB5900" w:rsidRDefault="00CB5900" w:rsidP="001376F9">
      <w:pPr>
        <w:rPr>
          <w:lang w:val="es-CO"/>
        </w:rPr>
      </w:pPr>
    </w:p>
    <w:p w:rsidR="00CB5900" w:rsidRDefault="00CB5900" w:rsidP="001376F9">
      <w:pPr>
        <w:rPr>
          <w:lang w:val="es-CO"/>
        </w:rPr>
      </w:pPr>
    </w:p>
    <w:p w:rsidR="00CB5900" w:rsidRDefault="00CB5900" w:rsidP="001376F9">
      <w:pPr>
        <w:rPr>
          <w:lang w:val="es-CO"/>
        </w:rPr>
      </w:pPr>
    </w:p>
    <w:p w:rsidR="00CB5900" w:rsidRDefault="00CB5900" w:rsidP="001376F9">
      <w:pPr>
        <w:rPr>
          <w:lang w:val="es-CO"/>
        </w:rPr>
      </w:pPr>
    </w:p>
    <w:p w:rsidR="00CB5900" w:rsidRPr="00CB5900" w:rsidRDefault="00CB5900" w:rsidP="001376F9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1376F9">
      <w:pPr>
        <w:rPr>
          <w:lang w:val="es-CO" w:eastAsia="es-CO"/>
        </w:rPr>
      </w:pPr>
    </w:p>
    <w:p w:rsidR="00CB5900" w:rsidRPr="00760E78" w:rsidRDefault="00CB5900" w:rsidP="001376F9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31" w:rsidRDefault="00570831" w:rsidP="001376F9">
      <w:r>
        <w:separator/>
      </w:r>
    </w:p>
  </w:endnote>
  <w:endnote w:type="continuationSeparator" w:id="0">
    <w:p w:rsidR="00570831" w:rsidRDefault="00570831" w:rsidP="001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1376F9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1376F9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1376F9">
    <w:pPr>
      <w:pStyle w:val="Piedepgina"/>
    </w:pPr>
    <w:r>
      <w:t>E-mail: cxinfantilmedicina@udea.edu.co</w:t>
    </w:r>
  </w:p>
  <w:p w:rsidR="001F52B2" w:rsidRPr="0025185E" w:rsidRDefault="001F52B2" w:rsidP="001376F9">
    <w:pPr>
      <w:pStyle w:val="Piedepgina"/>
    </w:pPr>
  </w:p>
  <w:p w:rsidR="001F52B2" w:rsidRDefault="001F52B2" w:rsidP="00137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31" w:rsidRDefault="00570831" w:rsidP="001376F9">
      <w:r>
        <w:separator/>
      </w:r>
    </w:p>
  </w:footnote>
  <w:footnote w:type="continuationSeparator" w:id="0">
    <w:p w:rsidR="00570831" w:rsidRDefault="00570831" w:rsidP="0013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0"/>
      <w:gridCol w:w="6778"/>
    </w:tblGrid>
    <w:tr w:rsidR="00353406" w:rsidRPr="00D37948" w:rsidTr="00770967">
      <w:trPr>
        <w:trHeight w:val="19"/>
      </w:trPr>
      <w:tc>
        <w:tcPr>
          <w:tcW w:w="1570" w:type="dxa"/>
        </w:tcPr>
        <w:p w:rsidR="00353406" w:rsidRDefault="00353406" w:rsidP="001376F9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8" w:type="dxa"/>
        </w:tcPr>
        <w:p w:rsidR="00353406" w:rsidRPr="00693F3A" w:rsidRDefault="00353406" w:rsidP="00070EB3">
          <w:pPr>
            <w:jc w:val="center"/>
          </w:pPr>
        </w:p>
        <w:p w:rsidR="00892069" w:rsidRDefault="00892069" w:rsidP="00070EB3">
          <w:pPr>
            <w:jc w:val="center"/>
          </w:pPr>
          <w:r w:rsidRPr="00760E78">
            <w:t>UNIVERSIDAD DE ANTIOQUÍA</w:t>
          </w:r>
        </w:p>
        <w:p w:rsidR="00353406" w:rsidRPr="00693F3A" w:rsidRDefault="00892069" w:rsidP="00070EB3">
          <w:pPr>
            <w:jc w:val="center"/>
          </w:pPr>
          <w:r w:rsidRPr="00760E78">
            <w:t>FACULTAD DE MEDICINA</w:t>
          </w:r>
        </w:p>
        <w:p w:rsidR="00353406" w:rsidRPr="00693F3A" w:rsidRDefault="00353406" w:rsidP="00070EB3">
          <w:pPr>
            <w:jc w:val="center"/>
          </w:pPr>
        </w:p>
      </w:tc>
    </w:tr>
    <w:tr w:rsidR="00353406" w:rsidRPr="00D37948" w:rsidTr="00770967">
      <w:trPr>
        <w:trHeight w:val="6"/>
      </w:trPr>
      <w:tc>
        <w:tcPr>
          <w:tcW w:w="1570" w:type="dxa"/>
        </w:tcPr>
        <w:p w:rsidR="00353406" w:rsidRDefault="00353406" w:rsidP="001376F9"/>
        <w:p w:rsidR="00353406" w:rsidRDefault="00353406" w:rsidP="001376F9"/>
        <w:p w:rsidR="00693F3A" w:rsidRDefault="00353406" w:rsidP="001376F9">
          <w:r>
            <w:t xml:space="preserve">          </w:t>
          </w:r>
        </w:p>
        <w:p w:rsidR="00693F3A" w:rsidRDefault="00693F3A" w:rsidP="001376F9"/>
        <w:p w:rsidR="00693F3A" w:rsidRDefault="00070EB3" w:rsidP="00070EB3">
          <w:pPr>
            <w:ind w:left="0" w:firstLine="0"/>
          </w:pPr>
          <w:r>
            <w:t xml:space="preserve">       </w:t>
          </w:r>
          <w:r w:rsidR="00693F3A">
            <w:t>1803</w:t>
          </w:r>
        </w:p>
        <w:p w:rsidR="00693F3A" w:rsidRDefault="00693F3A" w:rsidP="001376F9"/>
        <w:p w:rsidR="00353406" w:rsidRDefault="00693F3A" w:rsidP="001376F9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6778" w:type="dxa"/>
        </w:tcPr>
        <w:p w:rsidR="00353406" w:rsidRPr="00760E78" w:rsidRDefault="00770967" w:rsidP="00770967">
          <w:pPr>
            <w:pStyle w:val="Ttulo1"/>
          </w:pPr>
          <w:r>
            <w:t xml:space="preserve">                      </w:t>
          </w:r>
          <w:r w:rsidR="00353406" w:rsidRPr="00760E78">
            <w:t>SECCIÓN</w:t>
          </w:r>
        </w:p>
        <w:p w:rsidR="00353406" w:rsidRPr="00760E78" w:rsidRDefault="00353406" w:rsidP="00770967">
          <w:pPr>
            <w:pStyle w:val="Ttulo1"/>
          </w:pPr>
          <w:r w:rsidRPr="00760E78">
            <w:t>CIRUGÍA Y UROLOGÍA PEDIÁTRICA</w:t>
          </w:r>
        </w:p>
        <w:p w:rsidR="00693F3A" w:rsidRPr="00760E78" w:rsidRDefault="00770967" w:rsidP="00770967">
          <w:pPr>
            <w:rPr>
              <w:lang w:val="es-ES"/>
            </w:rPr>
          </w:pPr>
          <w:r>
            <w:rPr>
              <w:lang w:val="es-ES"/>
            </w:rPr>
            <w:t xml:space="preserve">                   </w:t>
          </w:r>
          <w:r w:rsidR="00693F3A" w:rsidRPr="00760E78">
            <w:rPr>
              <w:lang w:val="es-ES"/>
            </w:rPr>
            <w:t>Departamento de Cirugía</w:t>
          </w:r>
        </w:p>
        <w:p w:rsidR="00693F3A" w:rsidRPr="00760E78" w:rsidRDefault="00693F3A" w:rsidP="00070EB3">
          <w:pPr>
            <w:jc w:val="center"/>
            <w:rPr>
              <w:lang w:val="es-ES"/>
            </w:rPr>
          </w:pPr>
        </w:p>
        <w:p w:rsidR="00693F3A" w:rsidRPr="00693F3A" w:rsidRDefault="00693F3A" w:rsidP="00070EB3">
          <w:pPr>
            <w:jc w:val="center"/>
          </w:pPr>
        </w:p>
      </w:tc>
    </w:tr>
  </w:tbl>
  <w:p w:rsidR="00353406" w:rsidRDefault="00353406" w:rsidP="00137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DB294D"/>
    <w:multiLevelType w:val="hybridMultilevel"/>
    <w:tmpl w:val="76E8015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24"/>
  </w:num>
  <w:num w:numId="8">
    <w:abstractNumId w:val="20"/>
  </w:num>
  <w:num w:numId="9">
    <w:abstractNumId w:val="9"/>
  </w:num>
  <w:num w:numId="10">
    <w:abstractNumId w:val="6"/>
  </w:num>
  <w:num w:numId="11">
    <w:abstractNumId w:val="15"/>
  </w:num>
  <w:num w:numId="12">
    <w:abstractNumId w:val="21"/>
  </w:num>
  <w:num w:numId="13">
    <w:abstractNumId w:val="12"/>
  </w:num>
  <w:num w:numId="14">
    <w:abstractNumId w:val="28"/>
  </w:num>
  <w:num w:numId="15">
    <w:abstractNumId w:val="22"/>
  </w:num>
  <w:num w:numId="16">
    <w:abstractNumId w:val="29"/>
  </w:num>
  <w:num w:numId="17">
    <w:abstractNumId w:val="1"/>
  </w:num>
  <w:num w:numId="18">
    <w:abstractNumId w:val="26"/>
  </w:num>
  <w:num w:numId="19">
    <w:abstractNumId w:val="2"/>
  </w:num>
  <w:num w:numId="20">
    <w:abstractNumId w:val="13"/>
  </w:num>
  <w:num w:numId="21">
    <w:abstractNumId w:val="23"/>
  </w:num>
  <w:num w:numId="22">
    <w:abstractNumId w:val="25"/>
  </w:num>
  <w:num w:numId="23">
    <w:abstractNumId w:val="0"/>
  </w:num>
  <w:num w:numId="24">
    <w:abstractNumId w:val="19"/>
  </w:num>
  <w:num w:numId="25">
    <w:abstractNumId w:val="8"/>
  </w:num>
  <w:num w:numId="26">
    <w:abstractNumId w:val="11"/>
  </w:num>
  <w:num w:numId="27">
    <w:abstractNumId w:val="27"/>
  </w:num>
  <w:num w:numId="28">
    <w:abstractNumId w:val="18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551D4"/>
    <w:rsid w:val="000565C9"/>
    <w:rsid w:val="00070EB3"/>
    <w:rsid w:val="000C7F9F"/>
    <w:rsid w:val="000D001D"/>
    <w:rsid w:val="000D78CC"/>
    <w:rsid w:val="001030FC"/>
    <w:rsid w:val="00134ECA"/>
    <w:rsid w:val="001376F9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43C3F"/>
    <w:rsid w:val="0028190A"/>
    <w:rsid w:val="00291106"/>
    <w:rsid w:val="002C60EC"/>
    <w:rsid w:val="002D40AD"/>
    <w:rsid w:val="002D6A73"/>
    <w:rsid w:val="002D7482"/>
    <w:rsid w:val="002E6A29"/>
    <w:rsid w:val="002E7BF4"/>
    <w:rsid w:val="002F39FE"/>
    <w:rsid w:val="002F6DEB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51565"/>
    <w:rsid w:val="004530A6"/>
    <w:rsid w:val="0046270E"/>
    <w:rsid w:val="00476239"/>
    <w:rsid w:val="00487D77"/>
    <w:rsid w:val="00535695"/>
    <w:rsid w:val="00550D04"/>
    <w:rsid w:val="00565FD8"/>
    <w:rsid w:val="00566C2D"/>
    <w:rsid w:val="00567169"/>
    <w:rsid w:val="00567B83"/>
    <w:rsid w:val="00570831"/>
    <w:rsid w:val="00571C10"/>
    <w:rsid w:val="00574E7C"/>
    <w:rsid w:val="005B34F2"/>
    <w:rsid w:val="005C3B6F"/>
    <w:rsid w:val="005D028A"/>
    <w:rsid w:val="005D7147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2E68"/>
    <w:rsid w:val="00747F22"/>
    <w:rsid w:val="00760E78"/>
    <w:rsid w:val="00770967"/>
    <w:rsid w:val="007B2BA2"/>
    <w:rsid w:val="007C3873"/>
    <w:rsid w:val="007C7D4B"/>
    <w:rsid w:val="007E7979"/>
    <w:rsid w:val="00814552"/>
    <w:rsid w:val="008653B4"/>
    <w:rsid w:val="00892069"/>
    <w:rsid w:val="008979EF"/>
    <w:rsid w:val="008B664E"/>
    <w:rsid w:val="008D4EA5"/>
    <w:rsid w:val="008D60E9"/>
    <w:rsid w:val="008F123D"/>
    <w:rsid w:val="008F66B6"/>
    <w:rsid w:val="009005DB"/>
    <w:rsid w:val="0090450A"/>
    <w:rsid w:val="0092325E"/>
    <w:rsid w:val="009524D4"/>
    <w:rsid w:val="0097550F"/>
    <w:rsid w:val="009A7ACF"/>
    <w:rsid w:val="009B59F8"/>
    <w:rsid w:val="009C0ACD"/>
    <w:rsid w:val="009D13B2"/>
    <w:rsid w:val="009F2C00"/>
    <w:rsid w:val="00A1573B"/>
    <w:rsid w:val="00A23036"/>
    <w:rsid w:val="00A3398D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BE23B6"/>
    <w:rsid w:val="00BE3ADA"/>
    <w:rsid w:val="00BF6044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5C02"/>
    <w:rsid w:val="00D37505"/>
    <w:rsid w:val="00D673C6"/>
    <w:rsid w:val="00DA600C"/>
    <w:rsid w:val="00DA74CB"/>
    <w:rsid w:val="00DB384E"/>
    <w:rsid w:val="00DD5401"/>
    <w:rsid w:val="00DE53FF"/>
    <w:rsid w:val="00E1268E"/>
    <w:rsid w:val="00E220F0"/>
    <w:rsid w:val="00E35BFF"/>
    <w:rsid w:val="00E36580"/>
    <w:rsid w:val="00E57AF0"/>
    <w:rsid w:val="00E708D9"/>
    <w:rsid w:val="00E84B27"/>
    <w:rsid w:val="00E8525B"/>
    <w:rsid w:val="00E90D3D"/>
    <w:rsid w:val="00EA52A6"/>
    <w:rsid w:val="00EA74D8"/>
    <w:rsid w:val="00ED1F4A"/>
    <w:rsid w:val="00ED5F9D"/>
    <w:rsid w:val="00EF28B3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376F9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carmenza</cp:lastModifiedBy>
  <cp:revision>5</cp:revision>
  <cp:lastPrinted>2016-05-10T14:34:00Z</cp:lastPrinted>
  <dcterms:created xsi:type="dcterms:W3CDTF">2016-05-10T14:11:00Z</dcterms:created>
  <dcterms:modified xsi:type="dcterms:W3CDTF">2016-05-10T14:59:00Z</dcterms:modified>
</cp:coreProperties>
</file>