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165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7371"/>
      </w:tblGrid>
      <w:tr w:rsidR="000605FE" w:rsidRPr="005A5EFA" w:rsidTr="000605FE">
        <w:tc>
          <w:tcPr>
            <w:tcW w:w="11023" w:type="dxa"/>
            <w:gridSpan w:val="2"/>
            <w:tcBorders>
              <w:bottom w:val="single" w:sz="4" w:space="0" w:color="auto"/>
            </w:tcBorders>
            <w:shd w:val="clear" w:color="auto" w:fill="D9D9D9"/>
            <w:vAlign w:val="center"/>
          </w:tcPr>
          <w:p w:rsidR="000605FE" w:rsidRPr="005A5EFA" w:rsidRDefault="000605FE" w:rsidP="005A5EFA">
            <w:pPr>
              <w:spacing w:after="0" w:line="240" w:lineRule="auto"/>
              <w:jc w:val="both"/>
              <w:rPr>
                <w:rFonts w:ascii="Arial" w:hAnsi="Arial" w:cs="Arial"/>
                <w:b/>
                <w:sz w:val="24"/>
                <w:szCs w:val="24"/>
              </w:rPr>
            </w:pPr>
            <w:r w:rsidRPr="005A5EFA">
              <w:rPr>
                <w:rFonts w:ascii="Arial" w:hAnsi="Arial" w:cs="Arial"/>
                <w:b/>
                <w:sz w:val="24"/>
                <w:szCs w:val="24"/>
              </w:rPr>
              <w:t>1. Identificación</w:t>
            </w:r>
          </w:p>
        </w:tc>
      </w:tr>
      <w:tr w:rsidR="000605FE" w:rsidRPr="005A5EFA" w:rsidTr="000605FE">
        <w:trPr>
          <w:trHeight w:val="366"/>
        </w:trPr>
        <w:tc>
          <w:tcPr>
            <w:tcW w:w="3652" w:type="dxa"/>
            <w:shd w:val="clear" w:color="auto" w:fill="auto"/>
            <w:vAlign w:val="center"/>
          </w:tcPr>
          <w:p w:rsidR="000605FE" w:rsidRPr="005A5EFA" w:rsidRDefault="00793EE6" w:rsidP="005A5EFA">
            <w:pPr>
              <w:spacing w:after="0" w:line="240" w:lineRule="auto"/>
              <w:jc w:val="both"/>
              <w:rPr>
                <w:rFonts w:ascii="Arial" w:hAnsi="Arial" w:cs="Arial"/>
                <w:b/>
                <w:sz w:val="24"/>
                <w:szCs w:val="24"/>
              </w:rPr>
            </w:pPr>
            <w:r w:rsidRPr="005A5EFA">
              <w:rPr>
                <w:rFonts w:ascii="Arial" w:hAnsi="Arial" w:cs="Arial"/>
                <w:b/>
                <w:sz w:val="24"/>
                <w:szCs w:val="24"/>
              </w:rPr>
              <w:t>Sesión</w:t>
            </w:r>
            <w:r w:rsidR="00755384" w:rsidRPr="005A5EFA">
              <w:rPr>
                <w:rFonts w:ascii="Arial" w:hAnsi="Arial" w:cs="Arial"/>
                <w:b/>
                <w:sz w:val="24"/>
                <w:szCs w:val="24"/>
              </w:rPr>
              <w:t xml:space="preserve"> 01</w:t>
            </w:r>
          </w:p>
        </w:tc>
        <w:tc>
          <w:tcPr>
            <w:tcW w:w="7371" w:type="dxa"/>
            <w:shd w:val="clear" w:color="auto" w:fill="auto"/>
            <w:vAlign w:val="center"/>
          </w:tcPr>
          <w:p w:rsidR="000605FE" w:rsidRPr="005A5EFA" w:rsidRDefault="000605FE" w:rsidP="005A5EFA">
            <w:pPr>
              <w:spacing w:after="0" w:line="240" w:lineRule="auto"/>
              <w:jc w:val="both"/>
              <w:rPr>
                <w:rFonts w:ascii="Arial" w:hAnsi="Arial" w:cs="Arial"/>
                <w:b/>
                <w:sz w:val="24"/>
                <w:szCs w:val="24"/>
              </w:rPr>
            </w:pPr>
            <w:r w:rsidRPr="005A5EFA">
              <w:rPr>
                <w:rFonts w:ascii="Arial" w:hAnsi="Arial" w:cs="Arial"/>
                <w:b/>
                <w:sz w:val="24"/>
                <w:szCs w:val="24"/>
              </w:rPr>
              <w:t>Línea de investigación Derecho a la Salud y Luchas Sociales en Salud</w:t>
            </w:r>
          </w:p>
        </w:tc>
      </w:tr>
      <w:tr w:rsidR="000605FE" w:rsidRPr="005A5EFA" w:rsidTr="000605FE">
        <w:trPr>
          <w:trHeight w:val="278"/>
        </w:trPr>
        <w:tc>
          <w:tcPr>
            <w:tcW w:w="3652" w:type="dxa"/>
            <w:shd w:val="clear" w:color="auto" w:fill="auto"/>
            <w:vAlign w:val="center"/>
          </w:tcPr>
          <w:p w:rsidR="000605FE" w:rsidRPr="005A5EFA" w:rsidRDefault="000605FE" w:rsidP="005A5EFA">
            <w:pPr>
              <w:spacing w:after="0" w:line="240" w:lineRule="auto"/>
              <w:jc w:val="both"/>
              <w:rPr>
                <w:rFonts w:ascii="Arial" w:hAnsi="Arial" w:cs="Arial"/>
                <w:b/>
                <w:sz w:val="24"/>
                <w:szCs w:val="24"/>
              </w:rPr>
            </w:pPr>
            <w:r w:rsidRPr="005A5EFA">
              <w:rPr>
                <w:rFonts w:ascii="Arial" w:hAnsi="Arial" w:cs="Arial"/>
                <w:b/>
                <w:sz w:val="24"/>
                <w:szCs w:val="24"/>
              </w:rPr>
              <w:t>Fecha</w:t>
            </w:r>
          </w:p>
        </w:tc>
        <w:tc>
          <w:tcPr>
            <w:tcW w:w="7371" w:type="dxa"/>
            <w:shd w:val="clear" w:color="auto" w:fill="auto"/>
            <w:vAlign w:val="center"/>
          </w:tcPr>
          <w:p w:rsidR="000605FE" w:rsidRPr="005A5EFA" w:rsidRDefault="00845C5C" w:rsidP="005A5EFA">
            <w:pPr>
              <w:spacing w:after="0" w:line="240" w:lineRule="auto"/>
              <w:jc w:val="both"/>
              <w:rPr>
                <w:rFonts w:ascii="Arial" w:hAnsi="Arial" w:cs="Arial"/>
                <w:b/>
                <w:sz w:val="24"/>
                <w:szCs w:val="24"/>
              </w:rPr>
            </w:pPr>
            <w:r w:rsidRPr="005A5EFA">
              <w:rPr>
                <w:rFonts w:ascii="Arial" w:hAnsi="Arial" w:cs="Arial"/>
                <w:b/>
                <w:sz w:val="24"/>
                <w:szCs w:val="24"/>
              </w:rPr>
              <w:t>Lunes 2</w:t>
            </w:r>
            <w:r w:rsidR="008A6BA2" w:rsidRPr="005A5EFA">
              <w:rPr>
                <w:rFonts w:ascii="Arial" w:hAnsi="Arial" w:cs="Arial"/>
                <w:b/>
                <w:sz w:val="24"/>
                <w:szCs w:val="24"/>
              </w:rPr>
              <w:t>5</w:t>
            </w:r>
            <w:r w:rsidRPr="005A5EFA">
              <w:rPr>
                <w:rFonts w:ascii="Arial" w:hAnsi="Arial" w:cs="Arial"/>
                <w:b/>
                <w:sz w:val="24"/>
                <w:szCs w:val="24"/>
              </w:rPr>
              <w:t xml:space="preserve"> </w:t>
            </w:r>
            <w:r w:rsidR="000605FE" w:rsidRPr="005A5EFA">
              <w:rPr>
                <w:rFonts w:ascii="Arial" w:hAnsi="Arial" w:cs="Arial"/>
                <w:b/>
                <w:sz w:val="24"/>
                <w:szCs w:val="24"/>
              </w:rPr>
              <w:t>de</w:t>
            </w:r>
            <w:r w:rsidRPr="005A5EFA">
              <w:rPr>
                <w:rFonts w:ascii="Arial" w:hAnsi="Arial" w:cs="Arial"/>
                <w:b/>
                <w:sz w:val="24"/>
                <w:szCs w:val="24"/>
              </w:rPr>
              <w:t xml:space="preserve"> </w:t>
            </w:r>
            <w:r w:rsidR="008A6BA2" w:rsidRPr="005A5EFA">
              <w:rPr>
                <w:rFonts w:ascii="Arial" w:hAnsi="Arial" w:cs="Arial"/>
                <w:b/>
                <w:sz w:val="24"/>
                <w:szCs w:val="24"/>
              </w:rPr>
              <w:t>febrero</w:t>
            </w:r>
            <w:r w:rsidR="000605FE" w:rsidRPr="005A5EFA">
              <w:rPr>
                <w:rFonts w:ascii="Arial" w:hAnsi="Arial" w:cs="Arial"/>
                <w:b/>
                <w:sz w:val="24"/>
                <w:szCs w:val="24"/>
              </w:rPr>
              <w:t xml:space="preserve"> de 201</w:t>
            </w:r>
            <w:r w:rsidR="008A6BA2" w:rsidRPr="005A5EFA">
              <w:rPr>
                <w:rFonts w:ascii="Arial" w:hAnsi="Arial" w:cs="Arial"/>
                <w:b/>
                <w:sz w:val="24"/>
                <w:szCs w:val="24"/>
              </w:rPr>
              <w:t>9</w:t>
            </w:r>
          </w:p>
        </w:tc>
      </w:tr>
      <w:tr w:rsidR="000605FE" w:rsidRPr="005A5EFA" w:rsidTr="000605FE">
        <w:trPr>
          <w:trHeight w:val="140"/>
        </w:trPr>
        <w:tc>
          <w:tcPr>
            <w:tcW w:w="3652" w:type="dxa"/>
            <w:shd w:val="clear" w:color="auto" w:fill="auto"/>
            <w:vAlign w:val="center"/>
          </w:tcPr>
          <w:p w:rsidR="000605FE" w:rsidRPr="005A5EFA" w:rsidRDefault="000605FE" w:rsidP="005A5EFA">
            <w:pPr>
              <w:spacing w:after="0" w:line="240" w:lineRule="auto"/>
              <w:jc w:val="both"/>
              <w:rPr>
                <w:rFonts w:ascii="Arial" w:hAnsi="Arial" w:cs="Arial"/>
                <w:b/>
                <w:sz w:val="24"/>
                <w:szCs w:val="24"/>
              </w:rPr>
            </w:pPr>
            <w:r w:rsidRPr="005A5EFA">
              <w:rPr>
                <w:rFonts w:ascii="Arial" w:hAnsi="Arial" w:cs="Arial"/>
                <w:b/>
                <w:sz w:val="24"/>
                <w:szCs w:val="24"/>
              </w:rPr>
              <w:t>Hora Inicio</w:t>
            </w:r>
          </w:p>
        </w:tc>
        <w:tc>
          <w:tcPr>
            <w:tcW w:w="7371" w:type="dxa"/>
            <w:shd w:val="clear" w:color="auto" w:fill="auto"/>
            <w:vAlign w:val="center"/>
          </w:tcPr>
          <w:p w:rsidR="000605FE" w:rsidRPr="005A5EFA" w:rsidRDefault="000605FE" w:rsidP="005A5EFA">
            <w:pPr>
              <w:spacing w:after="0" w:line="240" w:lineRule="auto"/>
              <w:jc w:val="both"/>
              <w:rPr>
                <w:rFonts w:ascii="Arial" w:hAnsi="Arial" w:cs="Arial"/>
                <w:sz w:val="24"/>
                <w:szCs w:val="24"/>
              </w:rPr>
            </w:pPr>
            <w:r w:rsidRPr="005A5EFA">
              <w:rPr>
                <w:rFonts w:ascii="Arial" w:hAnsi="Arial" w:cs="Arial"/>
                <w:sz w:val="24"/>
                <w:szCs w:val="24"/>
              </w:rPr>
              <w:t>4:00 Pm</w:t>
            </w:r>
          </w:p>
        </w:tc>
      </w:tr>
      <w:tr w:rsidR="000605FE" w:rsidRPr="005A5EFA" w:rsidTr="000605FE">
        <w:trPr>
          <w:trHeight w:val="116"/>
        </w:trPr>
        <w:tc>
          <w:tcPr>
            <w:tcW w:w="3652" w:type="dxa"/>
            <w:shd w:val="clear" w:color="auto" w:fill="auto"/>
            <w:vAlign w:val="center"/>
          </w:tcPr>
          <w:p w:rsidR="000605FE" w:rsidRPr="005A5EFA" w:rsidRDefault="000605FE" w:rsidP="005A5EFA">
            <w:pPr>
              <w:spacing w:after="0" w:line="240" w:lineRule="auto"/>
              <w:jc w:val="both"/>
              <w:rPr>
                <w:rFonts w:ascii="Arial" w:hAnsi="Arial" w:cs="Arial"/>
                <w:b/>
                <w:sz w:val="24"/>
                <w:szCs w:val="24"/>
              </w:rPr>
            </w:pPr>
            <w:r w:rsidRPr="005A5EFA">
              <w:rPr>
                <w:rFonts w:ascii="Arial" w:hAnsi="Arial" w:cs="Arial"/>
                <w:b/>
                <w:sz w:val="24"/>
                <w:szCs w:val="24"/>
              </w:rPr>
              <w:t>Hora Fin</w:t>
            </w:r>
          </w:p>
        </w:tc>
        <w:tc>
          <w:tcPr>
            <w:tcW w:w="7371" w:type="dxa"/>
            <w:shd w:val="clear" w:color="auto" w:fill="auto"/>
            <w:vAlign w:val="center"/>
          </w:tcPr>
          <w:p w:rsidR="000605FE" w:rsidRPr="005A5EFA" w:rsidRDefault="000605FE" w:rsidP="005A5EFA">
            <w:pPr>
              <w:spacing w:after="0" w:line="240" w:lineRule="auto"/>
              <w:jc w:val="both"/>
              <w:rPr>
                <w:rFonts w:ascii="Arial" w:hAnsi="Arial" w:cs="Arial"/>
                <w:sz w:val="24"/>
                <w:szCs w:val="24"/>
              </w:rPr>
            </w:pPr>
            <w:r w:rsidRPr="005A5EFA">
              <w:rPr>
                <w:rFonts w:ascii="Arial" w:hAnsi="Arial" w:cs="Arial"/>
                <w:sz w:val="24"/>
                <w:szCs w:val="24"/>
              </w:rPr>
              <w:t>7:40 pm</w:t>
            </w:r>
          </w:p>
        </w:tc>
      </w:tr>
      <w:tr w:rsidR="000605FE" w:rsidRPr="005A5EFA" w:rsidTr="000605FE">
        <w:trPr>
          <w:trHeight w:val="262"/>
        </w:trPr>
        <w:tc>
          <w:tcPr>
            <w:tcW w:w="3652" w:type="dxa"/>
            <w:shd w:val="clear" w:color="auto" w:fill="auto"/>
            <w:vAlign w:val="center"/>
          </w:tcPr>
          <w:p w:rsidR="000605FE" w:rsidRPr="005A5EFA" w:rsidRDefault="000605FE" w:rsidP="005A5EFA">
            <w:pPr>
              <w:spacing w:after="0" w:line="240" w:lineRule="auto"/>
              <w:jc w:val="both"/>
              <w:rPr>
                <w:rFonts w:ascii="Arial" w:hAnsi="Arial" w:cs="Arial"/>
                <w:b/>
                <w:sz w:val="24"/>
                <w:szCs w:val="24"/>
              </w:rPr>
            </w:pPr>
            <w:r w:rsidRPr="005A5EFA">
              <w:rPr>
                <w:rFonts w:ascii="Arial" w:hAnsi="Arial" w:cs="Arial"/>
                <w:b/>
                <w:sz w:val="24"/>
                <w:szCs w:val="24"/>
              </w:rPr>
              <w:t>Lugar</w:t>
            </w:r>
          </w:p>
        </w:tc>
        <w:tc>
          <w:tcPr>
            <w:tcW w:w="7371" w:type="dxa"/>
            <w:shd w:val="clear" w:color="auto" w:fill="auto"/>
            <w:vAlign w:val="center"/>
          </w:tcPr>
          <w:p w:rsidR="000605FE" w:rsidRPr="005A5EFA" w:rsidRDefault="000605FE" w:rsidP="005A5EFA">
            <w:pPr>
              <w:spacing w:after="0" w:line="240" w:lineRule="auto"/>
              <w:jc w:val="both"/>
              <w:rPr>
                <w:rFonts w:ascii="Arial" w:hAnsi="Arial" w:cs="Arial"/>
                <w:sz w:val="24"/>
                <w:szCs w:val="24"/>
              </w:rPr>
            </w:pPr>
            <w:r w:rsidRPr="005A5EFA">
              <w:rPr>
                <w:rFonts w:ascii="Arial" w:hAnsi="Arial" w:cs="Arial"/>
                <w:sz w:val="24"/>
                <w:szCs w:val="24"/>
              </w:rPr>
              <w:t xml:space="preserve">SALON </w:t>
            </w:r>
            <w:r w:rsidR="008A6BA2" w:rsidRPr="005A5EFA">
              <w:rPr>
                <w:rFonts w:ascii="Arial" w:hAnsi="Arial" w:cs="Arial"/>
                <w:sz w:val="24"/>
                <w:szCs w:val="24"/>
              </w:rPr>
              <w:t>218</w:t>
            </w:r>
            <w:r w:rsidRPr="005A5EFA">
              <w:rPr>
                <w:rFonts w:ascii="Arial" w:hAnsi="Arial" w:cs="Arial"/>
                <w:sz w:val="24"/>
                <w:szCs w:val="24"/>
              </w:rPr>
              <w:t xml:space="preserve"> FACULTAD NACIONAL DE SALUD PÚBLICA </w:t>
            </w:r>
          </w:p>
        </w:tc>
      </w:tr>
      <w:tr w:rsidR="000605FE" w:rsidRPr="005A5EFA" w:rsidTr="000605FE">
        <w:trPr>
          <w:trHeight w:val="262"/>
        </w:trPr>
        <w:tc>
          <w:tcPr>
            <w:tcW w:w="3652" w:type="dxa"/>
            <w:shd w:val="clear" w:color="auto" w:fill="auto"/>
            <w:vAlign w:val="center"/>
          </w:tcPr>
          <w:p w:rsidR="000605FE" w:rsidRPr="005A5EFA" w:rsidRDefault="000605FE" w:rsidP="005A5EFA">
            <w:pPr>
              <w:spacing w:after="0" w:line="240" w:lineRule="auto"/>
              <w:jc w:val="both"/>
              <w:rPr>
                <w:rFonts w:ascii="Arial" w:hAnsi="Arial" w:cs="Arial"/>
                <w:b/>
                <w:sz w:val="24"/>
                <w:szCs w:val="24"/>
              </w:rPr>
            </w:pPr>
            <w:r w:rsidRPr="005A5EFA">
              <w:rPr>
                <w:rFonts w:ascii="Arial" w:hAnsi="Arial" w:cs="Arial"/>
                <w:b/>
                <w:sz w:val="24"/>
                <w:szCs w:val="24"/>
              </w:rPr>
              <w:t>Objetivo</w:t>
            </w:r>
          </w:p>
        </w:tc>
        <w:tc>
          <w:tcPr>
            <w:tcW w:w="7371" w:type="dxa"/>
            <w:shd w:val="clear" w:color="auto" w:fill="auto"/>
            <w:vAlign w:val="center"/>
          </w:tcPr>
          <w:p w:rsidR="000605FE" w:rsidRPr="005A5EFA" w:rsidRDefault="0006307A" w:rsidP="005A5EFA">
            <w:pPr>
              <w:spacing w:after="0" w:line="240" w:lineRule="auto"/>
              <w:jc w:val="both"/>
              <w:rPr>
                <w:rFonts w:ascii="Arial" w:hAnsi="Arial" w:cs="Arial"/>
                <w:sz w:val="24"/>
                <w:szCs w:val="24"/>
              </w:rPr>
            </w:pPr>
            <w:r w:rsidRPr="005A5EFA">
              <w:rPr>
                <w:rFonts w:ascii="Arial" w:hAnsi="Arial" w:cs="Arial"/>
                <w:sz w:val="24"/>
                <w:szCs w:val="24"/>
              </w:rPr>
              <w:t xml:space="preserve">Primera </w:t>
            </w:r>
            <w:r w:rsidR="000605FE" w:rsidRPr="005A5EFA">
              <w:rPr>
                <w:rFonts w:ascii="Arial" w:hAnsi="Arial" w:cs="Arial"/>
                <w:sz w:val="24"/>
                <w:szCs w:val="24"/>
              </w:rPr>
              <w:t xml:space="preserve">reunión ordinaria </w:t>
            </w:r>
          </w:p>
        </w:tc>
      </w:tr>
      <w:tr w:rsidR="000605FE" w:rsidRPr="005A5EFA" w:rsidTr="00480CC6">
        <w:trPr>
          <w:trHeight w:val="2293"/>
        </w:trPr>
        <w:tc>
          <w:tcPr>
            <w:tcW w:w="3652" w:type="dxa"/>
            <w:shd w:val="clear" w:color="auto" w:fill="auto"/>
            <w:vAlign w:val="center"/>
          </w:tcPr>
          <w:p w:rsidR="000605FE" w:rsidRPr="005A5EFA" w:rsidRDefault="008C0351" w:rsidP="005A5EFA">
            <w:pPr>
              <w:spacing w:after="0" w:line="240" w:lineRule="auto"/>
              <w:jc w:val="both"/>
              <w:rPr>
                <w:rFonts w:ascii="Arial" w:hAnsi="Arial" w:cs="Arial"/>
                <w:b/>
                <w:sz w:val="24"/>
                <w:szCs w:val="24"/>
              </w:rPr>
            </w:pPr>
            <w:r w:rsidRPr="005A5EFA">
              <w:rPr>
                <w:rFonts w:ascii="Arial" w:hAnsi="Arial" w:cs="Arial"/>
                <w:b/>
                <w:sz w:val="24"/>
                <w:szCs w:val="24"/>
              </w:rPr>
              <w:t>Bibliografía previa</w:t>
            </w:r>
          </w:p>
          <w:p w:rsidR="008863B3" w:rsidRPr="005A5EFA" w:rsidRDefault="008863B3" w:rsidP="005A5EFA">
            <w:pPr>
              <w:spacing w:after="0" w:line="240" w:lineRule="auto"/>
              <w:jc w:val="both"/>
              <w:rPr>
                <w:rFonts w:ascii="Arial" w:hAnsi="Arial" w:cs="Arial"/>
                <w:b/>
                <w:sz w:val="24"/>
                <w:szCs w:val="24"/>
              </w:rPr>
            </w:pPr>
          </w:p>
          <w:p w:rsidR="008863B3" w:rsidRPr="005A5EFA" w:rsidRDefault="008863B3" w:rsidP="005A5EFA">
            <w:pPr>
              <w:spacing w:after="0" w:line="240" w:lineRule="auto"/>
              <w:jc w:val="both"/>
              <w:rPr>
                <w:rFonts w:ascii="Arial" w:hAnsi="Arial" w:cs="Arial"/>
                <w:b/>
                <w:sz w:val="24"/>
                <w:szCs w:val="24"/>
              </w:rPr>
            </w:pPr>
          </w:p>
        </w:tc>
        <w:tc>
          <w:tcPr>
            <w:tcW w:w="7371" w:type="dxa"/>
            <w:shd w:val="clear" w:color="auto" w:fill="auto"/>
            <w:vAlign w:val="center"/>
          </w:tcPr>
          <w:p w:rsidR="000605FE" w:rsidRPr="005A5EFA" w:rsidRDefault="0006307A" w:rsidP="005A5EFA">
            <w:pPr>
              <w:pStyle w:val="Prrafodelista"/>
              <w:numPr>
                <w:ilvl w:val="0"/>
                <w:numId w:val="7"/>
              </w:numPr>
              <w:spacing w:after="0" w:line="240" w:lineRule="auto"/>
              <w:jc w:val="both"/>
              <w:rPr>
                <w:rFonts w:ascii="Arial" w:hAnsi="Arial" w:cs="Arial"/>
                <w:sz w:val="24"/>
                <w:szCs w:val="24"/>
              </w:rPr>
            </w:pPr>
            <w:proofErr w:type="spellStart"/>
            <w:r w:rsidRPr="005A5EFA">
              <w:rPr>
                <w:rFonts w:ascii="Arial" w:hAnsi="Arial" w:cs="Arial"/>
                <w:color w:val="000000"/>
                <w:sz w:val="24"/>
                <w:szCs w:val="24"/>
                <w:lang w:val="es-ES_tradnl" w:eastAsia="es-ES_tradnl"/>
              </w:rPr>
              <w:t>Shklar</w:t>
            </w:r>
            <w:proofErr w:type="spellEnd"/>
            <w:r w:rsidRPr="005A5EFA">
              <w:rPr>
                <w:rFonts w:ascii="Arial" w:hAnsi="Arial" w:cs="Arial"/>
                <w:color w:val="000000"/>
                <w:sz w:val="24"/>
                <w:szCs w:val="24"/>
                <w:lang w:val="es-ES_tradnl" w:eastAsia="es-ES_tradnl"/>
              </w:rPr>
              <w:t xml:space="preserve"> Judith (2010) El sentido de la injusticia. En: Los rostros de la injusticia. Colección pensamiento Herder, </w:t>
            </w:r>
            <w:proofErr w:type="spellStart"/>
            <w:r w:rsidRPr="005A5EFA">
              <w:rPr>
                <w:rFonts w:ascii="Arial" w:hAnsi="Arial" w:cs="Arial"/>
                <w:color w:val="000000"/>
                <w:sz w:val="24"/>
                <w:szCs w:val="24"/>
                <w:lang w:val="es-ES_tradnl" w:eastAsia="es-ES_tradnl"/>
              </w:rPr>
              <w:t>pp</w:t>
            </w:r>
            <w:proofErr w:type="spellEnd"/>
            <w:r w:rsidRPr="005A5EFA">
              <w:rPr>
                <w:rFonts w:ascii="Arial" w:hAnsi="Arial" w:cs="Arial"/>
                <w:color w:val="000000"/>
                <w:sz w:val="24"/>
                <w:szCs w:val="24"/>
                <w:lang w:val="es-ES_tradnl" w:eastAsia="es-ES_tradnl"/>
              </w:rPr>
              <w:t xml:space="preserve"> 141-200</w:t>
            </w:r>
          </w:p>
        </w:tc>
      </w:tr>
      <w:tr w:rsidR="008863B3" w:rsidRPr="005A5EFA" w:rsidTr="00480CC6">
        <w:trPr>
          <w:trHeight w:val="2293"/>
        </w:trPr>
        <w:tc>
          <w:tcPr>
            <w:tcW w:w="3652" w:type="dxa"/>
            <w:shd w:val="clear" w:color="auto" w:fill="auto"/>
            <w:vAlign w:val="center"/>
          </w:tcPr>
          <w:p w:rsidR="008863B3" w:rsidRPr="005A5EFA" w:rsidRDefault="003E7500" w:rsidP="005A5EFA">
            <w:pPr>
              <w:spacing w:after="0" w:line="240" w:lineRule="auto"/>
              <w:jc w:val="both"/>
              <w:rPr>
                <w:rFonts w:ascii="Arial" w:hAnsi="Arial" w:cs="Arial"/>
                <w:b/>
                <w:sz w:val="24"/>
                <w:szCs w:val="24"/>
              </w:rPr>
            </w:pPr>
            <w:r w:rsidRPr="005A5EFA">
              <w:rPr>
                <w:rFonts w:ascii="Arial" w:hAnsi="Arial" w:cs="Arial"/>
                <w:b/>
                <w:sz w:val="24"/>
                <w:szCs w:val="24"/>
              </w:rPr>
              <w:t>Otr</w:t>
            </w:r>
            <w:r w:rsidR="00E25B80" w:rsidRPr="005A5EFA">
              <w:rPr>
                <w:rFonts w:ascii="Arial" w:hAnsi="Arial" w:cs="Arial"/>
                <w:b/>
                <w:sz w:val="24"/>
                <w:szCs w:val="24"/>
              </w:rPr>
              <w:t xml:space="preserve">o contenido </w:t>
            </w:r>
            <w:r w:rsidRPr="005A5EFA">
              <w:rPr>
                <w:rFonts w:ascii="Arial" w:hAnsi="Arial" w:cs="Arial"/>
                <w:b/>
                <w:sz w:val="24"/>
                <w:szCs w:val="24"/>
              </w:rPr>
              <w:t>utilizad</w:t>
            </w:r>
            <w:r w:rsidR="00E25B80" w:rsidRPr="005A5EFA">
              <w:rPr>
                <w:rFonts w:ascii="Arial" w:hAnsi="Arial" w:cs="Arial"/>
                <w:b/>
                <w:sz w:val="24"/>
                <w:szCs w:val="24"/>
              </w:rPr>
              <w:t xml:space="preserve">o en la sesión </w:t>
            </w:r>
          </w:p>
        </w:tc>
        <w:tc>
          <w:tcPr>
            <w:tcW w:w="7371" w:type="dxa"/>
            <w:shd w:val="clear" w:color="auto" w:fill="auto"/>
            <w:vAlign w:val="center"/>
          </w:tcPr>
          <w:p w:rsidR="00E25B80" w:rsidRPr="005A5EFA" w:rsidRDefault="0006307A" w:rsidP="005A5EFA">
            <w:pPr>
              <w:pStyle w:val="NormalWeb"/>
              <w:numPr>
                <w:ilvl w:val="0"/>
                <w:numId w:val="17"/>
              </w:numPr>
              <w:spacing w:before="0" w:beforeAutospacing="0" w:after="0" w:afterAutospacing="0"/>
              <w:jc w:val="both"/>
              <w:textAlignment w:val="baseline"/>
              <w:rPr>
                <w:rFonts w:ascii="Arial" w:hAnsi="Arial" w:cs="Arial"/>
                <w:color w:val="000000"/>
                <w:lang w:val="es-ES_tradnl" w:eastAsia="es-ES_tradnl"/>
              </w:rPr>
            </w:pPr>
            <w:proofErr w:type="spellStart"/>
            <w:r w:rsidRPr="005A5EFA">
              <w:rPr>
                <w:rFonts w:ascii="Arial" w:hAnsi="Arial" w:cs="Arial"/>
                <w:color w:val="000000"/>
                <w:lang w:val="es-ES_tradnl" w:eastAsia="es-ES_tradnl"/>
              </w:rPr>
              <w:t>shklAr</w:t>
            </w:r>
            <w:proofErr w:type="spellEnd"/>
            <w:r w:rsidRPr="005A5EFA">
              <w:rPr>
                <w:rFonts w:ascii="Arial" w:hAnsi="Arial" w:cs="Arial"/>
                <w:color w:val="000000"/>
                <w:lang w:val="es-ES_tradnl" w:eastAsia="es-ES_tradnl"/>
              </w:rPr>
              <w:t>, Judith (2010) Los rostros de la injusticia. Traducción de Alicia García Ruiz. Prólogo de Fernando Vallespín Barcelona: Herder, 200 p.</w:t>
            </w:r>
          </w:p>
          <w:p w:rsidR="0006307A" w:rsidRPr="005A5EFA" w:rsidRDefault="0006307A" w:rsidP="005A5EFA">
            <w:pPr>
              <w:pStyle w:val="NormalWeb"/>
              <w:numPr>
                <w:ilvl w:val="0"/>
                <w:numId w:val="17"/>
              </w:numPr>
              <w:spacing w:before="0" w:beforeAutospacing="0" w:after="0" w:afterAutospacing="0"/>
              <w:jc w:val="both"/>
              <w:textAlignment w:val="baseline"/>
              <w:rPr>
                <w:rFonts w:ascii="Arial" w:hAnsi="Arial" w:cs="Arial"/>
                <w:color w:val="000000"/>
                <w:lang w:val="es-ES_tradnl" w:eastAsia="es-ES_tradnl"/>
              </w:rPr>
            </w:pPr>
            <w:proofErr w:type="spellStart"/>
            <w:r w:rsidRPr="005A5EFA">
              <w:rPr>
                <w:rFonts w:ascii="Arial" w:hAnsi="Arial" w:cs="Arial"/>
                <w:color w:val="000000"/>
                <w:lang w:val="es-ES_tradnl" w:eastAsia="es-ES_tradnl"/>
              </w:rPr>
              <w:t>SHkLAR</w:t>
            </w:r>
            <w:proofErr w:type="spellEnd"/>
            <w:r w:rsidRPr="005A5EFA">
              <w:rPr>
                <w:rFonts w:ascii="Arial" w:hAnsi="Arial" w:cs="Arial"/>
                <w:color w:val="000000"/>
                <w:lang w:val="es-ES_tradnl" w:eastAsia="es-ES_tradnl"/>
              </w:rPr>
              <w:t xml:space="preserve">, Judith Los rostros de la injusticia Barcelona: </w:t>
            </w:r>
            <w:proofErr w:type="spellStart"/>
            <w:r w:rsidRPr="005A5EFA">
              <w:rPr>
                <w:rFonts w:ascii="Arial" w:hAnsi="Arial" w:cs="Arial"/>
                <w:color w:val="000000"/>
                <w:lang w:val="es-ES_tradnl" w:eastAsia="es-ES_tradnl"/>
              </w:rPr>
              <w:t>herder</w:t>
            </w:r>
            <w:proofErr w:type="spellEnd"/>
            <w:r w:rsidRPr="005A5EFA">
              <w:rPr>
                <w:rFonts w:ascii="Arial" w:hAnsi="Arial" w:cs="Arial"/>
                <w:color w:val="000000"/>
                <w:lang w:val="es-ES_tradnl" w:eastAsia="es-ES_tradnl"/>
              </w:rPr>
              <w:t xml:space="preserve">, 2010; 200 pp. traducción de Alicia </w:t>
            </w:r>
            <w:proofErr w:type="spellStart"/>
            <w:r w:rsidRPr="005A5EFA">
              <w:rPr>
                <w:rFonts w:ascii="Arial" w:hAnsi="Arial" w:cs="Arial"/>
                <w:color w:val="000000"/>
                <w:lang w:val="es-ES_tradnl" w:eastAsia="es-ES_tradnl"/>
              </w:rPr>
              <w:t>garcía</w:t>
            </w:r>
            <w:proofErr w:type="spellEnd"/>
            <w:r w:rsidRPr="005A5EFA">
              <w:rPr>
                <w:rFonts w:ascii="Arial" w:hAnsi="Arial" w:cs="Arial"/>
                <w:color w:val="000000"/>
                <w:lang w:val="es-ES_tradnl" w:eastAsia="es-ES_tradnl"/>
              </w:rPr>
              <w:t xml:space="preserve"> Ruiz, prólogo de Fernando Vallespín</w:t>
            </w:r>
          </w:p>
          <w:p w:rsidR="007E6DAA" w:rsidRPr="005A5EFA" w:rsidRDefault="007E6DAA" w:rsidP="005A5EFA">
            <w:pPr>
              <w:pStyle w:val="NormalWeb"/>
              <w:numPr>
                <w:ilvl w:val="0"/>
                <w:numId w:val="17"/>
              </w:numPr>
              <w:spacing w:before="0" w:beforeAutospacing="0" w:after="0" w:afterAutospacing="0"/>
              <w:jc w:val="both"/>
              <w:textAlignment w:val="baseline"/>
              <w:rPr>
                <w:rFonts w:ascii="Arial" w:hAnsi="Arial" w:cs="Arial"/>
                <w:color w:val="000000"/>
                <w:lang w:val="es-ES_tradnl" w:eastAsia="es-ES_tradnl"/>
              </w:rPr>
            </w:pPr>
            <w:r w:rsidRPr="005A5EFA">
              <w:rPr>
                <w:rFonts w:ascii="Arial" w:hAnsi="Arial" w:cs="Arial"/>
                <w:color w:val="000000"/>
                <w:lang w:val="es-ES_tradnl" w:eastAsia="es-ES_tradnl"/>
              </w:rPr>
              <w:t>Documental: La doctrina del shock</w:t>
            </w:r>
          </w:p>
        </w:tc>
      </w:tr>
      <w:tr w:rsidR="000605FE" w:rsidRPr="005A5EFA" w:rsidTr="000605FE">
        <w:trPr>
          <w:trHeight w:val="262"/>
        </w:trPr>
        <w:tc>
          <w:tcPr>
            <w:tcW w:w="11023" w:type="dxa"/>
            <w:gridSpan w:val="2"/>
            <w:shd w:val="clear" w:color="auto" w:fill="BFBFBF" w:themeFill="background1" w:themeFillShade="BF"/>
            <w:vAlign w:val="center"/>
          </w:tcPr>
          <w:p w:rsidR="000605FE" w:rsidRPr="005A5EFA" w:rsidRDefault="000605FE" w:rsidP="005A5EFA">
            <w:pPr>
              <w:spacing w:after="0" w:line="240" w:lineRule="auto"/>
              <w:jc w:val="both"/>
              <w:rPr>
                <w:rFonts w:ascii="Arial" w:hAnsi="Arial" w:cs="Arial"/>
                <w:b/>
                <w:sz w:val="24"/>
                <w:szCs w:val="24"/>
              </w:rPr>
            </w:pPr>
            <w:r w:rsidRPr="005A5EFA">
              <w:rPr>
                <w:rFonts w:ascii="Arial" w:hAnsi="Arial" w:cs="Arial"/>
                <w:b/>
                <w:sz w:val="24"/>
                <w:szCs w:val="24"/>
              </w:rPr>
              <w:t>2.Asistencia</w:t>
            </w:r>
            <w:r w:rsidR="00845C5C" w:rsidRPr="005A5EFA">
              <w:rPr>
                <w:rFonts w:ascii="Arial" w:hAnsi="Arial" w:cs="Arial"/>
                <w:b/>
                <w:sz w:val="24"/>
                <w:szCs w:val="24"/>
              </w:rPr>
              <w:t xml:space="preserve"> (NO SE TOMO ASISTENCIA)</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Piedad del Socorro Morales</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Estudiante maestría sociología</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Luz Adriana Muñoz</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Estudiante Doctorado Salud Pública</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Astrid Natalia Molina</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 xml:space="preserve">Estudiante doctorado Salud Pública (cohorte </w:t>
            </w:r>
            <w:proofErr w:type="spellStart"/>
            <w:r w:rsidRPr="005A5EFA">
              <w:rPr>
                <w:rFonts w:ascii="Arial" w:hAnsi="Arial" w:cs="Arial"/>
                <w:sz w:val="24"/>
                <w:szCs w:val="24"/>
              </w:rPr>
              <w:t>lV</w:t>
            </w:r>
            <w:proofErr w:type="spellEnd"/>
            <w:r w:rsidRPr="005A5EFA">
              <w:rPr>
                <w:rFonts w:ascii="Arial" w:hAnsi="Arial" w:cs="Arial"/>
                <w:sz w:val="24"/>
                <w:szCs w:val="24"/>
              </w:rPr>
              <w:t>)</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María Esperanza Echeverry</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Docente</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Tatiana Cano Isaza</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 xml:space="preserve">Estudiante doctorado Salud Pública (cohorte </w:t>
            </w:r>
            <w:proofErr w:type="spellStart"/>
            <w:r w:rsidRPr="005A5EFA">
              <w:rPr>
                <w:rFonts w:ascii="Arial" w:hAnsi="Arial" w:cs="Arial"/>
                <w:sz w:val="24"/>
                <w:szCs w:val="24"/>
              </w:rPr>
              <w:t>lV</w:t>
            </w:r>
            <w:proofErr w:type="spellEnd"/>
            <w:r w:rsidRPr="005A5EFA">
              <w:rPr>
                <w:rFonts w:ascii="Arial" w:hAnsi="Arial" w:cs="Arial"/>
                <w:sz w:val="24"/>
                <w:szCs w:val="24"/>
              </w:rPr>
              <w:t>)</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Wilder Bautista</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 xml:space="preserve">Invitado Extranjero </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Yasnury Vanegas</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 xml:space="preserve">Estudiante pregrado </w:t>
            </w:r>
            <w:proofErr w:type="spellStart"/>
            <w:r w:rsidRPr="005A5EFA">
              <w:rPr>
                <w:rFonts w:ascii="Arial" w:hAnsi="Arial" w:cs="Arial"/>
                <w:sz w:val="24"/>
                <w:szCs w:val="24"/>
              </w:rPr>
              <w:t>Admon</w:t>
            </w:r>
            <w:proofErr w:type="spellEnd"/>
            <w:r w:rsidRPr="005A5EFA">
              <w:rPr>
                <w:rFonts w:ascii="Arial" w:hAnsi="Arial" w:cs="Arial"/>
                <w:sz w:val="24"/>
                <w:szCs w:val="24"/>
              </w:rPr>
              <w:t xml:space="preserve"> Salud: GSA</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Steven Orozco</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Docente</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Erika Montoya Vásquez</w:t>
            </w:r>
          </w:p>
        </w:tc>
        <w:tc>
          <w:tcPr>
            <w:tcW w:w="7371" w:type="dxa"/>
            <w:shd w:val="clear" w:color="auto" w:fill="auto"/>
            <w:vAlign w:val="center"/>
          </w:tcPr>
          <w:p w:rsidR="00531143" w:rsidRPr="005A5EFA" w:rsidRDefault="00531143" w:rsidP="005A5EFA">
            <w:pPr>
              <w:pStyle w:val="Prrafodelista"/>
              <w:spacing w:after="0" w:line="240" w:lineRule="auto"/>
              <w:jc w:val="both"/>
              <w:rPr>
                <w:rFonts w:ascii="Arial" w:hAnsi="Arial" w:cs="Arial"/>
                <w:sz w:val="24"/>
                <w:szCs w:val="24"/>
              </w:rPr>
            </w:pP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Susana Llano</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 xml:space="preserve">Estudiante pregrado </w:t>
            </w:r>
            <w:proofErr w:type="spellStart"/>
            <w:r w:rsidRPr="005A5EFA">
              <w:rPr>
                <w:rFonts w:ascii="Arial" w:hAnsi="Arial" w:cs="Arial"/>
                <w:sz w:val="24"/>
                <w:szCs w:val="24"/>
              </w:rPr>
              <w:t>Admon</w:t>
            </w:r>
            <w:proofErr w:type="spellEnd"/>
            <w:r w:rsidRPr="005A5EFA">
              <w:rPr>
                <w:rFonts w:ascii="Arial" w:hAnsi="Arial" w:cs="Arial"/>
                <w:sz w:val="24"/>
                <w:szCs w:val="24"/>
              </w:rPr>
              <w:t xml:space="preserve"> Salud: GSA</w:t>
            </w:r>
          </w:p>
        </w:tc>
      </w:tr>
      <w:tr w:rsidR="00531143" w:rsidRPr="005A5EFA" w:rsidTr="0040575D">
        <w:trPr>
          <w:trHeight w:val="262"/>
        </w:trPr>
        <w:tc>
          <w:tcPr>
            <w:tcW w:w="3652" w:type="dxa"/>
            <w:shd w:val="clear" w:color="auto" w:fill="auto"/>
          </w:tcPr>
          <w:p w:rsidR="00531143" w:rsidRPr="005A5EFA" w:rsidRDefault="00011B92" w:rsidP="005A5EFA">
            <w:pPr>
              <w:spacing w:after="0" w:line="240" w:lineRule="auto"/>
              <w:jc w:val="both"/>
              <w:rPr>
                <w:rFonts w:ascii="Arial" w:hAnsi="Arial" w:cs="Arial"/>
                <w:sz w:val="24"/>
                <w:szCs w:val="24"/>
              </w:rPr>
            </w:pPr>
            <w:r w:rsidRPr="005A5EFA">
              <w:rPr>
                <w:rFonts w:ascii="Arial" w:hAnsi="Arial" w:cs="Arial"/>
                <w:sz w:val="24"/>
                <w:szCs w:val="24"/>
              </w:rPr>
              <w:t>Natalia Lara</w:t>
            </w:r>
          </w:p>
        </w:tc>
        <w:tc>
          <w:tcPr>
            <w:tcW w:w="7371" w:type="dxa"/>
            <w:shd w:val="clear" w:color="auto" w:fill="auto"/>
            <w:vAlign w:val="center"/>
          </w:tcPr>
          <w:p w:rsidR="00531143" w:rsidRPr="005A5EFA" w:rsidRDefault="00011B92" w:rsidP="005A5EFA">
            <w:pPr>
              <w:pStyle w:val="Prrafodelista"/>
              <w:spacing w:after="0" w:line="240" w:lineRule="auto"/>
              <w:jc w:val="both"/>
              <w:rPr>
                <w:rFonts w:ascii="Arial" w:hAnsi="Arial" w:cs="Arial"/>
                <w:sz w:val="24"/>
                <w:szCs w:val="24"/>
              </w:rPr>
            </w:pPr>
            <w:r w:rsidRPr="005A5EFA">
              <w:rPr>
                <w:rFonts w:ascii="Arial" w:hAnsi="Arial" w:cs="Arial"/>
                <w:sz w:val="24"/>
                <w:szCs w:val="24"/>
              </w:rPr>
              <w:t xml:space="preserve">Estudiante </w:t>
            </w:r>
            <w:r w:rsidR="008C0351" w:rsidRPr="005A5EFA">
              <w:rPr>
                <w:rFonts w:ascii="Arial" w:hAnsi="Arial" w:cs="Arial"/>
                <w:sz w:val="24"/>
                <w:szCs w:val="24"/>
              </w:rPr>
              <w:t>maestría</w:t>
            </w:r>
            <w:r w:rsidRPr="005A5EFA">
              <w:rPr>
                <w:rFonts w:ascii="Arial" w:hAnsi="Arial" w:cs="Arial"/>
                <w:sz w:val="24"/>
                <w:szCs w:val="24"/>
              </w:rPr>
              <w:t xml:space="preserve"> en Salud Mental</w:t>
            </w:r>
          </w:p>
        </w:tc>
      </w:tr>
      <w:tr w:rsidR="00543D51" w:rsidRPr="005A5EFA" w:rsidTr="0040575D">
        <w:trPr>
          <w:trHeight w:val="262"/>
        </w:trPr>
        <w:tc>
          <w:tcPr>
            <w:tcW w:w="3652" w:type="dxa"/>
            <w:shd w:val="clear" w:color="auto" w:fill="auto"/>
          </w:tcPr>
          <w:p w:rsidR="00543D51" w:rsidRPr="005A5EFA" w:rsidRDefault="00543D51" w:rsidP="005A5EFA">
            <w:pPr>
              <w:spacing w:after="0" w:line="240" w:lineRule="auto"/>
              <w:jc w:val="both"/>
              <w:rPr>
                <w:rFonts w:ascii="Arial" w:hAnsi="Arial" w:cs="Arial"/>
                <w:b/>
                <w:sz w:val="24"/>
                <w:szCs w:val="24"/>
              </w:rPr>
            </w:pPr>
            <w:r w:rsidRPr="005A5EFA">
              <w:rPr>
                <w:rFonts w:ascii="Arial" w:hAnsi="Arial" w:cs="Arial"/>
                <w:b/>
                <w:sz w:val="24"/>
                <w:szCs w:val="24"/>
              </w:rPr>
              <w:t>Orden del día</w:t>
            </w:r>
          </w:p>
        </w:tc>
        <w:tc>
          <w:tcPr>
            <w:tcW w:w="7371" w:type="dxa"/>
            <w:shd w:val="clear" w:color="auto" w:fill="auto"/>
            <w:vAlign w:val="center"/>
          </w:tcPr>
          <w:p w:rsidR="008B3681" w:rsidRPr="005A5EFA" w:rsidRDefault="00E25B80" w:rsidP="005A5EFA">
            <w:pPr>
              <w:pStyle w:val="Prrafodelista"/>
              <w:numPr>
                <w:ilvl w:val="0"/>
                <w:numId w:val="18"/>
              </w:numPr>
              <w:spacing w:after="0" w:line="240" w:lineRule="auto"/>
              <w:jc w:val="both"/>
              <w:rPr>
                <w:rFonts w:ascii="Arial" w:hAnsi="Arial" w:cs="Arial"/>
                <w:sz w:val="24"/>
                <w:szCs w:val="24"/>
              </w:rPr>
            </w:pPr>
            <w:r w:rsidRPr="005A5EFA">
              <w:rPr>
                <w:rFonts w:ascii="Arial" w:hAnsi="Arial" w:cs="Arial"/>
                <w:sz w:val="24"/>
                <w:szCs w:val="24"/>
              </w:rPr>
              <w:t xml:space="preserve">presentación del </w:t>
            </w:r>
            <w:r w:rsidR="008C0351" w:rsidRPr="005A5EFA">
              <w:rPr>
                <w:rFonts w:ascii="Arial" w:hAnsi="Arial" w:cs="Arial"/>
                <w:sz w:val="24"/>
                <w:szCs w:val="24"/>
              </w:rPr>
              <w:t xml:space="preserve">texto </w:t>
            </w:r>
            <w:r w:rsidR="008C0351" w:rsidRPr="005A5EFA">
              <w:rPr>
                <w:rFonts w:ascii="Arial" w:hAnsi="Arial" w:cs="Arial"/>
                <w:color w:val="000000"/>
                <w:sz w:val="24"/>
                <w:szCs w:val="24"/>
                <w:lang w:val="es-ES_tradnl" w:eastAsia="es-ES_tradnl"/>
              </w:rPr>
              <w:t>“</w:t>
            </w:r>
            <w:r w:rsidR="0006307A" w:rsidRPr="005A5EFA">
              <w:rPr>
                <w:rFonts w:ascii="Arial" w:hAnsi="Arial" w:cs="Arial"/>
                <w:color w:val="000000"/>
                <w:sz w:val="24"/>
                <w:szCs w:val="24"/>
                <w:lang w:val="es-ES_tradnl" w:eastAsia="es-ES_tradnl"/>
              </w:rPr>
              <w:t xml:space="preserve">El Sentido de la </w:t>
            </w:r>
            <w:proofErr w:type="gramStart"/>
            <w:r w:rsidR="0006307A" w:rsidRPr="005A5EFA">
              <w:rPr>
                <w:rFonts w:ascii="Arial" w:hAnsi="Arial" w:cs="Arial"/>
                <w:color w:val="000000"/>
                <w:sz w:val="24"/>
                <w:szCs w:val="24"/>
                <w:lang w:val="es-ES_tradnl" w:eastAsia="es-ES_tradnl"/>
              </w:rPr>
              <w:t xml:space="preserve">injusticia”   </w:t>
            </w:r>
            <w:proofErr w:type="spellStart"/>
            <w:proofErr w:type="gramEnd"/>
            <w:r w:rsidR="0006307A" w:rsidRPr="005A5EFA">
              <w:rPr>
                <w:rFonts w:ascii="Arial" w:hAnsi="Arial" w:cs="Arial"/>
                <w:color w:val="000000"/>
                <w:sz w:val="24"/>
                <w:szCs w:val="24"/>
                <w:lang w:val="es-ES_tradnl" w:eastAsia="es-ES_tradnl"/>
              </w:rPr>
              <w:t>Shklar</w:t>
            </w:r>
            <w:proofErr w:type="spellEnd"/>
            <w:r w:rsidR="0006307A" w:rsidRPr="005A5EFA">
              <w:rPr>
                <w:rFonts w:ascii="Arial" w:hAnsi="Arial" w:cs="Arial"/>
                <w:color w:val="000000"/>
                <w:sz w:val="24"/>
                <w:szCs w:val="24"/>
                <w:lang w:val="es-ES_tradnl" w:eastAsia="es-ES_tradnl"/>
              </w:rPr>
              <w:t xml:space="preserve"> Judith (2010)</w:t>
            </w:r>
          </w:p>
          <w:p w:rsidR="00E25B80" w:rsidRPr="005A5EFA" w:rsidRDefault="00E25B80" w:rsidP="005A5EFA">
            <w:pPr>
              <w:pStyle w:val="Prrafodelista"/>
              <w:numPr>
                <w:ilvl w:val="0"/>
                <w:numId w:val="18"/>
              </w:numPr>
              <w:spacing w:after="0" w:line="240" w:lineRule="auto"/>
              <w:jc w:val="both"/>
              <w:rPr>
                <w:rFonts w:ascii="Arial" w:hAnsi="Arial" w:cs="Arial"/>
                <w:sz w:val="24"/>
                <w:szCs w:val="24"/>
              </w:rPr>
            </w:pPr>
            <w:r w:rsidRPr="005A5EFA">
              <w:rPr>
                <w:rFonts w:ascii="Arial" w:hAnsi="Arial" w:cs="Arial"/>
                <w:sz w:val="24"/>
                <w:szCs w:val="24"/>
              </w:rPr>
              <w:t>Actividad</w:t>
            </w:r>
          </w:p>
          <w:p w:rsidR="00E25B80" w:rsidRPr="005A5EFA" w:rsidRDefault="00E25B80" w:rsidP="005A5EFA">
            <w:pPr>
              <w:pStyle w:val="Prrafodelista"/>
              <w:numPr>
                <w:ilvl w:val="0"/>
                <w:numId w:val="18"/>
              </w:numPr>
              <w:spacing w:after="0" w:line="240" w:lineRule="auto"/>
              <w:jc w:val="both"/>
              <w:rPr>
                <w:rFonts w:ascii="Arial" w:hAnsi="Arial" w:cs="Arial"/>
                <w:sz w:val="24"/>
                <w:szCs w:val="24"/>
              </w:rPr>
            </w:pPr>
            <w:r w:rsidRPr="005A5EFA">
              <w:rPr>
                <w:rFonts w:ascii="Arial" w:hAnsi="Arial" w:cs="Arial"/>
                <w:sz w:val="24"/>
                <w:szCs w:val="24"/>
              </w:rPr>
              <w:t>Socialización</w:t>
            </w:r>
          </w:p>
        </w:tc>
      </w:tr>
    </w:tbl>
    <w:p w:rsidR="000605FE" w:rsidRPr="005A5EFA" w:rsidRDefault="000605FE" w:rsidP="005A5EFA">
      <w:pPr>
        <w:spacing w:after="0" w:line="240" w:lineRule="auto"/>
        <w:jc w:val="both"/>
        <w:rPr>
          <w:rFonts w:ascii="Arial" w:hAnsi="Arial" w:cs="Arial"/>
          <w:sz w:val="24"/>
          <w:szCs w:val="24"/>
        </w:rPr>
      </w:pPr>
    </w:p>
    <w:p w:rsidR="000605FE" w:rsidRDefault="000605FE" w:rsidP="005A5EFA">
      <w:pPr>
        <w:spacing w:after="0" w:line="240" w:lineRule="auto"/>
        <w:jc w:val="both"/>
        <w:rPr>
          <w:rFonts w:ascii="Arial" w:hAnsi="Arial" w:cs="Arial"/>
          <w:sz w:val="24"/>
          <w:szCs w:val="24"/>
        </w:rPr>
      </w:pPr>
    </w:p>
    <w:p w:rsidR="005A5EFA" w:rsidRDefault="005A5EFA" w:rsidP="005A5EFA">
      <w:pPr>
        <w:spacing w:after="0" w:line="240" w:lineRule="auto"/>
        <w:jc w:val="both"/>
        <w:rPr>
          <w:rFonts w:ascii="Arial" w:hAnsi="Arial" w:cs="Arial"/>
          <w:sz w:val="24"/>
          <w:szCs w:val="24"/>
        </w:rPr>
      </w:pPr>
    </w:p>
    <w:p w:rsidR="005A5EFA" w:rsidRDefault="005A5EFA" w:rsidP="005A5EFA">
      <w:pPr>
        <w:spacing w:after="0" w:line="240" w:lineRule="auto"/>
        <w:jc w:val="both"/>
        <w:rPr>
          <w:rFonts w:ascii="Arial" w:hAnsi="Arial" w:cs="Arial"/>
          <w:sz w:val="24"/>
          <w:szCs w:val="24"/>
        </w:rPr>
      </w:pPr>
    </w:p>
    <w:p w:rsidR="005A5EFA" w:rsidRDefault="005A5EFA" w:rsidP="005A5EFA">
      <w:pPr>
        <w:spacing w:after="0" w:line="240" w:lineRule="auto"/>
        <w:jc w:val="both"/>
        <w:rPr>
          <w:rFonts w:ascii="Arial" w:hAnsi="Arial" w:cs="Arial"/>
          <w:sz w:val="24"/>
          <w:szCs w:val="24"/>
        </w:rPr>
      </w:pPr>
    </w:p>
    <w:p w:rsid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p>
    <w:p w:rsidR="000605FE" w:rsidRPr="005A5EFA" w:rsidRDefault="000605FE" w:rsidP="005A5EFA">
      <w:pPr>
        <w:spacing w:after="0" w:line="240" w:lineRule="auto"/>
        <w:jc w:val="both"/>
        <w:rPr>
          <w:rFonts w:ascii="Arial" w:hAnsi="Arial" w:cs="Arial"/>
          <w:sz w:val="24"/>
          <w:szCs w:val="24"/>
        </w:rPr>
      </w:pPr>
    </w:p>
    <w:p w:rsidR="005A5EFA" w:rsidRPr="005A5EFA" w:rsidRDefault="00E25B80" w:rsidP="005A5EFA">
      <w:pPr>
        <w:pStyle w:val="NormalWeb"/>
        <w:numPr>
          <w:ilvl w:val="0"/>
          <w:numId w:val="19"/>
        </w:numPr>
        <w:spacing w:before="0" w:beforeAutospacing="0" w:after="0" w:afterAutospacing="0"/>
        <w:jc w:val="both"/>
        <w:textAlignment w:val="baseline"/>
        <w:rPr>
          <w:rFonts w:ascii="Arial" w:hAnsi="Arial" w:cs="Arial"/>
          <w:b/>
          <w:color w:val="262626"/>
        </w:rPr>
      </w:pPr>
      <w:r w:rsidRPr="005A5EFA">
        <w:rPr>
          <w:rFonts w:ascii="Arial" w:hAnsi="Arial" w:cs="Arial"/>
          <w:b/>
          <w:color w:val="262626"/>
        </w:rPr>
        <w:lastRenderedPageBreak/>
        <w:t>Presentación del texto </w:t>
      </w:r>
    </w:p>
    <w:p w:rsidR="005A5EFA" w:rsidRDefault="005A5EFA" w:rsidP="005A5EFA">
      <w:pPr>
        <w:spacing w:after="0" w:line="240" w:lineRule="auto"/>
        <w:jc w:val="both"/>
        <w:rPr>
          <w:rFonts w:ascii="Arial" w:hAnsi="Arial" w:cs="Arial"/>
          <w:b/>
          <w:sz w:val="24"/>
          <w:szCs w:val="24"/>
        </w:rPr>
      </w:pPr>
    </w:p>
    <w:p w:rsidR="005A5EFA" w:rsidRDefault="005A5EFA" w:rsidP="005A5EFA">
      <w:pPr>
        <w:spacing w:after="0" w:line="240" w:lineRule="auto"/>
        <w:jc w:val="both"/>
        <w:rPr>
          <w:rFonts w:ascii="Arial" w:hAnsi="Arial" w:cs="Arial"/>
          <w:b/>
          <w:sz w:val="24"/>
          <w:szCs w:val="24"/>
        </w:rPr>
      </w:pPr>
    </w:p>
    <w:p w:rsidR="005A5EFA" w:rsidRPr="005A5EFA" w:rsidRDefault="005A5EFA" w:rsidP="005A5EFA">
      <w:pPr>
        <w:spacing w:after="0" w:line="240" w:lineRule="auto"/>
        <w:jc w:val="both"/>
        <w:rPr>
          <w:rFonts w:ascii="Arial" w:hAnsi="Arial" w:cs="Arial"/>
          <w:b/>
          <w:sz w:val="24"/>
          <w:szCs w:val="24"/>
        </w:rPr>
      </w:pPr>
      <w:r w:rsidRPr="005A5EFA">
        <w:rPr>
          <w:rFonts w:ascii="Arial" w:hAnsi="Arial" w:cs="Arial"/>
          <w:b/>
          <w:sz w:val="24"/>
          <w:szCs w:val="24"/>
        </w:rPr>
        <w:t>El sentido de la injusticia</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En primer lugar y sobre todo es el tipo especia de ir que sentimos cuando se nos niega lo que anunciamos por una promesa y cuando n obtenemos lo que creemos es lo debido.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Discernir una injusticia de una desventura y quienes son las verdaderas víctimas, sabemos perfectamente que lo que sentimos, una vez que reconocemos todo esto. En ese momento en él se afirma con fuerza, el sentido de la injusticia s inequívoco, incluso cuando rehusamos reconocerlo.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pStyle w:val="Prrafodelista"/>
        <w:numPr>
          <w:ilvl w:val="0"/>
          <w:numId w:val="21"/>
        </w:numPr>
        <w:spacing w:after="0" w:line="240" w:lineRule="auto"/>
        <w:jc w:val="both"/>
        <w:rPr>
          <w:rFonts w:ascii="Arial" w:hAnsi="Arial" w:cs="Arial"/>
          <w:b/>
          <w:sz w:val="24"/>
          <w:szCs w:val="24"/>
        </w:rPr>
      </w:pPr>
      <w:r w:rsidRPr="005A5EFA">
        <w:rPr>
          <w:rFonts w:ascii="Arial" w:hAnsi="Arial" w:cs="Arial"/>
          <w:b/>
          <w:sz w:val="24"/>
          <w:szCs w:val="24"/>
        </w:rPr>
        <w:t xml:space="preserve">El sentido democrático de la injusticia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No siempre ha desempeñado en la historia un papel importante en el pensamiento y la acción política.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Sus peligros políticos son conocidos desde siempre: </w:t>
      </w: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Marginados del ayer</w:t>
      </w: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 xml:space="preserve">Vengadores revolucionarios del mañana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Aristóteles, la precepción de la injusticia estimula la revolución. En la antigüedad el sentido de injusticia individual no tenía espacio.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i/>
          <w:sz w:val="24"/>
          <w:szCs w:val="24"/>
        </w:rPr>
      </w:pPr>
      <w:r w:rsidRPr="005A5EFA">
        <w:rPr>
          <w:rFonts w:ascii="Arial" w:hAnsi="Arial" w:cs="Arial"/>
          <w:i/>
          <w:sz w:val="24"/>
          <w:szCs w:val="24"/>
        </w:rPr>
        <w:t xml:space="preserve">En la teoría moderna de la democracia, en cambio el sentido individual del sufrimiento ocupa el centro del escenario, como problema psicológico y como problema político.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En el pensamiento democrático, este sentido de la injusticia se considera una parte intrínseca de nuestra estructura moral y una reacción apropiada a la privación social sin fundamento.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Probablemente nada puede aliviar más el sentido de la injustica que la venganza, que es incompatible con la justicia normalmente entendida y se debe de dejar de pensar en ejemplos particulares, la justicia debe ser necesariamente general y social en sus propósitos.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Reconoce que nuestro mundo de desigualdades irremediablemente es saber que el sentido de la injusticia y sus fuentes no puede nunca ser erradicad.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democracia constitucional proporciona la mejor respuesta política a nuestro alcance para enfrentar al sentid de la injusticia, la idea no es poner fin a la injusticia porque hasta los mejores sistemas políticos generan fuentes de resentimiento, pero por lo menos no silencia a los afligidas y acepta como imperativos de cambio, mientras los otros regímenes se inclinan hacia la represión.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lastRenderedPageBreak/>
        <w:t xml:space="preserve">La venganza no está abierta a todos, solo a los hombres libres y nobles, los nobles son deshonrados como miembros de una casta, mientras en el sentido democrático de la injusticia se afirma cuando a uno se le niega la dignidad en tanto de ser humano.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Desde que fue reconocido que todos “hemos sido creados iguales” se supone que todas nuestras reivindicaciones cuentan y que cuando son despreciadas lo esperable es que protestemos públicamente.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b/>
          <w:sz w:val="24"/>
          <w:szCs w:val="24"/>
        </w:rPr>
        <w:t>Rousseau</w:t>
      </w:r>
      <w:r w:rsidRPr="005A5EFA">
        <w:rPr>
          <w:rFonts w:ascii="Arial" w:hAnsi="Arial" w:cs="Arial"/>
          <w:sz w:val="24"/>
          <w:szCs w:val="24"/>
        </w:rPr>
        <w:t xml:space="preserve">, apreciar el completo significado moral y político. </w:t>
      </w: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 xml:space="preserve">El sentido de la injusticia es una disposición humana universal </w:t>
      </w: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 xml:space="preserve">Una emoción social imperecedera </w:t>
      </w: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 xml:space="preserve">Un fenómeno políticamente significativo </w:t>
      </w: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Sin la capacidad de sentir dolor de las afrentas injustas, las propias y las ajenas, el sentido de la injusticia no estaría, como está, en el corazón de la sensibilidad democrática moderna. </w:t>
      </w: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 xml:space="preserve">Cualquier desigualdad social, aunque pueda estar fundada sobre un juicio moral, crea cambios emocionales en nosotros que finalmente nos hace tanto perpetradores como víctimas de injusticia.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Nos hundimos o nos elevamos en nuestra propia escala de valores. Las comparaciones y cualquier criterio de medida se traducen en desigualdad y con ello división interna para el individuo e injusticia entre la gente.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El modelo normal de justicia se revela </w:t>
      </w:r>
      <w:proofErr w:type="spellStart"/>
      <w:r w:rsidRPr="005A5EFA">
        <w:rPr>
          <w:rFonts w:ascii="Arial" w:hAnsi="Arial" w:cs="Arial"/>
          <w:sz w:val="24"/>
          <w:szCs w:val="24"/>
        </w:rPr>
        <w:t>asi</w:t>
      </w:r>
      <w:proofErr w:type="spellEnd"/>
      <w:r w:rsidRPr="005A5EFA">
        <w:rPr>
          <w:rFonts w:ascii="Arial" w:hAnsi="Arial" w:cs="Arial"/>
          <w:sz w:val="24"/>
          <w:szCs w:val="24"/>
        </w:rPr>
        <w:t xml:space="preserve"> como la expresión de la desigualdad que constituye la verdadera fuente y origen de la injusticia, que tiene una exuberante vida propia y que ningún sistema de justicia, ya sea todo lo equitativo que sea, puede eliminar.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No tener ni idea de lo que significa ser tratado injustamente es no tener conocimiento ético ni vida moral.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 xml:space="preserve">El sentido de la injusticia no perdura solo como reacción a un daño personal, sino </w:t>
      </w:r>
      <w:proofErr w:type="gramStart"/>
      <w:r w:rsidRPr="005A5EFA">
        <w:rPr>
          <w:rFonts w:ascii="Arial" w:hAnsi="Arial" w:cs="Arial"/>
          <w:sz w:val="24"/>
          <w:szCs w:val="24"/>
        </w:rPr>
        <w:t>que</w:t>
      </w:r>
      <w:proofErr w:type="gramEnd"/>
      <w:r w:rsidRPr="005A5EFA">
        <w:rPr>
          <w:rFonts w:ascii="Arial" w:hAnsi="Arial" w:cs="Arial"/>
          <w:sz w:val="24"/>
          <w:szCs w:val="24"/>
        </w:rPr>
        <w:t xml:space="preserve"> a través de la educación social, se convierte también en una respuesta </w:t>
      </w:r>
      <w:r w:rsidR="008C0351" w:rsidRPr="005A5EFA">
        <w:rPr>
          <w:rFonts w:ascii="Arial" w:hAnsi="Arial" w:cs="Arial"/>
          <w:sz w:val="24"/>
          <w:szCs w:val="24"/>
        </w:rPr>
        <w:t>empática</w:t>
      </w:r>
      <w:r w:rsidRPr="005A5EFA">
        <w:rPr>
          <w:rFonts w:ascii="Arial" w:hAnsi="Arial" w:cs="Arial"/>
          <w:sz w:val="24"/>
          <w:szCs w:val="24"/>
        </w:rPr>
        <w:t xml:space="preserve"> ante el daño hecho a otras personas. </w:t>
      </w: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 xml:space="preserve">A los niños es importante enseñarle primero sus derechos, de modo que finalmente puedan decidir sus obligaciones cuando están preparados para comprender que otra gente también siente el aguijón del sentido de la injusticia, que es el fundamento natural de nuestros derechos. </w:t>
      </w: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 xml:space="preserve">El sentido de la injusticia es la única marca universal de nuestra humanidad y el único núcleo natural de nuestra ética, es la reivindicación más básica de la dignidad.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Que nos hace diferentes de los animales en el sentido de la injusticia, la mejor hipótesis es que desde el comienzo de nuestras vidas aprendemos de las expectativas de otros a base de hace comparaciones y de formarnos en una idea de lo que deberíamos esperar bajo determinados estándares, sean lo imprecisos que sean.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lastRenderedPageBreak/>
        <w:t xml:space="preserve">Reconocemos la diferencia entre expectativa socialmente valida, meras fantasías y esperanzas infundadas.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Esperamos equidad de los funcionarios públicos, fidelidad de nuestros amigos y la entrada de determinados bienes y servicios de aquellos a quienes se los hemos pagado, no sentimos traicionados y no solo molestos, cuando estas expectativas no son cumplidas</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i/>
          <w:sz w:val="24"/>
          <w:szCs w:val="24"/>
        </w:rPr>
        <w:t>Las injusticias imprevistas y repentinas</w:t>
      </w:r>
      <w:r w:rsidRPr="005A5EFA">
        <w:rPr>
          <w:rFonts w:ascii="Arial" w:hAnsi="Arial" w:cs="Arial"/>
          <w:sz w:val="24"/>
          <w:szCs w:val="24"/>
        </w:rPr>
        <w:t xml:space="preserve"> duelen más que las que hemos aprendido a resistir como miembro de un grupo, pues rompe la protección emocional creada por la resignación y desencadenan una explosión de dolor.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Puesto que no hay una respuesta clara a la pregunta de </w:t>
      </w:r>
      <w:proofErr w:type="spellStart"/>
      <w:r w:rsidRPr="005A5EFA">
        <w:rPr>
          <w:rFonts w:ascii="Arial" w:hAnsi="Arial" w:cs="Arial"/>
          <w:sz w:val="24"/>
          <w:szCs w:val="24"/>
        </w:rPr>
        <w:t>quien</w:t>
      </w:r>
      <w:proofErr w:type="spellEnd"/>
      <w:r w:rsidRPr="005A5EFA">
        <w:rPr>
          <w:rFonts w:ascii="Arial" w:hAnsi="Arial" w:cs="Arial"/>
          <w:sz w:val="24"/>
          <w:szCs w:val="24"/>
        </w:rPr>
        <w:t xml:space="preserve"> determina si una expectativa está legitimada o se trata de una simple queja particular, es imposible llegar a una conclusión plausible sin escuchar cuidadosamente las quejas y el sentido de la injusticia percibidos.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teoría democrática no tiene que atribuir un sentido idéntico de la injusticia a toda la gente por igual.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Idealmente los ciudadanos deberían ser protegidos no solo contra las injusticias, sino contra la posibilidad de ser víctimas de un abuso de poder por su propio bien. Es más, si su abierto consentimiento y comprensión, no podemos suponer que sus expectativas legitimas están siendo satisfechas y que su silencio no implique nada sino una aceptación resignada.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pStyle w:val="Prrafodelista"/>
        <w:numPr>
          <w:ilvl w:val="0"/>
          <w:numId w:val="21"/>
        </w:numPr>
        <w:spacing w:after="0" w:line="240" w:lineRule="auto"/>
        <w:jc w:val="both"/>
        <w:rPr>
          <w:rFonts w:ascii="Arial" w:hAnsi="Arial" w:cs="Arial"/>
          <w:b/>
          <w:sz w:val="24"/>
          <w:szCs w:val="24"/>
        </w:rPr>
      </w:pPr>
      <w:r w:rsidRPr="005A5EFA">
        <w:rPr>
          <w:rFonts w:ascii="Arial" w:hAnsi="Arial" w:cs="Arial"/>
          <w:b/>
          <w:sz w:val="24"/>
          <w:szCs w:val="24"/>
        </w:rPr>
        <w:t xml:space="preserve">La voz de las víctimas: Venganza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Las actitudes y las instituciones democráticas constituyen una respuesta adecuada al sentido de la injusticia.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Los procedimientos de consenso son lo mejor que tenemos a nuestra disposición, pero no conquistan los reinos de la injusticia. Ningún sistema político puede satisfacer a los descontentos ni limar las diferencias que las distintas condiciones sociales crean entre nosotros.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Un sentido de la injusticia no solo hace que ardamos lentamente por dentro, sino que nos mueve a ajustar cuentas, puesto que no contribuye para nada a hacernos más racionales.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i/>
          <w:sz w:val="24"/>
          <w:szCs w:val="24"/>
        </w:rPr>
        <w:t>La venganza libre</w:t>
      </w:r>
      <w:r w:rsidRPr="005A5EFA">
        <w:rPr>
          <w:rFonts w:ascii="Arial" w:hAnsi="Arial" w:cs="Arial"/>
          <w:sz w:val="24"/>
          <w:szCs w:val="24"/>
        </w:rPr>
        <w:t xml:space="preserve"> puede suceder bien porque no haya instituciones públicas a las que recurrir o bien porque no se haya producido técnicamente ilegalidad alguna, como es el caso de la ruptura de una promesa personal.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venza directa, individual no es la única forma de justicia vengadora. Existe un tipo de venganza que tiene el carácter de una obligación social o religiosa, una relación social que tiene como propósito general atacar las malas conductas públicas. </w:t>
      </w: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lastRenderedPageBreak/>
        <w:t>La justicia efectiva impide, neutraliza, disuelve y casi reemplaza a la venganza, pero no pude abolirla, ni como emoción ni como posible respuesta a nuestra disposición, especialmente en las relaciones personales.</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llama del sentido de la injusticia a menudo prende por heridas que las instituciones públicas de justicia no pueden alcanzar a tocar. A diferencia de la justicia, la venganza satisface el caso concreto, siendo indiferente a cualquier otra consideración excepto la necesidad de reaccionar a una afrenta o un mal percibido.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justicia administrada personalmente como un objetivo privado tiene como objeto un grado tal de desconfianza y sospecha mutua que hace imposible el desarrollo social y económico en esta sociedad moralmente paralizada.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El cargo de culpa universal significa algo, debería referirse a la justicia pasiva y no a la activa, sin embargo, el crimen de cada ciudadano </w:t>
      </w:r>
      <w:proofErr w:type="gramStart"/>
      <w:r w:rsidRPr="005A5EFA">
        <w:rPr>
          <w:rFonts w:ascii="Arial" w:hAnsi="Arial" w:cs="Arial"/>
          <w:sz w:val="24"/>
          <w:szCs w:val="24"/>
        </w:rPr>
        <w:t>e</w:t>
      </w:r>
      <w:proofErr w:type="gramEnd"/>
      <w:r w:rsidRPr="005A5EFA">
        <w:rPr>
          <w:rFonts w:ascii="Arial" w:hAnsi="Arial" w:cs="Arial"/>
          <w:sz w:val="24"/>
          <w:szCs w:val="24"/>
        </w:rPr>
        <w:t xml:space="preserve"> una sociedad opresiva no es la injusticia pasiva </w:t>
      </w:r>
      <w:proofErr w:type="spellStart"/>
      <w:r w:rsidRPr="005A5EFA">
        <w:rPr>
          <w:rFonts w:ascii="Arial" w:hAnsi="Arial" w:cs="Arial"/>
          <w:sz w:val="24"/>
          <w:szCs w:val="24"/>
        </w:rPr>
        <w:t>ciceronica</w:t>
      </w:r>
      <w:proofErr w:type="spellEnd"/>
      <w:r w:rsidRPr="005A5EFA">
        <w:rPr>
          <w:rFonts w:ascii="Arial" w:hAnsi="Arial" w:cs="Arial"/>
          <w:sz w:val="24"/>
          <w:szCs w:val="24"/>
        </w:rPr>
        <w:t xml:space="preserve">, sino simplemente ser parte de un conjunto social.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i/>
          <w:sz w:val="24"/>
          <w:szCs w:val="24"/>
        </w:rPr>
        <w:t>La injusticia pasiva</w:t>
      </w:r>
      <w:r w:rsidRPr="005A5EFA">
        <w:rPr>
          <w:rFonts w:ascii="Arial" w:hAnsi="Arial" w:cs="Arial"/>
          <w:sz w:val="24"/>
          <w:szCs w:val="24"/>
        </w:rPr>
        <w:t xml:space="preserve"> es una falta cívica, no un pecado ni un crimen, se refiere a las de nuestro papel político en una democracia constitucional, no a nuestros deberes como hombres y mujeres en general.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Disparar en defensa propia es la lógica de la venganza, no de la justicia, la lógica de la guerra, no de lo justo porque no hay una manera justa de superar los dominós de la injusticia. La elección entre resignarse a la iniquidad o luchar contra ella con todos los medios disponibles no es una elección que pueda defenderse en términos de modelo normal de justicia.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mayoría de actos de represalia, no cancelan la ofensa original, ni aplacan su ira, sino que solo la transforman en una serie repetitiva de nuevos canales para la misma, el terror, al igual que la venganza personal, puede en ocasiones dar satisfacción, pero, como cualquier guerra, no constituye una base segura para ninguna empresa.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Nietzsche, los dos sentidos de la injusticia, el vengador y el cívico, tienen una genealogía completamente diferente. El primero emerge de acuerdos privados entre iguales poderos y potencialmente vengativos, mientras que el segundo surge de los miedos de los débiles y sus predicadores.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¿Qué es lo que hace que la justicia como una conducta continuamente legal parezca causarnos tan poca gratificación? Tal vez ello se deba a que no hay una respuesta fisiológica en el calmado apoyo a las normas, mientras que la frustración de las expectativas negadas, la ira o el miedo provocan reacciones físicas como morales.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injusticia y la justicia no son psicológicamente complementarías o simétricas, pero tampoco son exactamente opuestas.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pStyle w:val="Prrafodelista"/>
        <w:numPr>
          <w:ilvl w:val="0"/>
          <w:numId w:val="21"/>
        </w:numPr>
        <w:spacing w:after="0" w:line="240" w:lineRule="auto"/>
        <w:jc w:val="both"/>
        <w:rPr>
          <w:rFonts w:ascii="Arial" w:hAnsi="Arial" w:cs="Arial"/>
          <w:b/>
          <w:sz w:val="24"/>
          <w:szCs w:val="24"/>
        </w:rPr>
      </w:pPr>
      <w:r w:rsidRPr="005A5EFA">
        <w:rPr>
          <w:rFonts w:ascii="Arial" w:hAnsi="Arial" w:cs="Arial"/>
          <w:b/>
          <w:sz w:val="24"/>
          <w:szCs w:val="24"/>
        </w:rPr>
        <w:t xml:space="preserve">La justicia publica y sus descontentos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Cualquier sociedad políticamente organizada la calidad de la justicia deprende crucialmente del carácter del gobierno, tanto de su estructura como de sus acciones.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mayoría de nosotros no somos sabios, pero podemos ser justos y gracias a que la justicia real depende de decisiones tomadas por todos los ciudadanos, es capaz por si sola de mantener unidas a las comunidades políticas, mientras que la injusticia las desplaza.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Al final, todos los esfuerzos, hasta de los gobernantes más benevolentes (y son raros), se dirigen a mantenerse en el poder y que sus súbditos sigan siendo obedientes. Estos tienen aseguradas sus expectativas, que resultan reducidas a un mínimo miserable, una vez que las posibilidades y las idolologías de la democracia liberal ha crecido, estos regímenes son percibidos como restrictivos, pues no permiten ninguna posibilidad real de crear, expresar afirmar expectativas diferentes de las promovidas por el régimen. Esto es lo que significa la desigualdad política y es algo injusto.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manera democrática más drástica para sofocar el sentido de la injusticia es permitir a los ciudadanos que hagan las normal, pero también socializarlos tan completamente que sus aspiraciones privadas nunca diverjan respecto a las metas públicas.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En la vida política real no hay manera de evitar un gran lapso entre el sentido personal de la injusticia y las normas establecidas. Algunas reclamaciones nunca parecerán más que absurdas peticiones, mientras otras solo serán consideraciones obviamente justas en retrospectiva, en realidad el sentido valido de injusticia aquí pertenece a aquellos que prevalecen.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Cuando se afianzo que las mujeres tenían un derecho social a esperar cambios, ello fue posible gracias a que el movimiento feminista se había convertido en una fuerza pública considerable en Estados Unidos, las viejas reglas pasaron a ser injustas, gracias a la perseverancia feminista, a la ideología y a unas distintas distribuciones de poder social y dinámicas internas de la democracia. Esto es un caso de como un sentido de la injusticia queda validado. Esto nos lleva a pensar que los principios democráticos nos obligan a tratar cada expresión de un sentido de la injusticia no solo de acuerdo con las reglas vigentes, sino también desde la perspectiva de unas posibles normas que fueran mejores y potencialmente más equitativas.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democracia no cumple sus inminentes promesas con celeridad, pero al menos no silencia las voces de la protesta, en las que reconocer al mensajero del cambio.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El fallo en llevar a cabo las promesas políticas debilita al gobierno representativo y promueve un cinismo político y pasividad, que desemboca en la abstención electoral y en la negativa a informa de delitos.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lastRenderedPageBreak/>
        <w:t xml:space="preserve">Hacen más daño las decisiones judiciales injustas que las leyes no equitativas, porque afectan a un demandante particular, no a un grupo sin rostro.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Los errores en la imparcialidad judicial no están, sin embargo, enquistados en los principios del proceso legal, pues estos se concentran por completo en vidas individuales. Los errores en la imparcialidad jurídica no están, sin embargo, enquistados en los principios del proceso legal, excepto en un aspecto y es el de la incapacidad para atender a las personas como individuos, esto es, considerando que son algo más que personas legales.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Nuestro sentido de la injusticia nunca puede ser aplacado por las decisiones justas.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educación para obtener mejores oportunidades se aprueba porque abre las puertas a los individuos, pero la redistribución general de la riqueza es impopular, aunque, por otro lado, los criterios igualitarios prevalecen en política.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Discriminación es que alguien sea privado de un derecho sobre una base fraudulenta o falsa.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En estados unidos es terrible cuando la gente siente que han sufrido una injusticia, no son capaces de hacer o decir nada porque no esperan el apoyo de sus pares o éxito alguno en su reivindicación. Esta es la razón obvia por la cual nunca sabemos la extensión real de la injusticia que prevalece en nosotros. Muchas cosas son silenciosas, olvidadas o se les echa el cerrojo, lo cual nos permite resignarnos y seguir.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mayoría de las fuentes o de las cusas de nuestro sentido de la injusticia tal vez son inabarcables, pero debería ser el signo definitorio de una democracia constitucional el empeño en reducirlas, no necesariamente un cierto </w:t>
      </w:r>
      <w:r w:rsidR="008C0351" w:rsidRPr="005A5EFA">
        <w:rPr>
          <w:rFonts w:ascii="Arial" w:hAnsi="Arial" w:cs="Arial"/>
          <w:sz w:val="24"/>
          <w:szCs w:val="24"/>
        </w:rPr>
        <w:t>equilibrio</w:t>
      </w:r>
      <w:r w:rsidRPr="005A5EFA">
        <w:rPr>
          <w:rFonts w:ascii="Arial" w:hAnsi="Arial" w:cs="Arial"/>
          <w:sz w:val="24"/>
          <w:szCs w:val="24"/>
        </w:rPr>
        <w:t xml:space="preserve"> entre la suspicacia y la confianza en la actividad gubernamental.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No parece haber una manera fácil de mantener un nivel realista tanto de desconfianza como de confianza.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injusticia sentida como tal es una experiencia personal y se la evoca en incidentes particulares, lo que no significa que no tenga implicaciones </w:t>
      </w:r>
      <w:r w:rsidR="008C0351" w:rsidRPr="005A5EFA">
        <w:rPr>
          <w:rFonts w:ascii="Arial" w:hAnsi="Arial" w:cs="Arial"/>
          <w:sz w:val="24"/>
          <w:szCs w:val="24"/>
        </w:rPr>
        <w:t>públicas</w:t>
      </w:r>
      <w:r w:rsidRPr="005A5EFA">
        <w:rPr>
          <w:rFonts w:ascii="Arial" w:hAnsi="Arial" w:cs="Arial"/>
          <w:sz w:val="24"/>
          <w:szCs w:val="24"/>
        </w:rPr>
        <w:t xml:space="preserve">, como la desconfianza ciudadana hacia el gobierno.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La filosofía estadounidense </w:t>
      </w:r>
      <w:r w:rsidR="0087519F" w:rsidRPr="005A5EFA">
        <w:rPr>
          <w:rFonts w:ascii="Arial" w:hAnsi="Arial" w:cs="Arial"/>
          <w:sz w:val="24"/>
          <w:szCs w:val="24"/>
        </w:rPr>
        <w:t>contemporánea</w:t>
      </w:r>
      <w:r w:rsidRPr="005A5EFA">
        <w:rPr>
          <w:rFonts w:ascii="Arial" w:hAnsi="Arial" w:cs="Arial"/>
          <w:sz w:val="24"/>
          <w:szCs w:val="24"/>
        </w:rPr>
        <w:t xml:space="preserve">, como sus </w:t>
      </w:r>
      <w:r w:rsidR="008C0351" w:rsidRPr="005A5EFA">
        <w:rPr>
          <w:rFonts w:ascii="Arial" w:hAnsi="Arial" w:cs="Arial"/>
          <w:sz w:val="24"/>
          <w:szCs w:val="24"/>
        </w:rPr>
        <w:t>predecesores</w:t>
      </w:r>
      <w:r w:rsidRPr="005A5EFA">
        <w:rPr>
          <w:rFonts w:ascii="Arial" w:hAnsi="Arial" w:cs="Arial"/>
          <w:sz w:val="24"/>
          <w:szCs w:val="24"/>
        </w:rPr>
        <w:t xml:space="preserve"> desde la antigüedad, discuten en su mayoría sobre justicia </w:t>
      </w:r>
      <w:r w:rsidR="008C0351" w:rsidRPr="005A5EFA">
        <w:rPr>
          <w:rFonts w:ascii="Arial" w:hAnsi="Arial" w:cs="Arial"/>
          <w:sz w:val="24"/>
          <w:szCs w:val="24"/>
        </w:rPr>
        <w:t>distributiva</w:t>
      </w:r>
      <w:r w:rsidRPr="005A5EFA">
        <w:rPr>
          <w:rFonts w:ascii="Arial" w:hAnsi="Arial" w:cs="Arial"/>
          <w:sz w:val="24"/>
          <w:szCs w:val="24"/>
        </w:rPr>
        <w:t xml:space="preserve">, o, para ser </w:t>
      </w:r>
      <w:proofErr w:type="spellStart"/>
      <w:r w:rsidRPr="005A5EFA">
        <w:rPr>
          <w:rFonts w:ascii="Arial" w:hAnsi="Arial" w:cs="Arial"/>
          <w:sz w:val="24"/>
          <w:szCs w:val="24"/>
        </w:rPr>
        <w:t>mas</w:t>
      </w:r>
      <w:proofErr w:type="spellEnd"/>
      <w:r w:rsidRPr="005A5EFA">
        <w:rPr>
          <w:rFonts w:ascii="Arial" w:hAnsi="Arial" w:cs="Arial"/>
          <w:sz w:val="24"/>
          <w:szCs w:val="24"/>
        </w:rPr>
        <w:t xml:space="preserve"> exactos, sobre justicia e injusticia primarias, </w:t>
      </w:r>
      <w:r w:rsidR="008C0351" w:rsidRPr="005A5EFA">
        <w:rPr>
          <w:rFonts w:ascii="Arial" w:hAnsi="Arial" w:cs="Arial"/>
          <w:sz w:val="24"/>
          <w:szCs w:val="24"/>
        </w:rPr>
        <w:t>así</w:t>
      </w:r>
      <w:r w:rsidRPr="005A5EFA">
        <w:rPr>
          <w:rFonts w:ascii="Arial" w:hAnsi="Arial" w:cs="Arial"/>
          <w:sz w:val="24"/>
          <w:szCs w:val="24"/>
        </w:rPr>
        <w:t xml:space="preserve"> como sobre los principios políticos generales que constituirían una sociedad justa.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pStyle w:val="Prrafodelista"/>
        <w:numPr>
          <w:ilvl w:val="0"/>
          <w:numId w:val="21"/>
        </w:numPr>
        <w:spacing w:after="0" w:line="240" w:lineRule="auto"/>
        <w:jc w:val="both"/>
        <w:rPr>
          <w:rFonts w:ascii="Arial" w:hAnsi="Arial" w:cs="Arial"/>
          <w:b/>
          <w:sz w:val="24"/>
          <w:szCs w:val="24"/>
        </w:rPr>
      </w:pPr>
      <w:r w:rsidRPr="005A5EFA">
        <w:rPr>
          <w:rFonts w:ascii="Arial" w:hAnsi="Arial" w:cs="Arial"/>
          <w:b/>
          <w:sz w:val="24"/>
          <w:szCs w:val="24"/>
        </w:rPr>
        <w:t>¿Justicia primaria?</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 Como emoción política y como ideología revolucionaria, el sentido de la injusticia alcanza su máximo potencial en la política. </w:t>
      </w:r>
    </w:p>
    <w:p w:rsidR="005A5EFA" w:rsidRPr="005A5EFA" w:rsidRDefault="005A5EFA" w:rsidP="005A5EFA">
      <w:pPr>
        <w:spacing w:after="0" w:line="240" w:lineRule="auto"/>
        <w:jc w:val="both"/>
        <w:rPr>
          <w:rFonts w:ascii="Arial" w:hAnsi="Arial" w:cs="Arial"/>
          <w:sz w:val="24"/>
          <w:szCs w:val="24"/>
        </w:rPr>
      </w:pPr>
    </w:p>
    <w:p w:rsidR="005A5EFA" w:rsidRPr="005A5EFA" w:rsidRDefault="005A5EFA" w:rsidP="005A5EFA">
      <w:pPr>
        <w:spacing w:after="0" w:line="240" w:lineRule="auto"/>
        <w:jc w:val="both"/>
        <w:rPr>
          <w:rFonts w:ascii="Arial" w:hAnsi="Arial" w:cs="Arial"/>
          <w:sz w:val="24"/>
          <w:szCs w:val="24"/>
        </w:rPr>
      </w:pPr>
      <w:proofErr w:type="spellStart"/>
      <w:r w:rsidRPr="005A5EFA">
        <w:rPr>
          <w:rFonts w:ascii="Arial" w:hAnsi="Arial" w:cs="Arial"/>
          <w:sz w:val="24"/>
          <w:szCs w:val="24"/>
        </w:rPr>
        <w:lastRenderedPageBreak/>
        <w:t>Aristoteles</w:t>
      </w:r>
      <w:proofErr w:type="spellEnd"/>
      <w:r w:rsidRPr="005A5EFA">
        <w:rPr>
          <w:rFonts w:ascii="Arial" w:hAnsi="Arial" w:cs="Arial"/>
          <w:sz w:val="24"/>
          <w:szCs w:val="24"/>
        </w:rPr>
        <w:t xml:space="preserve">, pensaba que la avaricia es la única causa de la conducta injusta, es un régimen genuino y sólidamente basado en una conducta relativamente justa, esto es, no codiciosa. </w:t>
      </w:r>
    </w:p>
    <w:p w:rsidR="005A5EFA" w:rsidRPr="005A5EFA" w:rsidRDefault="005A5EFA" w:rsidP="005A5EFA">
      <w:pPr>
        <w:pStyle w:val="Prrafodelista"/>
        <w:numPr>
          <w:ilvl w:val="0"/>
          <w:numId w:val="22"/>
        </w:numPr>
        <w:spacing w:after="0" w:line="240" w:lineRule="auto"/>
        <w:jc w:val="both"/>
        <w:rPr>
          <w:rFonts w:ascii="Arial" w:hAnsi="Arial" w:cs="Arial"/>
          <w:sz w:val="24"/>
          <w:szCs w:val="24"/>
        </w:rPr>
      </w:pPr>
      <w:r w:rsidRPr="005A5EFA">
        <w:rPr>
          <w:rFonts w:ascii="Arial" w:hAnsi="Arial" w:cs="Arial"/>
          <w:sz w:val="24"/>
          <w:szCs w:val="24"/>
        </w:rPr>
        <w:t xml:space="preserve">Una extensa clase media es útil, especialmente porque los ricos son </w:t>
      </w:r>
      <w:r w:rsidR="00FB216E" w:rsidRPr="005A5EFA">
        <w:rPr>
          <w:rFonts w:ascii="Arial" w:hAnsi="Arial" w:cs="Arial"/>
          <w:sz w:val="24"/>
          <w:szCs w:val="24"/>
        </w:rPr>
        <w:t>individuos más ambiciosos</w:t>
      </w:r>
      <w:r w:rsidRPr="005A5EFA">
        <w:rPr>
          <w:rFonts w:ascii="Arial" w:hAnsi="Arial" w:cs="Arial"/>
          <w:sz w:val="24"/>
          <w:szCs w:val="24"/>
        </w:rPr>
        <w:t xml:space="preserve"> </w:t>
      </w:r>
      <w:bookmarkStart w:id="0" w:name="_GoBack"/>
      <w:bookmarkEnd w:id="0"/>
      <w:r w:rsidRPr="005A5EFA">
        <w:rPr>
          <w:rFonts w:ascii="Arial" w:hAnsi="Arial" w:cs="Arial"/>
          <w:sz w:val="24"/>
          <w:szCs w:val="24"/>
        </w:rPr>
        <w:t xml:space="preserve">y sus valores son inherentes tan competitivos que no se puede confiar en ellos como elite gubernamental, el régimen mixto consigue institucionalmente contener la avaricia de las partes contendientes. </w:t>
      </w:r>
    </w:p>
    <w:p w:rsidR="005A5EFA" w:rsidRPr="005A5EFA" w:rsidRDefault="005A5EFA" w:rsidP="005A5EFA">
      <w:pPr>
        <w:spacing w:after="0" w:line="240" w:lineRule="auto"/>
        <w:jc w:val="both"/>
        <w:rPr>
          <w:rFonts w:ascii="Arial" w:hAnsi="Arial" w:cs="Arial"/>
          <w:sz w:val="24"/>
          <w:szCs w:val="24"/>
        </w:rPr>
      </w:pPr>
    </w:p>
    <w:p w:rsidR="005A5EFA" w:rsidRDefault="005A5EFA" w:rsidP="005A5EFA">
      <w:pPr>
        <w:spacing w:after="0" w:line="240" w:lineRule="auto"/>
        <w:jc w:val="both"/>
        <w:rPr>
          <w:rFonts w:ascii="Arial" w:hAnsi="Arial" w:cs="Arial"/>
          <w:sz w:val="24"/>
          <w:szCs w:val="24"/>
        </w:rPr>
      </w:pPr>
      <w:r w:rsidRPr="005A5EFA">
        <w:rPr>
          <w:rFonts w:ascii="Arial" w:hAnsi="Arial" w:cs="Arial"/>
          <w:sz w:val="24"/>
          <w:szCs w:val="24"/>
        </w:rPr>
        <w:t xml:space="preserve">En esta </w:t>
      </w:r>
      <w:r w:rsidR="00AA1B40" w:rsidRPr="005A5EFA">
        <w:rPr>
          <w:rFonts w:ascii="Arial" w:hAnsi="Arial" w:cs="Arial"/>
          <w:sz w:val="24"/>
          <w:szCs w:val="24"/>
        </w:rPr>
        <w:t>representación</w:t>
      </w:r>
      <w:r w:rsidRPr="005A5EFA">
        <w:rPr>
          <w:rFonts w:ascii="Arial" w:hAnsi="Arial" w:cs="Arial"/>
          <w:sz w:val="24"/>
          <w:szCs w:val="24"/>
        </w:rPr>
        <w:t xml:space="preserve"> de la justicia primaria, la injusticia es frenada porque la disposición de la que nace es controlada por presiones institucionales. </w:t>
      </w:r>
    </w:p>
    <w:p w:rsidR="009F0B80" w:rsidRDefault="009F0B80" w:rsidP="005A5EFA">
      <w:pPr>
        <w:spacing w:after="0" w:line="240" w:lineRule="auto"/>
        <w:jc w:val="both"/>
        <w:rPr>
          <w:rFonts w:ascii="Arial" w:hAnsi="Arial" w:cs="Arial"/>
          <w:sz w:val="24"/>
          <w:szCs w:val="24"/>
        </w:rPr>
      </w:pPr>
    </w:p>
    <w:p w:rsidR="009F0B80" w:rsidRDefault="00483DE1" w:rsidP="005A5EFA">
      <w:pPr>
        <w:spacing w:after="0" w:line="240" w:lineRule="auto"/>
        <w:jc w:val="both"/>
        <w:rPr>
          <w:rFonts w:ascii="Arial" w:hAnsi="Arial" w:cs="Arial"/>
          <w:sz w:val="24"/>
          <w:szCs w:val="24"/>
        </w:rPr>
      </w:pPr>
      <w:r>
        <w:rPr>
          <w:rFonts w:ascii="Arial" w:hAnsi="Arial" w:cs="Arial"/>
          <w:sz w:val="24"/>
          <w:szCs w:val="24"/>
        </w:rPr>
        <w:t xml:space="preserve">Una versión relativamente igualitaria de </w:t>
      </w:r>
      <w:proofErr w:type="spellStart"/>
      <w:r>
        <w:rPr>
          <w:rFonts w:ascii="Arial" w:hAnsi="Arial" w:cs="Arial"/>
          <w:sz w:val="24"/>
          <w:szCs w:val="24"/>
        </w:rPr>
        <w:t>ka</w:t>
      </w:r>
      <w:proofErr w:type="spellEnd"/>
      <w:r>
        <w:rPr>
          <w:rFonts w:ascii="Arial" w:hAnsi="Arial" w:cs="Arial"/>
          <w:sz w:val="24"/>
          <w:szCs w:val="24"/>
        </w:rPr>
        <w:t xml:space="preserve"> justicia política aristotélica debería ser capaz de reducir el sentido de la injusticia. No necesita se opresiva ni restrictiva. Se hace opresiva solo cuando la justicia como ideología dominante no es definida claramente como una mezcla</w:t>
      </w:r>
      <w:r w:rsidR="003C00A5">
        <w:rPr>
          <w:rFonts w:ascii="Arial" w:hAnsi="Arial" w:cs="Arial"/>
          <w:sz w:val="24"/>
          <w:szCs w:val="24"/>
        </w:rPr>
        <w:t xml:space="preserve"> </w:t>
      </w:r>
      <w:r>
        <w:rPr>
          <w:rFonts w:ascii="Arial" w:hAnsi="Arial" w:cs="Arial"/>
          <w:sz w:val="24"/>
          <w:szCs w:val="24"/>
        </w:rPr>
        <w:t>aceptada de las aspiraciones de ciudadanos ricos y pobres, abierta y libremente expresada, sino que se presenta como el conjunto prevalente de “significaos sociales compartido” que se leen e interpretan, pero que no son sometidos nunca y prueba preguntándoles a los miembros mas desfavorecidos de la sociedad que es lo que ello</w:t>
      </w:r>
      <w:r w:rsidR="003C00A5">
        <w:rPr>
          <w:rFonts w:ascii="Arial" w:hAnsi="Arial" w:cs="Arial"/>
          <w:sz w:val="24"/>
          <w:szCs w:val="24"/>
        </w:rPr>
        <w:t>s</w:t>
      </w:r>
      <w:r>
        <w:rPr>
          <w:rFonts w:ascii="Arial" w:hAnsi="Arial" w:cs="Arial"/>
          <w:sz w:val="24"/>
          <w:szCs w:val="24"/>
        </w:rPr>
        <w:t xml:space="preserve"> quieren.</w:t>
      </w:r>
    </w:p>
    <w:p w:rsidR="00483DE1" w:rsidRDefault="00483DE1" w:rsidP="005A5EFA">
      <w:pPr>
        <w:spacing w:after="0" w:line="240" w:lineRule="auto"/>
        <w:jc w:val="both"/>
        <w:rPr>
          <w:rFonts w:ascii="Arial" w:hAnsi="Arial" w:cs="Arial"/>
          <w:sz w:val="24"/>
          <w:szCs w:val="24"/>
        </w:rPr>
      </w:pPr>
    </w:p>
    <w:p w:rsidR="00483DE1" w:rsidRDefault="00483DE1" w:rsidP="005A5EFA">
      <w:pPr>
        <w:spacing w:after="0" w:line="240" w:lineRule="auto"/>
        <w:jc w:val="both"/>
        <w:rPr>
          <w:rFonts w:ascii="Arial" w:hAnsi="Arial" w:cs="Arial"/>
          <w:sz w:val="24"/>
          <w:szCs w:val="24"/>
        </w:rPr>
      </w:pPr>
      <w:r>
        <w:rPr>
          <w:rFonts w:ascii="Arial" w:hAnsi="Arial" w:cs="Arial"/>
          <w:sz w:val="24"/>
          <w:szCs w:val="24"/>
        </w:rPr>
        <w:t xml:space="preserve">Lo que la cultura comparte como regla es el lenguaje que se hace posible para nosotros expresar, entre otras cosas nuestras filias y fobias, o nuestro sentido de la </w:t>
      </w:r>
      <w:proofErr w:type="gramStart"/>
      <w:r>
        <w:rPr>
          <w:rFonts w:ascii="Arial" w:hAnsi="Arial" w:cs="Arial"/>
          <w:sz w:val="24"/>
          <w:szCs w:val="24"/>
        </w:rPr>
        <w:t>injusticia ,</w:t>
      </w:r>
      <w:proofErr w:type="gramEnd"/>
      <w:r>
        <w:rPr>
          <w:rFonts w:ascii="Arial" w:hAnsi="Arial" w:cs="Arial"/>
          <w:sz w:val="24"/>
          <w:szCs w:val="24"/>
        </w:rPr>
        <w:t xml:space="preserve"> si antes no se nos ha </w:t>
      </w:r>
      <w:r w:rsidR="00FB216E">
        <w:rPr>
          <w:rFonts w:ascii="Arial" w:hAnsi="Arial" w:cs="Arial"/>
          <w:sz w:val="24"/>
          <w:szCs w:val="24"/>
        </w:rPr>
        <w:t>intimidado</w:t>
      </w:r>
      <w:r>
        <w:rPr>
          <w:rFonts w:ascii="Arial" w:hAnsi="Arial" w:cs="Arial"/>
          <w:sz w:val="24"/>
          <w:szCs w:val="24"/>
        </w:rPr>
        <w:t xml:space="preserve"> lo suficiente como para que desistamos. En ausencia de un</w:t>
      </w:r>
      <w:r w:rsidR="00FB216E">
        <w:rPr>
          <w:rFonts w:ascii="Arial" w:hAnsi="Arial" w:cs="Arial"/>
          <w:sz w:val="24"/>
          <w:szCs w:val="24"/>
        </w:rPr>
        <w:t>a</w:t>
      </w:r>
      <w:r>
        <w:rPr>
          <w:rFonts w:ascii="Arial" w:hAnsi="Arial" w:cs="Arial"/>
          <w:sz w:val="24"/>
          <w:szCs w:val="24"/>
        </w:rPr>
        <w:t xml:space="preserve"> conspiración clara y libre de sus sentimientos, deberíamos asumir que los mismos mas desfavorecidos de la sociedad se resistan a</w:t>
      </w:r>
      <w:r w:rsidR="00FB216E">
        <w:rPr>
          <w:rFonts w:ascii="Arial" w:hAnsi="Arial" w:cs="Arial"/>
          <w:sz w:val="24"/>
          <w:szCs w:val="24"/>
        </w:rPr>
        <w:t xml:space="preserve"> su</w:t>
      </w:r>
      <w:r>
        <w:rPr>
          <w:rFonts w:ascii="Arial" w:hAnsi="Arial" w:cs="Arial"/>
          <w:sz w:val="24"/>
          <w:szCs w:val="24"/>
        </w:rPr>
        <w:t xml:space="preserve"> situación, aunque-como muchos esclavos negros-canten y bailen en su espectáculo de supuesta felicidad.</w:t>
      </w:r>
    </w:p>
    <w:p w:rsidR="00483DE1" w:rsidRDefault="00483DE1" w:rsidP="005A5EFA">
      <w:pPr>
        <w:spacing w:after="0" w:line="240" w:lineRule="auto"/>
        <w:jc w:val="both"/>
        <w:rPr>
          <w:rFonts w:ascii="Arial" w:hAnsi="Arial" w:cs="Arial"/>
          <w:sz w:val="24"/>
          <w:szCs w:val="24"/>
        </w:rPr>
      </w:pPr>
    </w:p>
    <w:p w:rsidR="00483DE1" w:rsidRDefault="00483DE1" w:rsidP="005A5EFA">
      <w:pPr>
        <w:spacing w:after="0" w:line="240" w:lineRule="auto"/>
        <w:jc w:val="both"/>
        <w:rPr>
          <w:rFonts w:ascii="Arial" w:hAnsi="Arial" w:cs="Arial"/>
          <w:sz w:val="24"/>
          <w:szCs w:val="24"/>
        </w:rPr>
      </w:pPr>
      <w:r>
        <w:rPr>
          <w:rFonts w:ascii="Arial" w:hAnsi="Arial" w:cs="Arial"/>
          <w:sz w:val="24"/>
          <w:szCs w:val="24"/>
        </w:rPr>
        <w:t>Por eso, nada seria mas engañoso que imputar contento</w:t>
      </w:r>
      <w:r w:rsidR="003A6508">
        <w:rPr>
          <w:rFonts w:ascii="Arial" w:hAnsi="Arial" w:cs="Arial"/>
          <w:sz w:val="24"/>
          <w:szCs w:val="24"/>
        </w:rPr>
        <w:t xml:space="preserve"> y aceptación a la gente que no protesta y asumir que, porque los desposeídos y los dañados comparten lo “significados” de su sociedad como sus opresores, aceptar por ello las condiciones de su servidumbre</w:t>
      </w:r>
      <w:r w:rsidR="0011710B">
        <w:rPr>
          <w:rFonts w:ascii="Arial" w:hAnsi="Arial" w:cs="Arial"/>
          <w:sz w:val="24"/>
          <w:szCs w:val="24"/>
        </w:rPr>
        <w:t>.</w:t>
      </w:r>
    </w:p>
    <w:p w:rsidR="0011710B" w:rsidRDefault="0011710B" w:rsidP="005A5EFA">
      <w:pPr>
        <w:spacing w:after="0" w:line="240" w:lineRule="auto"/>
        <w:jc w:val="both"/>
        <w:rPr>
          <w:rFonts w:ascii="Arial" w:hAnsi="Arial" w:cs="Arial"/>
          <w:sz w:val="24"/>
          <w:szCs w:val="24"/>
        </w:rPr>
      </w:pPr>
    </w:p>
    <w:p w:rsidR="0011710B" w:rsidRDefault="0011710B" w:rsidP="005A5EFA">
      <w:pPr>
        <w:spacing w:after="0" w:line="240" w:lineRule="auto"/>
        <w:jc w:val="both"/>
        <w:rPr>
          <w:rFonts w:ascii="Arial" w:hAnsi="Arial" w:cs="Arial"/>
          <w:sz w:val="24"/>
          <w:szCs w:val="24"/>
        </w:rPr>
      </w:pPr>
      <w:r>
        <w:rPr>
          <w:rFonts w:ascii="Arial" w:hAnsi="Arial" w:cs="Arial"/>
          <w:sz w:val="24"/>
          <w:szCs w:val="24"/>
        </w:rPr>
        <w:t xml:space="preserve">Sin las oportunidades para elegir, alzar la voz, negar y protestar, </w:t>
      </w:r>
      <w:r w:rsidR="00FB216E">
        <w:rPr>
          <w:rFonts w:ascii="Arial" w:hAnsi="Arial" w:cs="Arial"/>
          <w:sz w:val="24"/>
          <w:szCs w:val="24"/>
        </w:rPr>
        <w:t>las</w:t>
      </w:r>
      <w:r>
        <w:rPr>
          <w:rFonts w:ascii="Arial" w:hAnsi="Arial" w:cs="Arial"/>
          <w:sz w:val="24"/>
          <w:szCs w:val="24"/>
        </w:rPr>
        <w:t xml:space="preserve"> reglas de una sociedad pluralista no son nada s</w:t>
      </w:r>
      <w:r w:rsidR="00FB216E">
        <w:rPr>
          <w:rFonts w:ascii="Arial" w:hAnsi="Arial" w:cs="Arial"/>
          <w:sz w:val="24"/>
          <w:szCs w:val="24"/>
        </w:rPr>
        <w:t>i</w:t>
      </w:r>
      <w:r>
        <w:rPr>
          <w:rFonts w:ascii="Arial" w:hAnsi="Arial" w:cs="Arial"/>
          <w:sz w:val="24"/>
          <w:szCs w:val="24"/>
        </w:rPr>
        <w:t>no incentivos para la justicia.</w:t>
      </w:r>
    </w:p>
    <w:p w:rsidR="0011710B" w:rsidRDefault="0011710B" w:rsidP="005A5EFA">
      <w:pPr>
        <w:spacing w:after="0" w:line="240" w:lineRule="auto"/>
        <w:jc w:val="both"/>
        <w:rPr>
          <w:rFonts w:ascii="Arial" w:hAnsi="Arial" w:cs="Arial"/>
          <w:sz w:val="24"/>
          <w:szCs w:val="24"/>
        </w:rPr>
      </w:pPr>
    </w:p>
    <w:p w:rsidR="0011710B" w:rsidRDefault="0011710B" w:rsidP="005A5EFA">
      <w:pPr>
        <w:spacing w:after="0" w:line="240" w:lineRule="auto"/>
        <w:jc w:val="both"/>
        <w:rPr>
          <w:rFonts w:ascii="Arial" w:hAnsi="Arial" w:cs="Arial"/>
          <w:sz w:val="24"/>
          <w:szCs w:val="24"/>
        </w:rPr>
      </w:pPr>
      <w:r>
        <w:rPr>
          <w:rFonts w:ascii="Arial" w:hAnsi="Arial" w:cs="Arial"/>
          <w:sz w:val="24"/>
          <w:szCs w:val="24"/>
        </w:rPr>
        <w:t>La justicia primaria se reduce a una cuestión de soportar costumbres locales que son compartidas por todos, especialmente en ausencia de disenso político significativo y de posibilidad de queje, entonces la argumentación del sur esclavista era tan justa como cualquier otra.</w:t>
      </w:r>
    </w:p>
    <w:p w:rsidR="0011710B" w:rsidRDefault="0011710B" w:rsidP="005A5EFA">
      <w:pPr>
        <w:spacing w:after="0" w:line="240" w:lineRule="auto"/>
        <w:jc w:val="both"/>
        <w:rPr>
          <w:rFonts w:ascii="Arial" w:hAnsi="Arial" w:cs="Arial"/>
          <w:sz w:val="24"/>
          <w:szCs w:val="24"/>
        </w:rPr>
      </w:pPr>
    </w:p>
    <w:p w:rsidR="0011710B" w:rsidRDefault="0011710B" w:rsidP="005A5EFA">
      <w:pPr>
        <w:spacing w:after="0" w:line="240" w:lineRule="auto"/>
        <w:jc w:val="both"/>
        <w:rPr>
          <w:rFonts w:ascii="Arial" w:hAnsi="Arial" w:cs="Arial"/>
          <w:sz w:val="24"/>
          <w:szCs w:val="24"/>
        </w:rPr>
      </w:pPr>
      <w:r>
        <w:rPr>
          <w:rFonts w:ascii="Arial" w:hAnsi="Arial" w:cs="Arial"/>
          <w:sz w:val="24"/>
          <w:szCs w:val="24"/>
        </w:rPr>
        <w:t>La justicia abstracta no era socialmente significativa</w:t>
      </w:r>
      <w:r w:rsidR="00AA1B40">
        <w:rPr>
          <w:rFonts w:ascii="Arial" w:hAnsi="Arial" w:cs="Arial"/>
          <w:sz w:val="24"/>
          <w:szCs w:val="24"/>
        </w:rPr>
        <w:t>, pues la cultura y el tejido sociales al completo en el sur apoya la esclavitud y desposesión a la mayoría de la gente, simplemente desoyendo sus voces o impidiendo la salida. Tal justicia también provoca la conformidad de los desfavorecidos, pues es el miedo y la privación, con sus amargas lecciones, y no una falsa conciencia, lo que figura como su cuota de participación en esos significados sociales compartidos.</w:t>
      </w:r>
    </w:p>
    <w:p w:rsidR="00396229" w:rsidRDefault="00396229" w:rsidP="005A5EFA">
      <w:pPr>
        <w:spacing w:after="0" w:line="240" w:lineRule="auto"/>
        <w:jc w:val="both"/>
        <w:rPr>
          <w:rFonts w:ascii="Arial" w:hAnsi="Arial" w:cs="Arial"/>
          <w:sz w:val="24"/>
          <w:szCs w:val="24"/>
        </w:rPr>
      </w:pPr>
    </w:p>
    <w:p w:rsidR="00315BD1" w:rsidRDefault="00396229" w:rsidP="005A5EFA">
      <w:pPr>
        <w:spacing w:after="0" w:line="240" w:lineRule="auto"/>
        <w:jc w:val="both"/>
        <w:rPr>
          <w:rFonts w:ascii="Arial" w:hAnsi="Arial" w:cs="Arial"/>
          <w:sz w:val="24"/>
          <w:szCs w:val="24"/>
        </w:rPr>
      </w:pPr>
      <w:r>
        <w:rPr>
          <w:rFonts w:ascii="Arial" w:hAnsi="Arial" w:cs="Arial"/>
          <w:sz w:val="24"/>
          <w:szCs w:val="24"/>
        </w:rPr>
        <w:lastRenderedPageBreak/>
        <w:t>Las leyes o los gobiernos pueden causar y cusan una gran parte de desgracia humana y lo que causan lo pueden evitar y aliviar</w:t>
      </w:r>
      <w:r w:rsidR="00315BD1">
        <w:rPr>
          <w:rFonts w:ascii="Arial" w:hAnsi="Arial" w:cs="Arial"/>
          <w:sz w:val="24"/>
          <w:szCs w:val="24"/>
        </w:rPr>
        <w:t>.</w:t>
      </w:r>
    </w:p>
    <w:p w:rsidR="00315BD1" w:rsidRDefault="00315BD1" w:rsidP="005A5EFA">
      <w:pPr>
        <w:spacing w:after="0" w:line="240" w:lineRule="auto"/>
        <w:jc w:val="both"/>
        <w:rPr>
          <w:rFonts w:ascii="Arial" w:hAnsi="Arial" w:cs="Arial"/>
          <w:sz w:val="24"/>
          <w:szCs w:val="24"/>
        </w:rPr>
      </w:pPr>
    </w:p>
    <w:p w:rsidR="00315BD1" w:rsidRDefault="00315BD1" w:rsidP="005A5EFA">
      <w:pPr>
        <w:spacing w:after="0" w:line="240" w:lineRule="auto"/>
        <w:jc w:val="both"/>
        <w:rPr>
          <w:rFonts w:ascii="Arial" w:hAnsi="Arial" w:cs="Arial"/>
          <w:sz w:val="24"/>
          <w:szCs w:val="24"/>
        </w:rPr>
      </w:pPr>
      <w:r>
        <w:rPr>
          <w:rFonts w:ascii="Arial" w:hAnsi="Arial" w:cs="Arial"/>
          <w:sz w:val="24"/>
          <w:szCs w:val="24"/>
        </w:rPr>
        <w:t>La justicia requiere solo que nos abstengamos de dañar al vecino y sus propiedades. Es por eso que la justicia es la menor de las virtudes</w:t>
      </w:r>
      <w:r w:rsidR="00947664">
        <w:rPr>
          <w:rFonts w:ascii="Arial" w:hAnsi="Arial" w:cs="Arial"/>
          <w:sz w:val="24"/>
          <w:szCs w:val="24"/>
        </w:rPr>
        <w:t xml:space="preserve">., de acuerdo con </w:t>
      </w:r>
      <w:proofErr w:type="spellStart"/>
      <w:r w:rsidR="00947664">
        <w:rPr>
          <w:rFonts w:ascii="Arial" w:hAnsi="Arial" w:cs="Arial"/>
          <w:sz w:val="24"/>
          <w:szCs w:val="24"/>
        </w:rPr>
        <w:t>Adeam</w:t>
      </w:r>
      <w:proofErr w:type="spellEnd"/>
      <w:r w:rsidR="00947664">
        <w:rPr>
          <w:rFonts w:ascii="Arial" w:hAnsi="Arial" w:cs="Arial"/>
          <w:sz w:val="24"/>
          <w:szCs w:val="24"/>
        </w:rPr>
        <w:t xml:space="preserve"> </w:t>
      </w:r>
      <w:proofErr w:type="gramStart"/>
      <w:r w:rsidR="00947664">
        <w:rPr>
          <w:rFonts w:ascii="Arial" w:hAnsi="Arial" w:cs="Arial"/>
          <w:sz w:val="24"/>
          <w:szCs w:val="24"/>
        </w:rPr>
        <w:t xml:space="preserve">Smith </w:t>
      </w:r>
      <w:r w:rsidR="002F0051">
        <w:rPr>
          <w:rFonts w:ascii="Arial" w:hAnsi="Arial" w:cs="Arial"/>
          <w:sz w:val="24"/>
          <w:szCs w:val="24"/>
        </w:rPr>
        <w:t>.</w:t>
      </w:r>
      <w:proofErr w:type="gramEnd"/>
      <w:r w:rsidR="002F0051">
        <w:rPr>
          <w:rFonts w:ascii="Arial" w:hAnsi="Arial" w:cs="Arial"/>
          <w:sz w:val="24"/>
          <w:szCs w:val="24"/>
        </w:rPr>
        <w:t xml:space="preserve"> El resentimiento es una respuesta puramente personal a un asalto directo a la propiedad o a su integridad física. Cualquier otro sentido de la injusticia es idiosincrático.</w:t>
      </w:r>
    </w:p>
    <w:p w:rsidR="00A51DE3" w:rsidRDefault="00A51DE3" w:rsidP="005A5EFA">
      <w:pPr>
        <w:spacing w:after="0" w:line="240" w:lineRule="auto"/>
        <w:jc w:val="both"/>
        <w:rPr>
          <w:rFonts w:ascii="Arial" w:hAnsi="Arial" w:cs="Arial"/>
          <w:sz w:val="24"/>
          <w:szCs w:val="24"/>
        </w:rPr>
      </w:pPr>
    </w:p>
    <w:p w:rsidR="00A51DE3" w:rsidRDefault="00A51DE3" w:rsidP="005A5EFA">
      <w:pPr>
        <w:spacing w:after="0" w:line="240" w:lineRule="auto"/>
        <w:jc w:val="both"/>
        <w:rPr>
          <w:rFonts w:ascii="Arial" w:hAnsi="Arial" w:cs="Arial"/>
          <w:sz w:val="24"/>
          <w:szCs w:val="24"/>
        </w:rPr>
      </w:pPr>
      <w:r>
        <w:rPr>
          <w:rFonts w:ascii="Arial" w:hAnsi="Arial" w:cs="Arial"/>
          <w:sz w:val="24"/>
          <w:szCs w:val="24"/>
        </w:rPr>
        <w:t>A menudo elegimos la paz por encima de la justicia, pero no son lo mismo, confundirlos es invitar a la injusticia pasiva. La paz atiende aquellas injusticias percibidas que han sino definidas como actos de abierta violencia.</w:t>
      </w:r>
    </w:p>
    <w:p w:rsidR="00A51DE3" w:rsidRDefault="00A51DE3" w:rsidP="005A5EFA">
      <w:pPr>
        <w:spacing w:after="0" w:line="240" w:lineRule="auto"/>
        <w:jc w:val="both"/>
        <w:rPr>
          <w:rFonts w:ascii="Arial" w:hAnsi="Arial" w:cs="Arial"/>
          <w:sz w:val="24"/>
          <w:szCs w:val="24"/>
        </w:rPr>
      </w:pPr>
    </w:p>
    <w:p w:rsidR="00FB216E" w:rsidRPr="006B3618" w:rsidRDefault="00FB216E" w:rsidP="00FB216E">
      <w:pPr>
        <w:jc w:val="both"/>
        <w:rPr>
          <w:rFonts w:ascii="Arial" w:hAnsi="Arial" w:cs="Arial"/>
          <w:sz w:val="24"/>
          <w:szCs w:val="24"/>
        </w:rPr>
      </w:pPr>
      <w:r w:rsidRPr="006B3618">
        <w:rPr>
          <w:rFonts w:ascii="Arial" w:hAnsi="Arial" w:cs="Arial"/>
          <w:sz w:val="24"/>
          <w:szCs w:val="24"/>
        </w:rPr>
        <w:t>En Estados Unidos, las teorías reformistas sobre justicia primaria no han logrado la importancia y le valor de la libertad y el consenso, aunque algunas implicaciones problemáticas provisiones de educación moral perpetua, basada en dudosas teorías psicológicas. Nadie duda que una mayor igualdad de poder extendería las condiciones para la justicia, pero muchos de los planes ofrecidos para alcanzar este objetivo son erróneos.</w:t>
      </w:r>
    </w:p>
    <w:p w:rsidR="00FB216E" w:rsidRPr="006B3618" w:rsidRDefault="00FB216E" w:rsidP="00FB216E">
      <w:pPr>
        <w:pStyle w:val="Prrafodelista"/>
        <w:numPr>
          <w:ilvl w:val="0"/>
          <w:numId w:val="23"/>
        </w:numPr>
        <w:jc w:val="both"/>
        <w:rPr>
          <w:rFonts w:ascii="Arial" w:hAnsi="Arial" w:cs="Arial"/>
          <w:sz w:val="24"/>
          <w:szCs w:val="24"/>
        </w:rPr>
      </w:pPr>
      <w:r w:rsidRPr="006B3618">
        <w:rPr>
          <w:rFonts w:ascii="Arial" w:hAnsi="Arial" w:cs="Arial"/>
          <w:sz w:val="24"/>
          <w:szCs w:val="24"/>
        </w:rPr>
        <w:t>En ocasiones es que son radicales pero que a menudo son tan paternalistas como para causar un sentido de la injusticia.</w:t>
      </w:r>
    </w:p>
    <w:p w:rsidR="00FB216E" w:rsidRPr="006B3618" w:rsidRDefault="00FB216E" w:rsidP="00FB216E">
      <w:pPr>
        <w:pStyle w:val="Prrafodelista"/>
        <w:numPr>
          <w:ilvl w:val="0"/>
          <w:numId w:val="23"/>
        </w:numPr>
        <w:jc w:val="both"/>
        <w:rPr>
          <w:rFonts w:ascii="Arial" w:hAnsi="Arial" w:cs="Arial"/>
          <w:sz w:val="24"/>
          <w:szCs w:val="24"/>
        </w:rPr>
      </w:pPr>
      <w:r w:rsidRPr="006B3618">
        <w:rPr>
          <w:rFonts w:ascii="Arial" w:hAnsi="Arial" w:cs="Arial"/>
          <w:sz w:val="24"/>
          <w:szCs w:val="24"/>
        </w:rPr>
        <w:t>Los planes para reformar las instituciones existen a menudo requieren también rehacer a la ciudadanía.</w:t>
      </w:r>
    </w:p>
    <w:p w:rsidR="00FB216E" w:rsidRPr="006B3618" w:rsidRDefault="00FB216E" w:rsidP="00FB216E">
      <w:pPr>
        <w:pStyle w:val="Prrafodelista"/>
        <w:numPr>
          <w:ilvl w:val="0"/>
          <w:numId w:val="23"/>
        </w:numPr>
        <w:jc w:val="both"/>
        <w:rPr>
          <w:rFonts w:ascii="Arial" w:hAnsi="Arial" w:cs="Arial"/>
          <w:sz w:val="24"/>
          <w:szCs w:val="24"/>
        </w:rPr>
      </w:pPr>
      <w:r w:rsidRPr="006B3618">
        <w:rPr>
          <w:rFonts w:ascii="Arial" w:hAnsi="Arial" w:cs="Arial"/>
          <w:sz w:val="24"/>
          <w:szCs w:val="24"/>
        </w:rPr>
        <w:t>Hoy en día se considera a los pobres como gente tan ignorante que no entienden su propio bienestar.</w:t>
      </w:r>
    </w:p>
    <w:p w:rsidR="00FB216E" w:rsidRPr="006B3618" w:rsidRDefault="00FB216E" w:rsidP="00FB216E">
      <w:pPr>
        <w:pStyle w:val="Prrafodelista"/>
        <w:numPr>
          <w:ilvl w:val="0"/>
          <w:numId w:val="23"/>
        </w:numPr>
        <w:jc w:val="both"/>
        <w:rPr>
          <w:rFonts w:ascii="Arial" w:hAnsi="Arial" w:cs="Arial"/>
          <w:sz w:val="24"/>
          <w:szCs w:val="24"/>
        </w:rPr>
      </w:pPr>
      <w:r w:rsidRPr="006B3618">
        <w:rPr>
          <w:rFonts w:ascii="Arial" w:hAnsi="Arial" w:cs="Arial"/>
          <w:sz w:val="24"/>
          <w:szCs w:val="24"/>
        </w:rPr>
        <w:t xml:space="preserve">La justicia no es </w:t>
      </w:r>
      <w:proofErr w:type="gramStart"/>
      <w:r w:rsidRPr="006B3618">
        <w:rPr>
          <w:rFonts w:ascii="Arial" w:hAnsi="Arial" w:cs="Arial"/>
          <w:sz w:val="24"/>
          <w:szCs w:val="24"/>
        </w:rPr>
        <w:t>una de nosotros</w:t>
      </w:r>
      <w:proofErr w:type="gramEnd"/>
      <w:r w:rsidRPr="006B3618">
        <w:rPr>
          <w:rFonts w:ascii="Arial" w:hAnsi="Arial" w:cs="Arial"/>
          <w:sz w:val="24"/>
          <w:szCs w:val="24"/>
        </w:rPr>
        <w:t>.</w:t>
      </w:r>
    </w:p>
    <w:p w:rsidR="00FB216E" w:rsidRPr="006B3618" w:rsidRDefault="00FB216E" w:rsidP="00FB216E">
      <w:pPr>
        <w:pStyle w:val="Prrafodelista"/>
        <w:numPr>
          <w:ilvl w:val="0"/>
          <w:numId w:val="23"/>
        </w:numPr>
        <w:jc w:val="both"/>
        <w:rPr>
          <w:rFonts w:ascii="Arial" w:hAnsi="Arial" w:cs="Arial"/>
          <w:sz w:val="24"/>
          <w:szCs w:val="24"/>
        </w:rPr>
      </w:pPr>
      <w:r w:rsidRPr="006B3618">
        <w:rPr>
          <w:rFonts w:ascii="Arial" w:hAnsi="Arial" w:cs="Arial"/>
          <w:sz w:val="24"/>
          <w:szCs w:val="24"/>
        </w:rPr>
        <w:t>No podemos hacer borrón y cuenta nueva para redistribuir la riqueza en el aquí y el ahora.</w:t>
      </w:r>
    </w:p>
    <w:p w:rsidR="00FB216E" w:rsidRPr="006B3618" w:rsidRDefault="00FB216E" w:rsidP="00FB216E">
      <w:pPr>
        <w:pStyle w:val="Prrafodelista"/>
        <w:numPr>
          <w:ilvl w:val="0"/>
          <w:numId w:val="23"/>
        </w:numPr>
        <w:jc w:val="both"/>
        <w:rPr>
          <w:rFonts w:ascii="Arial" w:hAnsi="Arial" w:cs="Arial"/>
          <w:sz w:val="24"/>
          <w:szCs w:val="24"/>
        </w:rPr>
      </w:pPr>
      <w:r w:rsidRPr="006B3618">
        <w:rPr>
          <w:rFonts w:ascii="Arial" w:hAnsi="Arial" w:cs="Arial"/>
          <w:sz w:val="24"/>
          <w:szCs w:val="24"/>
        </w:rPr>
        <w:t xml:space="preserve">No solo merecen explicaciones de las normas que pueden alterar sus vidas, sino que se debe suponer son capaces de entenderlas. </w:t>
      </w:r>
    </w:p>
    <w:p w:rsidR="00FB216E" w:rsidRPr="006B3618" w:rsidRDefault="00FB216E" w:rsidP="00FB216E">
      <w:pPr>
        <w:pStyle w:val="Prrafodelista"/>
        <w:numPr>
          <w:ilvl w:val="0"/>
          <w:numId w:val="23"/>
        </w:numPr>
        <w:jc w:val="both"/>
        <w:rPr>
          <w:rFonts w:ascii="Arial" w:hAnsi="Arial" w:cs="Arial"/>
          <w:sz w:val="24"/>
          <w:szCs w:val="24"/>
        </w:rPr>
      </w:pPr>
      <w:r w:rsidRPr="006B3618">
        <w:rPr>
          <w:rFonts w:ascii="Arial" w:hAnsi="Arial" w:cs="Arial"/>
          <w:sz w:val="24"/>
          <w:szCs w:val="24"/>
        </w:rPr>
        <w:t>Si uno atiende algo es capaz de explicarlo al público que sea.</w:t>
      </w:r>
    </w:p>
    <w:p w:rsidR="00FB216E" w:rsidRPr="006B3618" w:rsidRDefault="00FB216E" w:rsidP="00FB216E">
      <w:pPr>
        <w:pStyle w:val="Prrafodelista"/>
        <w:jc w:val="both"/>
        <w:rPr>
          <w:rFonts w:ascii="Arial" w:hAnsi="Arial" w:cs="Arial"/>
          <w:sz w:val="24"/>
          <w:szCs w:val="24"/>
        </w:rPr>
      </w:pPr>
    </w:p>
    <w:p w:rsidR="00FB216E" w:rsidRPr="006B3618" w:rsidRDefault="00FB216E" w:rsidP="00FB216E">
      <w:pPr>
        <w:pStyle w:val="Prrafodelista"/>
        <w:numPr>
          <w:ilvl w:val="0"/>
          <w:numId w:val="24"/>
        </w:numPr>
        <w:jc w:val="both"/>
        <w:rPr>
          <w:rFonts w:ascii="Arial" w:hAnsi="Arial" w:cs="Arial"/>
          <w:sz w:val="24"/>
          <w:szCs w:val="24"/>
        </w:rPr>
      </w:pPr>
      <w:r w:rsidRPr="006B3618">
        <w:rPr>
          <w:rFonts w:ascii="Arial" w:hAnsi="Arial" w:cs="Arial"/>
          <w:sz w:val="24"/>
          <w:szCs w:val="24"/>
        </w:rPr>
        <w:t xml:space="preserve">El paternalismo limita nuestra libertad a base de forzarnos a actuar por nuestro propio bien. </w:t>
      </w:r>
    </w:p>
    <w:p w:rsidR="00FB216E" w:rsidRPr="006B3618" w:rsidRDefault="00FB216E" w:rsidP="00FB216E">
      <w:pPr>
        <w:pStyle w:val="Prrafodelista"/>
        <w:numPr>
          <w:ilvl w:val="0"/>
          <w:numId w:val="25"/>
        </w:numPr>
        <w:jc w:val="both"/>
        <w:rPr>
          <w:rFonts w:ascii="Arial" w:hAnsi="Arial" w:cs="Arial"/>
          <w:sz w:val="24"/>
          <w:szCs w:val="24"/>
        </w:rPr>
      </w:pPr>
      <w:r w:rsidRPr="006B3618">
        <w:rPr>
          <w:rFonts w:ascii="Arial" w:hAnsi="Arial" w:cs="Arial"/>
          <w:sz w:val="24"/>
          <w:szCs w:val="24"/>
        </w:rPr>
        <w:t xml:space="preserve">Los que se cuestiona es </w:t>
      </w:r>
      <w:proofErr w:type="gramStart"/>
      <w:r w:rsidRPr="006B3618">
        <w:rPr>
          <w:rFonts w:ascii="Arial" w:hAnsi="Arial" w:cs="Arial"/>
          <w:sz w:val="24"/>
          <w:szCs w:val="24"/>
        </w:rPr>
        <w:t>el rechazo a explicar</w:t>
      </w:r>
      <w:proofErr w:type="gramEnd"/>
      <w:r w:rsidRPr="006B3618">
        <w:rPr>
          <w:rFonts w:ascii="Arial" w:hAnsi="Arial" w:cs="Arial"/>
          <w:sz w:val="24"/>
          <w:szCs w:val="24"/>
        </w:rPr>
        <w:t xml:space="preserve"> sus supuestos beneficiarios porque deben modificar su conducta o cumplir con normas proteccionistas, mucho </w:t>
      </w:r>
      <w:proofErr w:type="spellStart"/>
      <w:r w:rsidRPr="006B3618">
        <w:rPr>
          <w:rFonts w:ascii="Arial" w:hAnsi="Arial" w:cs="Arial"/>
          <w:sz w:val="24"/>
          <w:szCs w:val="24"/>
        </w:rPr>
        <w:t>mas</w:t>
      </w:r>
      <w:proofErr w:type="spellEnd"/>
      <w:r w:rsidRPr="006B3618">
        <w:rPr>
          <w:rFonts w:ascii="Arial" w:hAnsi="Arial" w:cs="Arial"/>
          <w:sz w:val="24"/>
          <w:szCs w:val="24"/>
        </w:rPr>
        <w:t xml:space="preserve"> si se entregan beneficios en especie.</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 Casi toda nueva ley, hasta la más benigna, desplaza las expectativas y los planes de alguien, suscitando un sentimiento de injusticia, a menudo violentamente, es por esa razón que por la que las leyes de los gobiernos constitucionales son aprobadas lenta y públicamente, para que los individuos puedan ajustar sus planes a las nuevas condiciones legales. </w:t>
      </w:r>
    </w:p>
    <w:p w:rsidR="00FB216E" w:rsidRPr="006B3618" w:rsidRDefault="00FB216E" w:rsidP="00FB216E">
      <w:pPr>
        <w:pStyle w:val="Prrafodelista"/>
        <w:numPr>
          <w:ilvl w:val="0"/>
          <w:numId w:val="24"/>
        </w:numPr>
        <w:jc w:val="both"/>
        <w:rPr>
          <w:rFonts w:ascii="Arial" w:hAnsi="Arial" w:cs="Arial"/>
          <w:sz w:val="24"/>
          <w:szCs w:val="24"/>
        </w:rPr>
      </w:pPr>
      <w:r w:rsidRPr="006B3618">
        <w:rPr>
          <w:rFonts w:ascii="Arial" w:hAnsi="Arial" w:cs="Arial"/>
          <w:sz w:val="24"/>
          <w:szCs w:val="24"/>
        </w:rPr>
        <w:t>Cuanto más drásticos y repentino es el cambio, más profundos son los sufrimientos.</w:t>
      </w:r>
    </w:p>
    <w:p w:rsidR="00FB216E" w:rsidRPr="006B3618" w:rsidRDefault="00FB216E" w:rsidP="00FB216E">
      <w:pPr>
        <w:pStyle w:val="Prrafodelista"/>
        <w:numPr>
          <w:ilvl w:val="0"/>
          <w:numId w:val="24"/>
        </w:numPr>
        <w:jc w:val="both"/>
        <w:rPr>
          <w:rFonts w:ascii="Arial" w:hAnsi="Arial" w:cs="Arial"/>
          <w:sz w:val="24"/>
          <w:szCs w:val="24"/>
        </w:rPr>
      </w:pPr>
      <w:r w:rsidRPr="006B3618">
        <w:rPr>
          <w:rFonts w:ascii="Arial" w:hAnsi="Arial" w:cs="Arial"/>
          <w:sz w:val="24"/>
          <w:szCs w:val="24"/>
        </w:rPr>
        <w:lastRenderedPageBreak/>
        <w:t>No es un argumento contra el cambio legislativo, solo no es el simple un remedio para la injusticia, sino, por el contrario, una sus muchas fuentes.</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Henry </w:t>
      </w:r>
      <w:proofErr w:type="spellStart"/>
      <w:r w:rsidRPr="006B3618">
        <w:rPr>
          <w:rFonts w:ascii="Arial" w:hAnsi="Arial" w:cs="Arial"/>
          <w:sz w:val="24"/>
          <w:szCs w:val="24"/>
        </w:rPr>
        <w:t>Sidwick</w:t>
      </w:r>
      <w:proofErr w:type="spellEnd"/>
      <w:r w:rsidRPr="006B3618">
        <w:rPr>
          <w:rFonts w:ascii="Arial" w:hAnsi="Arial" w:cs="Arial"/>
          <w:sz w:val="24"/>
          <w:szCs w:val="24"/>
        </w:rPr>
        <w:t xml:space="preserve"> observo que ética del sentido común no tiene respuesta a la tensión entre dos tipos de justicia: la conservadora que afianza las expectativas sociales, y la reformista que desea nuevas leyes para satisfacer nuevas expectativas que demanden un cambio político.</w:t>
      </w:r>
    </w:p>
    <w:p w:rsidR="00FB216E" w:rsidRPr="006B3618" w:rsidRDefault="00FB216E" w:rsidP="00FB216E">
      <w:pPr>
        <w:jc w:val="both"/>
        <w:rPr>
          <w:rFonts w:ascii="Arial" w:hAnsi="Arial" w:cs="Arial"/>
          <w:sz w:val="24"/>
          <w:szCs w:val="24"/>
        </w:rPr>
      </w:pPr>
      <w:r w:rsidRPr="006B3618">
        <w:rPr>
          <w:rFonts w:ascii="Arial" w:hAnsi="Arial" w:cs="Arial"/>
          <w:sz w:val="24"/>
          <w:szCs w:val="24"/>
        </w:rPr>
        <w:t>Los cambios ideológicos y morales pueden demandar cambios en redistribución primaria, pero no es nunca un proceso unánime ni indoloro.</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Comprender la inevitabilidad de los valores políticos incompatibles y la necesidad de adoptar soluciones de compromisos mientras proseguimos.  </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La mejor manera de llenar el vacío entre las expectativas asentadas y las demandas de cambio publico podría ser un sistema de efectiva y continua participación ciudadana en la que nadie pierda ni gane todo el tiempo.  </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El contrato social de Rousseau, los individuos que están a punto una unidad política ya poseen un sentido de la injusticia porque no son iguales en fuerza ni posesión y porque están en grave peligro de ser engañados por el rico, que intenta vender paz a costa de la igualdad política. </w:t>
      </w:r>
    </w:p>
    <w:p w:rsidR="00FB216E" w:rsidRPr="006B3618" w:rsidRDefault="00FB216E" w:rsidP="00FB216E">
      <w:pPr>
        <w:pStyle w:val="Prrafodelista"/>
        <w:numPr>
          <w:ilvl w:val="0"/>
          <w:numId w:val="26"/>
        </w:numPr>
        <w:jc w:val="both"/>
        <w:rPr>
          <w:rFonts w:ascii="Arial" w:hAnsi="Arial" w:cs="Arial"/>
          <w:sz w:val="24"/>
          <w:szCs w:val="24"/>
        </w:rPr>
      </w:pPr>
      <w:r w:rsidRPr="006B3618">
        <w:rPr>
          <w:rFonts w:ascii="Arial" w:hAnsi="Arial" w:cs="Arial"/>
          <w:sz w:val="24"/>
          <w:szCs w:val="24"/>
        </w:rPr>
        <w:t>Consentimiento continuo entre la justicia personal y la pública, sigue siendo un aspecto esencial de cualquier idea democrática.</w:t>
      </w:r>
    </w:p>
    <w:p w:rsidR="00FB216E" w:rsidRPr="006B3618" w:rsidRDefault="00FB216E" w:rsidP="00FB216E">
      <w:pPr>
        <w:pStyle w:val="Prrafodelista"/>
        <w:numPr>
          <w:ilvl w:val="0"/>
          <w:numId w:val="26"/>
        </w:numPr>
        <w:jc w:val="both"/>
        <w:rPr>
          <w:rFonts w:ascii="Arial" w:hAnsi="Arial" w:cs="Arial"/>
          <w:sz w:val="24"/>
          <w:szCs w:val="24"/>
        </w:rPr>
      </w:pPr>
      <w:r w:rsidRPr="006B3618">
        <w:rPr>
          <w:rFonts w:ascii="Arial" w:hAnsi="Arial" w:cs="Arial"/>
          <w:sz w:val="24"/>
          <w:szCs w:val="24"/>
        </w:rPr>
        <w:t>Ser nuestros propios amos.</w:t>
      </w:r>
    </w:p>
    <w:p w:rsidR="00FB216E" w:rsidRPr="006B3618" w:rsidRDefault="00FB216E" w:rsidP="00FB216E">
      <w:pPr>
        <w:jc w:val="both"/>
        <w:rPr>
          <w:rFonts w:ascii="Arial" w:hAnsi="Arial" w:cs="Arial"/>
          <w:sz w:val="24"/>
          <w:szCs w:val="24"/>
        </w:rPr>
      </w:pPr>
      <w:r w:rsidRPr="006B3618">
        <w:rPr>
          <w:rFonts w:ascii="Arial" w:hAnsi="Arial" w:cs="Arial"/>
          <w:sz w:val="24"/>
          <w:szCs w:val="24"/>
        </w:rPr>
        <w:t>El consenso como un continuo proceso efectuado bajo condiciones de libertad personal podría ser la única manera que conocemos de evitar leyes que nos condenen a un recurrente sentimiento de injusticia. Ni lo elimina ni tan poco elimina las ocasiones que lo suscitan, pero nos permiten al menos hacer algo respecto a ello y crea, además la esperanza de que pueda modificarse.</w:t>
      </w:r>
    </w:p>
    <w:p w:rsidR="00FB216E" w:rsidRPr="006B3618" w:rsidRDefault="00FB216E" w:rsidP="00FB216E">
      <w:pPr>
        <w:jc w:val="both"/>
        <w:rPr>
          <w:rFonts w:ascii="Arial" w:hAnsi="Arial" w:cs="Arial"/>
          <w:sz w:val="24"/>
          <w:szCs w:val="24"/>
        </w:rPr>
      </w:pPr>
      <w:r w:rsidRPr="006B3618">
        <w:rPr>
          <w:rFonts w:ascii="Arial" w:hAnsi="Arial" w:cs="Arial"/>
          <w:sz w:val="24"/>
          <w:szCs w:val="24"/>
        </w:rPr>
        <w:t>Aunque no sea fuerza transformadora, las políticas del consenso y del descenso en las democracias constitucionales acortan el salto impracticable entre un sentimiento personal de injusticia y las leyes públicas, que o bien cambian con demasiada lentitud.</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A menudo la tradición no es </w:t>
      </w:r>
      <w:proofErr w:type="spellStart"/>
      <w:r w:rsidRPr="006B3618">
        <w:rPr>
          <w:rFonts w:ascii="Arial" w:hAnsi="Arial" w:cs="Arial"/>
          <w:sz w:val="24"/>
          <w:szCs w:val="24"/>
        </w:rPr>
        <w:t>mas</w:t>
      </w:r>
      <w:proofErr w:type="spellEnd"/>
      <w:r w:rsidRPr="006B3618">
        <w:rPr>
          <w:rFonts w:ascii="Arial" w:hAnsi="Arial" w:cs="Arial"/>
          <w:sz w:val="24"/>
          <w:szCs w:val="24"/>
        </w:rPr>
        <w:t xml:space="preserve"> que la evidencia del silencio. Y la aceptación de la derrota no debe ser tomada como consenso o consentimiento, aunque uno no vaya a ir a la cárcel por quejarse.</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No debemos supones que la justicia procedimental como medio para permitir a los ciudadanos disentir o consentir es un remedio para el sentimiento de justicia. </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La injusticia con el niño se manifiesta, pues su bienestar es ignorado y no se le dan los padres </w:t>
      </w:r>
      <w:proofErr w:type="spellStart"/>
      <w:r w:rsidRPr="006B3618">
        <w:rPr>
          <w:rFonts w:ascii="Arial" w:hAnsi="Arial" w:cs="Arial"/>
          <w:sz w:val="24"/>
          <w:szCs w:val="24"/>
        </w:rPr>
        <w:t>mas</w:t>
      </w:r>
      <w:proofErr w:type="spellEnd"/>
      <w:r w:rsidRPr="006B3618">
        <w:rPr>
          <w:rFonts w:ascii="Arial" w:hAnsi="Arial" w:cs="Arial"/>
          <w:sz w:val="24"/>
          <w:szCs w:val="24"/>
        </w:rPr>
        <w:t xml:space="preserve"> adecuados o estos no pueden elegir. La relación de la injusticia con la indiferencia también pasa por ser una forma de fraude, pues desde el principio hay un rechazo a considerar todos los hechos relevantes acerca de las familias disponibles. </w:t>
      </w:r>
    </w:p>
    <w:p w:rsidR="00FB216E" w:rsidRPr="006B3618" w:rsidRDefault="00FB216E" w:rsidP="00FB216E">
      <w:pPr>
        <w:jc w:val="both"/>
        <w:rPr>
          <w:rFonts w:ascii="Arial" w:hAnsi="Arial" w:cs="Arial"/>
          <w:sz w:val="24"/>
          <w:szCs w:val="24"/>
        </w:rPr>
      </w:pPr>
      <w:r w:rsidRPr="006B3618">
        <w:rPr>
          <w:rFonts w:ascii="Arial" w:hAnsi="Arial" w:cs="Arial"/>
          <w:sz w:val="24"/>
          <w:szCs w:val="24"/>
        </w:rPr>
        <w:lastRenderedPageBreak/>
        <w:t xml:space="preserve">Es el corazón de la ignorancia adrede lo que sitúa en el corazón de la justicia pasiva, es por eso </w:t>
      </w:r>
      <w:proofErr w:type="gramStart"/>
      <w:r w:rsidRPr="006B3618">
        <w:rPr>
          <w:rFonts w:ascii="Arial" w:hAnsi="Arial" w:cs="Arial"/>
          <w:sz w:val="24"/>
          <w:szCs w:val="24"/>
        </w:rPr>
        <w:t>que</w:t>
      </w:r>
      <w:proofErr w:type="gramEnd"/>
      <w:r w:rsidRPr="006B3618">
        <w:rPr>
          <w:rFonts w:ascii="Arial" w:hAnsi="Arial" w:cs="Arial"/>
          <w:sz w:val="24"/>
          <w:szCs w:val="24"/>
        </w:rPr>
        <w:t xml:space="preserve"> la irracionalidad es en sí misma una fuente de injusticia, contra la que ningún sistema puede protegernos para siempre, esencialmente cuando o como en las loterías, puede tener beneficios como la paz y la calma.  </w:t>
      </w:r>
    </w:p>
    <w:p w:rsidR="00FB216E" w:rsidRPr="006B3618" w:rsidRDefault="00FB216E" w:rsidP="00FB216E">
      <w:pPr>
        <w:jc w:val="both"/>
        <w:rPr>
          <w:rFonts w:ascii="Arial" w:hAnsi="Arial" w:cs="Arial"/>
          <w:sz w:val="24"/>
          <w:szCs w:val="24"/>
        </w:rPr>
      </w:pPr>
      <w:r w:rsidRPr="006B3618">
        <w:rPr>
          <w:rFonts w:ascii="Arial" w:hAnsi="Arial" w:cs="Arial"/>
          <w:sz w:val="24"/>
          <w:szCs w:val="24"/>
        </w:rPr>
        <w:t>Procedimientos de la democracia representativa deben imponer deliberación y sensatez, que nos permiten evitar la manera arbitraria que se abriera camino a una justicia puramente procedimental y la justicia que este tipo de justicia albergaría en su seno.</w:t>
      </w:r>
    </w:p>
    <w:p w:rsidR="00FB216E" w:rsidRPr="006B3618" w:rsidRDefault="00FB216E" w:rsidP="00FB216E">
      <w:pPr>
        <w:jc w:val="both"/>
        <w:rPr>
          <w:rFonts w:ascii="Arial" w:hAnsi="Arial" w:cs="Arial"/>
          <w:sz w:val="24"/>
          <w:szCs w:val="24"/>
        </w:rPr>
      </w:pPr>
      <w:r w:rsidRPr="006B3618">
        <w:rPr>
          <w:rFonts w:ascii="Arial" w:hAnsi="Arial" w:cs="Arial"/>
          <w:sz w:val="24"/>
          <w:szCs w:val="24"/>
        </w:rPr>
        <w:t>No son desventuras, sino injusticias que no podemos evitar.</w:t>
      </w:r>
    </w:p>
    <w:p w:rsidR="00FB216E" w:rsidRPr="006B3618" w:rsidRDefault="00FB216E" w:rsidP="00FB216E">
      <w:pPr>
        <w:jc w:val="both"/>
        <w:rPr>
          <w:rFonts w:ascii="Arial" w:hAnsi="Arial" w:cs="Arial"/>
          <w:sz w:val="24"/>
          <w:szCs w:val="24"/>
        </w:rPr>
      </w:pPr>
      <w:r w:rsidRPr="006B3618">
        <w:rPr>
          <w:rFonts w:ascii="Arial" w:hAnsi="Arial" w:cs="Arial"/>
          <w:sz w:val="24"/>
          <w:szCs w:val="24"/>
        </w:rPr>
        <w:t>Todos los agentes públicos se parecen en un aspecto: tienen una excusa para cada momento.</w:t>
      </w:r>
    </w:p>
    <w:p w:rsidR="00FB216E" w:rsidRPr="006B3618" w:rsidRDefault="00FB216E" w:rsidP="00FB216E">
      <w:pPr>
        <w:pStyle w:val="Prrafodelista"/>
        <w:numPr>
          <w:ilvl w:val="0"/>
          <w:numId w:val="27"/>
        </w:numPr>
        <w:jc w:val="both"/>
        <w:rPr>
          <w:rFonts w:ascii="Arial" w:hAnsi="Arial" w:cs="Arial"/>
          <w:sz w:val="24"/>
          <w:szCs w:val="24"/>
        </w:rPr>
      </w:pPr>
      <w:r w:rsidRPr="006B3618">
        <w:rPr>
          <w:rFonts w:ascii="Arial" w:hAnsi="Arial" w:cs="Arial"/>
          <w:sz w:val="24"/>
          <w:szCs w:val="24"/>
        </w:rPr>
        <w:t xml:space="preserve">Invocaciones a las circunstancias </w:t>
      </w:r>
    </w:p>
    <w:p w:rsidR="00FB216E" w:rsidRPr="006B3618" w:rsidRDefault="00FB216E" w:rsidP="00FB216E">
      <w:pPr>
        <w:pStyle w:val="Prrafodelista"/>
        <w:numPr>
          <w:ilvl w:val="0"/>
          <w:numId w:val="27"/>
        </w:numPr>
        <w:jc w:val="both"/>
        <w:rPr>
          <w:rFonts w:ascii="Arial" w:hAnsi="Arial" w:cs="Arial"/>
          <w:sz w:val="24"/>
          <w:szCs w:val="24"/>
        </w:rPr>
      </w:pPr>
      <w:r w:rsidRPr="006B3618">
        <w:rPr>
          <w:rFonts w:ascii="Arial" w:hAnsi="Arial" w:cs="Arial"/>
          <w:sz w:val="24"/>
          <w:szCs w:val="24"/>
        </w:rPr>
        <w:t>Error evitable</w:t>
      </w:r>
    </w:p>
    <w:p w:rsidR="00FB216E" w:rsidRPr="006B3618" w:rsidRDefault="00FB216E" w:rsidP="00FB216E">
      <w:pPr>
        <w:pStyle w:val="Prrafodelista"/>
        <w:numPr>
          <w:ilvl w:val="0"/>
          <w:numId w:val="27"/>
        </w:numPr>
        <w:jc w:val="both"/>
        <w:rPr>
          <w:rFonts w:ascii="Arial" w:hAnsi="Arial" w:cs="Arial"/>
          <w:sz w:val="24"/>
          <w:szCs w:val="24"/>
        </w:rPr>
      </w:pPr>
      <w:r w:rsidRPr="006B3618">
        <w:rPr>
          <w:rFonts w:ascii="Arial" w:hAnsi="Arial" w:cs="Arial"/>
          <w:sz w:val="24"/>
          <w:szCs w:val="24"/>
        </w:rPr>
        <w:t>Pasar la culpa a otro</w:t>
      </w:r>
    </w:p>
    <w:p w:rsidR="00FB216E" w:rsidRPr="006B3618" w:rsidRDefault="00FB216E" w:rsidP="00FB216E">
      <w:pPr>
        <w:jc w:val="both"/>
        <w:rPr>
          <w:rFonts w:ascii="Arial" w:hAnsi="Arial" w:cs="Arial"/>
          <w:sz w:val="24"/>
          <w:szCs w:val="24"/>
        </w:rPr>
      </w:pPr>
      <w:r w:rsidRPr="006B3618">
        <w:rPr>
          <w:rFonts w:ascii="Arial" w:hAnsi="Arial" w:cs="Arial"/>
          <w:sz w:val="24"/>
          <w:szCs w:val="24"/>
        </w:rPr>
        <w:t>El acuerdo no hace a nadie menos injusto, en todo caso no es la elección de principios en lo que dicen entre si los estadounidenses, sino en llegar a determinar decisiones políticas acerca de lo que ha de hacerse en caso en específico.</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Cualquier decisión que tomemos serán, no obstante, injustas, a menos </w:t>
      </w:r>
      <w:r w:rsidRPr="006B3618">
        <w:rPr>
          <w:rFonts w:ascii="Arial" w:hAnsi="Arial" w:cs="Arial"/>
          <w:sz w:val="24"/>
          <w:szCs w:val="24"/>
        </w:rPr>
        <w:tab/>
        <w:t>que consideremos a plena luz que las perspectivas de las víctimas y otorguemos a sus voces su debido peso.</w:t>
      </w:r>
    </w:p>
    <w:p w:rsidR="00FB216E" w:rsidRPr="006B3618" w:rsidRDefault="00FB216E" w:rsidP="00FB216E">
      <w:pPr>
        <w:jc w:val="both"/>
        <w:rPr>
          <w:rFonts w:ascii="Arial" w:hAnsi="Arial" w:cs="Arial"/>
          <w:sz w:val="24"/>
          <w:szCs w:val="24"/>
        </w:rPr>
      </w:pPr>
      <w:r w:rsidRPr="006B3618">
        <w:rPr>
          <w:rFonts w:ascii="Arial" w:hAnsi="Arial" w:cs="Arial"/>
          <w:sz w:val="24"/>
          <w:szCs w:val="24"/>
        </w:rPr>
        <w:t xml:space="preserve">Los ciudadanos democráticos tienen la mejor oportunidad para tomar las decisiones </w:t>
      </w:r>
      <w:proofErr w:type="spellStart"/>
      <w:r w:rsidRPr="006B3618">
        <w:rPr>
          <w:rFonts w:ascii="Arial" w:hAnsi="Arial" w:cs="Arial"/>
          <w:sz w:val="24"/>
          <w:szCs w:val="24"/>
        </w:rPr>
        <w:t>mas</w:t>
      </w:r>
      <w:proofErr w:type="spellEnd"/>
      <w:r w:rsidRPr="006B3618">
        <w:rPr>
          <w:rFonts w:ascii="Arial" w:hAnsi="Arial" w:cs="Arial"/>
          <w:sz w:val="24"/>
          <w:szCs w:val="24"/>
        </w:rPr>
        <w:t xml:space="preserve"> tolerables, pero esto no siempre es así, debido a la extensa, variada y duradera que la injusticia humana.</w:t>
      </w:r>
    </w:p>
    <w:p w:rsidR="00AA1B40" w:rsidRPr="005A5EFA" w:rsidRDefault="00AA1B40" w:rsidP="005A5EFA">
      <w:pPr>
        <w:spacing w:after="0" w:line="240" w:lineRule="auto"/>
        <w:jc w:val="both"/>
        <w:rPr>
          <w:rFonts w:ascii="Arial" w:hAnsi="Arial" w:cs="Arial"/>
          <w:sz w:val="24"/>
          <w:szCs w:val="24"/>
        </w:rPr>
      </w:pPr>
    </w:p>
    <w:p w:rsidR="005A5EFA" w:rsidRPr="005A5EFA" w:rsidRDefault="005A5EFA" w:rsidP="005A5EFA">
      <w:pPr>
        <w:pStyle w:val="NormalWeb"/>
        <w:spacing w:before="0" w:beforeAutospacing="0" w:after="0" w:afterAutospacing="0"/>
        <w:jc w:val="both"/>
        <w:textAlignment w:val="baseline"/>
        <w:rPr>
          <w:rFonts w:ascii="Arial" w:hAnsi="Arial" w:cs="Arial"/>
          <w:color w:val="262626"/>
        </w:rPr>
      </w:pPr>
    </w:p>
    <w:p w:rsidR="008546A8" w:rsidRPr="005A5EFA" w:rsidRDefault="008546A8" w:rsidP="005A5EFA">
      <w:pPr>
        <w:pStyle w:val="NormalWeb"/>
        <w:numPr>
          <w:ilvl w:val="0"/>
          <w:numId w:val="19"/>
        </w:numPr>
        <w:spacing w:before="0" w:beforeAutospacing="0" w:after="0" w:afterAutospacing="0"/>
        <w:jc w:val="both"/>
        <w:textAlignment w:val="baseline"/>
        <w:rPr>
          <w:rFonts w:ascii="Arial" w:hAnsi="Arial" w:cs="Arial"/>
          <w:b/>
          <w:color w:val="262626"/>
        </w:rPr>
      </w:pPr>
      <w:r w:rsidRPr="005A5EFA">
        <w:rPr>
          <w:rFonts w:ascii="Arial" w:hAnsi="Arial" w:cs="Arial"/>
          <w:b/>
          <w:color w:val="262626"/>
        </w:rPr>
        <w:t>Actividad</w:t>
      </w:r>
    </w:p>
    <w:p w:rsidR="008546A8" w:rsidRPr="005A5EFA" w:rsidRDefault="008546A8" w:rsidP="005A5EFA">
      <w:pPr>
        <w:pStyle w:val="NormalWeb"/>
        <w:spacing w:before="0" w:beforeAutospacing="0" w:after="0" w:afterAutospacing="0"/>
        <w:jc w:val="both"/>
        <w:textAlignment w:val="baseline"/>
        <w:rPr>
          <w:rFonts w:ascii="Arial" w:hAnsi="Arial" w:cs="Arial"/>
          <w:color w:val="262626"/>
        </w:rPr>
      </w:pPr>
      <w:r w:rsidRPr="005A5EFA">
        <w:rPr>
          <w:rFonts w:ascii="Arial" w:hAnsi="Arial" w:cs="Arial"/>
          <w:color w:val="262626"/>
        </w:rPr>
        <w:t>Formar 3 grupos analizar uno de los casos y responder las preguntas</w:t>
      </w:r>
    </w:p>
    <w:p w:rsidR="008546A8" w:rsidRPr="005A5EFA" w:rsidRDefault="008546A8" w:rsidP="005A5EFA">
      <w:pPr>
        <w:pStyle w:val="NormalWeb"/>
        <w:spacing w:before="0" w:beforeAutospacing="0" w:after="0" w:afterAutospacing="0"/>
        <w:jc w:val="both"/>
        <w:textAlignment w:val="baseline"/>
        <w:rPr>
          <w:rFonts w:ascii="Arial" w:hAnsi="Arial" w:cs="Arial"/>
          <w:color w:val="262626"/>
        </w:rPr>
      </w:pPr>
    </w:p>
    <w:p w:rsidR="002A3FC8" w:rsidRPr="005A5EFA" w:rsidRDefault="008546A8" w:rsidP="005A5EFA">
      <w:pPr>
        <w:pStyle w:val="NormalWeb"/>
        <w:spacing w:before="0" w:beforeAutospacing="0" w:after="0" w:afterAutospacing="0"/>
        <w:jc w:val="both"/>
        <w:textAlignment w:val="baseline"/>
        <w:rPr>
          <w:rFonts w:ascii="Arial" w:hAnsi="Arial" w:cs="Arial"/>
          <w:color w:val="262626"/>
        </w:rPr>
      </w:pPr>
      <w:r w:rsidRPr="005A5EFA">
        <w:rPr>
          <w:rFonts w:ascii="Arial" w:hAnsi="Arial" w:cs="Arial"/>
          <w:color w:val="262626"/>
        </w:rPr>
        <w:t xml:space="preserve">Casos: </w:t>
      </w:r>
    </w:p>
    <w:p w:rsidR="008546A8" w:rsidRPr="005A5EFA" w:rsidRDefault="008546A8" w:rsidP="005A5EFA">
      <w:pPr>
        <w:pStyle w:val="NormalWeb"/>
        <w:spacing w:before="0" w:beforeAutospacing="0" w:after="0" w:afterAutospacing="0"/>
        <w:ind w:firstLine="708"/>
        <w:jc w:val="both"/>
        <w:textAlignment w:val="baseline"/>
        <w:rPr>
          <w:rFonts w:ascii="Arial" w:hAnsi="Arial" w:cs="Arial"/>
          <w:color w:val="262626"/>
        </w:rPr>
      </w:pPr>
      <w:r w:rsidRPr="005A5EFA">
        <w:rPr>
          <w:rFonts w:ascii="Arial" w:hAnsi="Arial" w:cs="Arial"/>
          <w:color w:val="262626"/>
        </w:rPr>
        <w:t>Hidroituango</w:t>
      </w:r>
    </w:p>
    <w:p w:rsidR="008546A8" w:rsidRPr="005A5EFA" w:rsidRDefault="008546A8" w:rsidP="005A5EFA">
      <w:pPr>
        <w:pStyle w:val="NormalWeb"/>
        <w:spacing w:before="0" w:beforeAutospacing="0" w:after="0" w:afterAutospacing="0"/>
        <w:ind w:firstLine="708"/>
        <w:jc w:val="both"/>
        <w:textAlignment w:val="baseline"/>
        <w:rPr>
          <w:rFonts w:ascii="Arial" w:hAnsi="Arial" w:cs="Arial"/>
          <w:color w:val="262626"/>
        </w:rPr>
      </w:pPr>
      <w:r w:rsidRPr="005A5EFA">
        <w:rPr>
          <w:rFonts w:ascii="Arial" w:hAnsi="Arial" w:cs="Arial"/>
          <w:color w:val="262626"/>
        </w:rPr>
        <w:t>Venezuela</w:t>
      </w:r>
    </w:p>
    <w:p w:rsidR="008546A8" w:rsidRPr="005A5EFA" w:rsidRDefault="008546A8" w:rsidP="005A5EFA">
      <w:pPr>
        <w:pStyle w:val="NormalWeb"/>
        <w:spacing w:before="0" w:beforeAutospacing="0" w:after="0" w:afterAutospacing="0"/>
        <w:ind w:firstLine="708"/>
        <w:jc w:val="both"/>
        <w:textAlignment w:val="baseline"/>
        <w:rPr>
          <w:rFonts w:ascii="Arial" w:hAnsi="Arial" w:cs="Arial"/>
          <w:color w:val="262626"/>
        </w:rPr>
      </w:pPr>
      <w:r w:rsidRPr="005A5EFA">
        <w:rPr>
          <w:rFonts w:ascii="Arial" w:hAnsi="Arial" w:cs="Arial"/>
          <w:color w:val="262626"/>
        </w:rPr>
        <w:t>Código de policía</w:t>
      </w:r>
    </w:p>
    <w:p w:rsidR="002A3FC8" w:rsidRPr="005A5EFA" w:rsidRDefault="002A3FC8" w:rsidP="005A5EFA">
      <w:pPr>
        <w:pStyle w:val="NormalWeb"/>
        <w:spacing w:before="0" w:beforeAutospacing="0" w:after="0" w:afterAutospacing="0"/>
        <w:ind w:firstLine="708"/>
        <w:jc w:val="both"/>
        <w:textAlignment w:val="baseline"/>
        <w:rPr>
          <w:rFonts w:ascii="Arial" w:hAnsi="Arial" w:cs="Arial"/>
          <w:color w:val="262626"/>
        </w:rPr>
      </w:pPr>
    </w:p>
    <w:p w:rsidR="002A3FC8" w:rsidRPr="005A5EFA" w:rsidRDefault="008546A8" w:rsidP="005A5EFA">
      <w:pPr>
        <w:pStyle w:val="NormalWeb"/>
        <w:spacing w:before="0" w:beforeAutospacing="0" w:after="0" w:afterAutospacing="0"/>
        <w:jc w:val="both"/>
        <w:textAlignment w:val="baseline"/>
        <w:rPr>
          <w:rFonts w:ascii="Arial" w:hAnsi="Arial" w:cs="Arial"/>
          <w:color w:val="262626"/>
        </w:rPr>
      </w:pPr>
      <w:r w:rsidRPr="005A5EFA">
        <w:rPr>
          <w:rFonts w:ascii="Arial" w:hAnsi="Arial" w:cs="Arial"/>
          <w:color w:val="262626"/>
        </w:rPr>
        <w:t xml:space="preserve">Preguntas: </w:t>
      </w:r>
    </w:p>
    <w:p w:rsidR="008546A8" w:rsidRPr="005A5EFA" w:rsidRDefault="008546A8" w:rsidP="005A5EFA">
      <w:pPr>
        <w:pStyle w:val="NormalWeb"/>
        <w:spacing w:before="0" w:beforeAutospacing="0" w:after="0" w:afterAutospacing="0"/>
        <w:ind w:firstLine="708"/>
        <w:jc w:val="both"/>
        <w:textAlignment w:val="baseline"/>
        <w:rPr>
          <w:rFonts w:ascii="Arial" w:hAnsi="Arial" w:cs="Arial"/>
          <w:color w:val="262626"/>
        </w:rPr>
      </w:pPr>
      <w:r w:rsidRPr="005A5EFA">
        <w:rPr>
          <w:rFonts w:ascii="Arial" w:hAnsi="Arial" w:cs="Arial"/>
          <w:color w:val="262626"/>
        </w:rPr>
        <w:t>Cuál es el contexto de la situación</w:t>
      </w:r>
    </w:p>
    <w:p w:rsidR="008546A8" w:rsidRPr="005A5EFA" w:rsidRDefault="008546A8" w:rsidP="005A5EFA">
      <w:pPr>
        <w:pStyle w:val="NormalWeb"/>
        <w:spacing w:before="0" w:beforeAutospacing="0" w:after="0" w:afterAutospacing="0"/>
        <w:ind w:firstLine="708"/>
        <w:jc w:val="both"/>
        <w:textAlignment w:val="baseline"/>
        <w:rPr>
          <w:rFonts w:ascii="Arial" w:hAnsi="Arial" w:cs="Arial"/>
          <w:color w:val="262626"/>
        </w:rPr>
      </w:pPr>
      <w:r w:rsidRPr="005A5EFA">
        <w:rPr>
          <w:rFonts w:ascii="Arial" w:hAnsi="Arial" w:cs="Arial"/>
          <w:color w:val="262626"/>
        </w:rPr>
        <w:t>Encontrar los actores e identificar su posición frente a la situación</w:t>
      </w:r>
    </w:p>
    <w:p w:rsidR="002A3FC8" w:rsidRPr="005A5EFA" w:rsidRDefault="008546A8" w:rsidP="005A5EFA">
      <w:pPr>
        <w:pStyle w:val="NormalWeb"/>
        <w:spacing w:before="0" w:beforeAutospacing="0" w:after="0" w:afterAutospacing="0"/>
        <w:ind w:left="708"/>
        <w:jc w:val="both"/>
        <w:textAlignment w:val="baseline"/>
        <w:rPr>
          <w:rFonts w:ascii="Arial" w:hAnsi="Arial" w:cs="Arial"/>
          <w:color w:val="262626"/>
        </w:rPr>
      </w:pPr>
      <w:r w:rsidRPr="005A5EFA">
        <w:rPr>
          <w:rFonts w:ascii="Arial" w:hAnsi="Arial" w:cs="Arial"/>
          <w:color w:val="262626"/>
        </w:rPr>
        <w:t>Quienes de estos actores considera que esto no son casos de injusticia social y po</w:t>
      </w:r>
      <w:r w:rsidR="002A3FC8" w:rsidRPr="005A5EFA">
        <w:rPr>
          <w:rFonts w:ascii="Arial" w:hAnsi="Arial" w:cs="Arial"/>
          <w:color w:val="262626"/>
        </w:rPr>
        <w:t>r qué.</w:t>
      </w:r>
      <w:r w:rsidRPr="005A5EFA">
        <w:rPr>
          <w:rFonts w:ascii="Arial" w:hAnsi="Arial" w:cs="Arial"/>
          <w:color w:val="262626"/>
        </w:rPr>
        <w:t xml:space="preserve">         </w:t>
      </w:r>
    </w:p>
    <w:p w:rsidR="00EF2397" w:rsidRPr="005A5EFA" w:rsidRDefault="00EF2397" w:rsidP="005A5EFA">
      <w:pPr>
        <w:pStyle w:val="NormalWeb"/>
        <w:spacing w:before="0" w:beforeAutospacing="0" w:after="0" w:afterAutospacing="0"/>
        <w:ind w:left="708"/>
        <w:jc w:val="both"/>
        <w:textAlignment w:val="baseline"/>
        <w:rPr>
          <w:rFonts w:ascii="Arial" w:hAnsi="Arial" w:cs="Arial"/>
          <w:color w:val="262626"/>
        </w:rPr>
      </w:pPr>
    </w:p>
    <w:p w:rsidR="002A3FC8" w:rsidRPr="005A5EFA" w:rsidRDefault="00EF2397" w:rsidP="005A5EFA">
      <w:pPr>
        <w:pStyle w:val="NormalWeb"/>
        <w:spacing w:before="0" w:beforeAutospacing="0" w:after="0" w:afterAutospacing="0"/>
        <w:jc w:val="both"/>
        <w:textAlignment w:val="baseline"/>
        <w:rPr>
          <w:rFonts w:ascii="Arial" w:hAnsi="Arial" w:cs="Arial"/>
          <w:b/>
          <w:color w:val="262626"/>
        </w:rPr>
      </w:pPr>
      <w:r w:rsidRPr="005A5EFA">
        <w:rPr>
          <w:rFonts w:ascii="Arial" w:hAnsi="Arial" w:cs="Arial"/>
          <w:b/>
          <w:color w:val="262626"/>
        </w:rPr>
        <w:t xml:space="preserve">3. Socialización y discusión </w:t>
      </w:r>
    </w:p>
    <w:p w:rsidR="00D26D2D" w:rsidRPr="005A5EFA" w:rsidRDefault="00D26D2D" w:rsidP="005A5EFA">
      <w:pPr>
        <w:pStyle w:val="NormalWeb"/>
        <w:spacing w:before="0" w:beforeAutospacing="0" w:after="0" w:afterAutospacing="0"/>
        <w:jc w:val="both"/>
        <w:textAlignment w:val="baseline"/>
        <w:rPr>
          <w:rFonts w:ascii="Arial" w:hAnsi="Arial" w:cs="Arial"/>
          <w:b/>
          <w:color w:val="262626"/>
        </w:rPr>
      </w:pPr>
    </w:p>
    <w:p w:rsidR="00D26D2D" w:rsidRPr="005A5EFA" w:rsidRDefault="00D26D2D" w:rsidP="005A5EFA">
      <w:pPr>
        <w:pStyle w:val="Prrafodelista"/>
        <w:numPr>
          <w:ilvl w:val="0"/>
          <w:numId w:val="20"/>
        </w:numPr>
        <w:spacing w:after="0" w:line="240" w:lineRule="auto"/>
        <w:jc w:val="both"/>
        <w:textAlignment w:val="baseline"/>
        <w:rPr>
          <w:rFonts w:ascii="Arial" w:eastAsia="Times New Roman" w:hAnsi="Arial" w:cs="Arial"/>
          <w:b/>
          <w:color w:val="262626"/>
          <w:sz w:val="24"/>
          <w:szCs w:val="24"/>
          <w:lang w:val="es-CO" w:eastAsia="es-CO"/>
        </w:rPr>
      </w:pPr>
      <w:r w:rsidRPr="005A5EFA">
        <w:rPr>
          <w:rFonts w:ascii="Arial" w:eastAsia="Times New Roman" w:hAnsi="Arial" w:cs="Arial"/>
          <w:b/>
          <w:color w:val="262626"/>
          <w:sz w:val="24"/>
          <w:szCs w:val="24"/>
          <w:lang w:val="es-CO" w:eastAsia="es-CO"/>
        </w:rPr>
        <w:t xml:space="preserve">caso de </w:t>
      </w:r>
      <w:r w:rsidR="00C952DD" w:rsidRPr="005A5EFA">
        <w:rPr>
          <w:rFonts w:ascii="Arial" w:eastAsia="Times New Roman" w:hAnsi="Arial" w:cs="Arial"/>
          <w:b/>
          <w:color w:val="262626"/>
          <w:sz w:val="24"/>
          <w:szCs w:val="24"/>
          <w:lang w:val="es-CO" w:eastAsia="es-CO"/>
        </w:rPr>
        <w:t>Hidroituango</w:t>
      </w:r>
    </w:p>
    <w:p w:rsidR="00D26D2D" w:rsidRPr="00D26D2D" w:rsidRDefault="00C952DD"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lastRenderedPageBreak/>
        <w:t>Contextualización: E</w:t>
      </w:r>
      <w:r w:rsidR="00D26D2D" w:rsidRPr="00D26D2D">
        <w:rPr>
          <w:rFonts w:ascii="Arial" w:eastAsia="Times New Roman" w:hAnsi="Arial" w:cs="Arial"/>
          <w:color w:val="262626"/>
          <w:sz w:val="24"/>
          <w:szCs w:val="24"/>
          <w:lang w:val="es-CO" w:eastAsia="es-CO"/>
        </w:rPr>
        <w:t xml:space="preserve">s un proyecto de </w:t>
      </w:r>
      <w:r w:rsidRPr="005A5EFA">
        <w:rPr>
          <w:rFonts w:ascii="Arial" w:eastAsia="Times New Roman" w:hAnsi="Arial" w:cs="Arial"/>
          <w:color w:val="262626"/>
          <w:sz w:val="24"/>
          <w:szCs w:val="24"/>
          <w:lang w:val="es-CO" w:eastAsia="es-CO"/>
        </w:rPr>
        <w:t>infraestructura</w:t>
      </w:r>
      <w:r w:rsidR="00D26D2D" w:rsidRPr="00D26D2D">
        <w:rPr>
          <w:rFonts w:ascii="Arial" w:eastAsia="Times New Roman" w:hAnsi="Arial" w:cs="Arial"/>
          <w:color w:val="262626"/>
          <w:sz w:val="24"/>
          <w:szCs w:val="24"/>
          <w:lang w:val="es-CO" w:eastAsia="es-CO"/>
        </w:rPr>
        <w:t xml:space="preserve">, </w:t>
      </w:r>
      <w:r w:rsidRPr="005A5EFA">
        <w:rPr>
          <w:rFonts w:ascii="Arial" w:eastAsia="Times New Roman" w:hAnsi="Arial" w:cs="Arial"/>
          <w:color w:val="262626"/>
          <w:sz w:val="24"/>
          <w:szCs w:val="24"/>
          <w:lang w:val="es-CO" w:eastAsia="es-CO"/>
        </w:rPr>
        <w:t>una</w:t>
      </w:r>
      <w:r w:rsidR="00D26D2D" w:rsidRPr="00D26D2D">
        <w:rPr>
          <w:rFonts w:ascii="Arial" w:eastAsia="Times New Roman" w:hAnsi="Arial" w:cs="Arial"/>
          <w:color w:val="262626"/>
          <w:sz w:val="24"/>
          <w:szCs w:val="24"/>
          <w:lang w:val="es-CO" w:eastAsia="es-CO"/>
        </w:rPr>
        <w:t xml:space="preserve"> represa que pretende generar </w:t>
      </w:r>
      <w:r w:rsidRPr="005A5EFA">
        <w:rPr>
          <w:rFonts w:ascii="Arial" w:eastAsia="Times New Roman" w:hAnsi="Arial" w:cs="Arial"/>
          <w:color w:val="262626"/>
          <w:sz w:val="24"/>
          <w:szCs w:val="24"/>
          <w:lang w:val="es-CO" w:eastAsia="es-CO"/>
        </w:rPr>
        <w:t>energía</w:t>
      </w:r>
      <w:r w:rsidR="00D26D2D" w:rsidRPr="00D26D2D">
        <w:rPr>
          <w:rFonts w:ascii="Arial" w:eastAsia="Times New Roman" w:hAnsi="Arial" w:cs="Arial"/>
          <w:color w:val="262626"/>
          <w:sz w:val="24"/>
          <w:szCs w:val="24"/>
          <w:lang w:val="es-CO" w:eastAsia="es-CO"/>
        </w:rPr>
        <w:t xml:space="preserve"> no solo para Antioquia sino para el país. Es un proyecto </w:t>
      </w:r>
      <w:r w:rsidRPr="005A5EFA">
        <w:rPr>
          <w:rFonts w:ascii="Arial" w:eastAsia="Times New Roman" w:hAnsi="Arial" w:cs="Arial"/>
          <w:color w:val="262626"/>
          <w:sz w:val="24"/>
          <w:szCs w:val="24"/>
          <w:lang w:val="es-CO" w:eastAsia="es-CO"/>
        </w:rPr>
        <w:t>perteneciente</w:t>
      </w:r>
      <w:r w:rsidR="00D26D2D" w:rsidRPr="00D26D2D">
        <w:rPr>
          <w:rFonts w:ascii="Arial" w:eastAsia="Times New Roman" w:hAnsi="Arial" w:cs="Arial"/>
          <w:color w:val="262626"/>
          <w:sz w:val="24"/>
          <w:szCs w:val="24"/>
          <w:lang w:val="es-CO" w:eastAsia="es-CO"/>
        </w:rPr>
        <w:t xml:space="preserve"> a varios </w:t>
      </w:r>
      <w:r w:rsidRPr="005A5EFA">
        <w:rPr>
          <w:rFonts w:ascii="Arial" w:eastAsia="Times New Roman" w:hAnsi="Arial" w:cs="Arial"/>
          <w:color w:val="262626"/>
          <w:sz w:val="24"/>
          <w:szCs w:val="24"/>
          <w:lang w:val="es-CO" w:eastAsia="es-CO"/>
        </w:rPr>
        <w:t>socios sustentado</w:t>
      </w:r>
      <w:r w:rsidR="00D26D2D" w:rsidRPr="00D26D2D">
        <w:rPr>
          <w:rFonts w:ascii="Arial" w:eastAsia="Times New Roman" w:hAnsi="Arial" w:cs="Arial"/>
          <w:color w:val="262626"/>
          <w:sz w:val="24"/>
          <w:szCs w:val="24"/>
          <w:lang w:val="es-CO" w:eastAsia="es-CO"/>
        </w:rPr>
        <w:t xml:space="preserve"> en la supuesta necesidad de generar </w:t>
      </w:r>
      <w:r w:rsidRPr="005A5EFA">
        <w:rPr>
          <w:rFonts w:ascii="Arial" w:eastAsia="Times New Roman" w:hAnsi="Arial" w:cs="Arial"/>
          <w:color w:val="262626"/>
          <w:sz w:val="24"/>
          <w:szCs w:val="24"/>
          <w:lang w:val="es-CO" w:eastAsia="es-CO"/>
        </w:rPr>
        <w:t>más</w:t>
      </w:r>
      <w:r w:rsidR="00D26D2D" w:rsidRPr="00D26D2D">
        <w:rPr>
          <w:rFonts w:ascii="Arial" w:eastAsia="Times New Roman" w:hAnsi="Arial" w:cs="Arial"/>
          <w:color w:val="262626"/>
          <w:sz w:val="24"/>
          <w:szCs w:val="24"/>
          <w:lang w:val="es-CO" w:eastAsia="es-CO"/>
        </w:rPr>
        <w:t xml:space="preserve"> energía </w:t>
      </w:r>
      <w:r w:rsidRPr="005A5EFA">
        <w:rPr>
          <w:rFonts w:ascii="Arial" w:eastAsia="Times New Roman" w:hAnsi="Arial" w:cs="Arial"/>
          <w:color w:val="262626"/>
          <w:sz w:val="24"/>
          <w:szCs w:val="24"/>
          <w:lang w:val="es-CO" w:eastAsia="es-CO"/>
        </w:rPr>
        <w:t xml:space="preserve">para </w:t>
      </w:r>
      <w:r w:rsidR="00D26D2D" w:rsidRPr="00D26D2D">
        <w:rPr>
          <w:rFonts w:ascii="Arial" w:eastAsia="Times New Roman" w:hAnsi="Arial" w:cs="Arial"/>
          <w:color w:val="262626"/>
          <w:sz w:val="24"/>
          <w:szCs w:val="24"/>
          <w:lang w:val="es-CO" w:eastAsia="es-CO"/>
        </w:rPr>
        <w:t>el país</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Actores:</w:t>
      </w:r>
    </w:p>
    <w:p w:rsidR="00D26D2D" w:rsidRPr="00D26D2D" w:rsidRDefault="00C952DD"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bCs/>
          <w:color w:val="262626"/>
          <w:sz w:val="24"/>
          <w:szCs w:val="24"/>
          <w:bdr w:val="none" w:sz="0" w:space="0" w:color="auto" w:frame="1"/>
          <w:lang w:val="es-CO" w:eastAsia="es-CO"/>
        </w:rPr>
        <w:t>-</w:t>
      </w:r>
      <w:r w:rsidR="00D26D2D" w:rsidRPr="00D26D2D">
        <w:rPr>
          <w:rFonts w:ascii="Arial" w:eastAsia="Times New Roman" w:hAnsi="Arial" w:cs="Arial"/>
          <w:bCs/>
          <w:color w:val="262626"/>
          <w:sz w:val="24"/>
          <w:szCs w:val="24"/>
          <w:bdr w:val="none" w:sz="0" w:space="0" w:color="auto" w:frame="1"/>
          <w:lang w:val="es-CO" w:eastAsia="es-CO"/>
        </w:rPr>
        <w:t xml:space="preserve">Comunidad: campesinos, </w:t>
      </w:r>
      <w:r w:rsidRPr="005A5EFA">
        <w:rPr>
          <w:rFonts w:ascii="Arial" w:eastAsia="Times New Roman" w:hAnsi="Arial" w:cs="Arial"/>
          <w:bCs/>
          <w:color w:val="262626"/>
          <w:sz w:val="24"/>
          <w:szCs w:val="24"/>
          <w:bdr w:val="none" w:sz="0" w:space="0" w:color="auto" w:frame="1"/>
          <w:lang w:val="es-CO" w:eastAsia="es-CO"/>
        </w:rPr>
        <w:t>mineros. Líderes</w:t>
      </w:r>
      <w:r w:rsidR="00D26D2D" w:rsidRPr="00D26D2D">
        <w:rPr>
          <w:rFonts w:ascii="Arial" w:eastAsia="Times New Roman" w:hAnsi="Arial" w:cs="Arial"/>
          <w:bCs/>
          <w:color w:val="262626"/>
          <w:sz w:val="24"/>
          <w:szCs w:val="24"/>
          <w:bdr w:val="none" w:sz="0" w:space="0" w:color="auto" w:frame="1"/>
          <w:lang w:val="es-CO" w:eastAsia="es-CO"/>
        </w:rPr>
        <w:t xml:space="preserve"> </w:t>
      </w:r>
      <w:r w:rsidRPr="005A5EFA">
        <w:rPr>
          <w:rFonts w:ascii="Arial" w:eastAsia="Times New Roman" w:hAnsi="Arial" w:cs="Arial"/>
          <w:bCs/>
          <w:color w:val="262626"/>
          <w:sz w:val="24"/>
          <w:szCs w:val="24"/>
          <w:bdr w:val="none" w:sz="0" w:space="0" w:color="auto" w:frame="1"/>
          <w:lang w:val="es-CO" w:eastAsia="es-CO"/>
        </w:rPr>
        <w:t>sociales,</w:t>
      </w:r>
      <w:r w:rsidR="00D26D2D" w:rsidRPr="00D26D2D">
        <w:rPr>
          <w:rFonts w:ascii="Arial" w:eastAsia="Times New Roman" w:hAnsi="Arial" w:cs="Arial"/>
          <w:bCs/>
          <w:color w:val="262626"/>
          <w:sz w:val="24"/>
          <w:szCs w:val="24"/>
          <w:bdr w:val="none" w:sz="0" w:space="0" w:color="auto" w:frame="1"/>
          <w:lang w:val="es-CO" w:eastAsia="es-CO"/>
        </w:rPr>
        <w:t xml:space="preserve"> </w:t>
      </w:r>
      <w:r w:rsidRPr="005A5EFA">
        <w:rPr>
          <w:rFonts w:ascii="Arial" w:eastAsia="Times New Roman" w:hAnsi="Arial" w:cs="Arial"/>
          <w:bCs/>
          <w:color w:val="262626"/>
          <w:sz w:val="24"/>
          <w:szCs w:val="24"/>
          <w:bdr w:val="none" w:sz="0" w:space="0" w:color="auto" w:frame="1"/>
          <w:lang w:val="es-CO" w:eastAsia="es-CO"/>
        </w:rPr>
        <w:t>pescadores</w:t>
      </w:r>
      <w:r w:rsidR="00D26D2D" w:rsidRPr="00D26D2D">
        <w:rPr>
          <w:rFonts w:ascii="Arial" w:eastAsia="Times New Roman" w:hAnsi="Arial" w:cs="Arial"/>
          <w:bCs/>
          <w:color w:val="262626"/>
          <w:sz w:val="24"/>
          <w:szCs w:val="24"/>
          <w:bdr w:val="none" w:sz="0" w:space="0" w:color="auto" w:frame="1"/>
          <w:lang w:val="es-CO" w:eastAsia="es-CO"/>
        </w:rPr>
        <w:t xml:space="preserve">, </w:t>
      </w:r>
      <w:r w:rsidRPr="005A5EFA">
        <w:rPr>
          <w:rFonts w:ascii="Arial" w:eastAsia="Times New Roman" w:hAnsi="Arial" w:cs="Arial"/>
          <w:bCs/>
          <w:color w:val="262626"/>
          <w:sz w:val="24"/>
          <w:szCs w:val="24"/>
          <w:bdr w:val="none" w:sz="0" w:space="0" w:color="auto" w:frame="1"/>
          <w:lang w:val="es-CO" w:eastAsia="es-CO"/>
        </w:rPr>
        <w:t>ciudadanía</w:t>
      </w:r>
      <w:r w:rsidR="00D26D2D" w:rsidRPr="00D26D2D">
        <w:rPr>
          <w:rFonts w:ascii="Arial" w:eastAsia="Times New Roman" w:hAnsi="Arial" w:cs="Arial"/>
          <w:bCs/>
          <w:color w:val="262626"/>
          <w:sz w:val="24"/>
          <w:szCs w:val="24"/>
          <w:bdr w:val="none" w:sz="0" w:space="0" w:color="auto" w:frame="1"/>
          <w:lang w:val="es-CO" w:eastAsia="es-CO"/>
        </w:rPr>
        <w:t xml:space="preserve"> del </w:t>
      </w:r>
      <w:r w:rsidRPr="005A5EFA">
        <w:rPr>
          <w:rFonts w:ascii="Arial" w:eastAsia="Times New Roman" w:hAnsi="Arial" w:cs="Arial"/>
          <w:bCs/>
          <w:color w:val="262626"/>
          <w:sz w:val="24"/>
          <w:szCs w:val="24"/>
          <w:bdr w:val="none" w:sz="0" w:space="0" w:color="auto" w:frame="1"/>
          <w:lang w:val="es-CO" w:eastAsia="es-CO"/>
        </w:rPr>
        <w:t>común</w:t>
      </w:r>
      <w:r w:rsidR="00D26D2D" w:rsidRPr="00D26D2D">
        <w:rPr>
          <w:rFonts w:ascii="Arial" w:eastAsia="Times New Roman" w:hAnsi="Arial" w:cs="Arial"/>
          <w:bCs/>
          <w:color w:val="262626"/>
          <w:sz w:val="24"/>
          <w:szCs w:val="24"/>
          <w:bdr w:val="none" w:sz="0" w:space="0" w:color="auto" w:frame="1"/>
          <w:lang w:val="es-CO" w:eastAsia="es-CO"/>
        </w:rPr>
        <w:t>, comunidades ribereñas</w:t>
      </w:r>
    </w:p>
    <w:p w:rsidR="00D26D2D" w:rsidRPr="00D26D2D" w:rsidRDefault="00C952DD"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bCs/>
          <w:color w:val="262626"/>
          <w:sz w:val="24"/>
          <w:szCs w:val="24"/>
          <w:bdr w:val="none" w:sz="0" w:space="0" w:color="auto" w:frame="1"/>
          <w:lang w:val="es-CO" w:eastAsia="es-CO"/>
        </w:rPr>
        <w:t>-Constructor:</w:t>
      </w:r>
      <w:r w:rsidR="00D26D2D" w:rsidRPr="00D26D2D">
        <w:rPr>
          <w:rFonts w:ascii="Arial" w:eastAsia="Times New Roman" w:hAnsi="Arial" w:cs="Arial"/>
          <w:bCs/>
          <w:color w:val="262626"/>
          <w:sz w:val="24"/>
          <w:szCs w:val="24"/>
          <w:bdr w:val="none" w:sz="0" w:space="0" w:color="auto" w:frame="1"/>
          <w:lang w:val="es-CO" w:eastAsia="es-CO"/>
        </w:rPr>
        <w:t xml:space="preserve"> operador del proyecto (hay </w:t>
      </w:r>
      <w:r w:rsidRPr="005A5EFA">
        <w:rPr>
          <w:rFonts w:ascii="Arial" w:eastAsia="Times New Roman" w:hAnsi="Arial" w:cs="Arial"/>
          <w:bCs/>
          <w:color w:val="262626"/>
          <w:sz w:val="24"/>
          <w:szCs w:val="24"/>
          <w:bdr w:val="none" w:sz="0" w:space="0" w:color="auto" w:frame="1"/>
          <w:lang w:val="es-CO" w:eastAsia="es-CO"/>
        </w:rPr>
        <w:t>difíciles</w:t>
      </w:r>
      <w:r w:rsidR="00D26D2D" w:rsidRPr="00D26D2D">
        <w:rPr>
          <w:rFonts w:ascii="Arial" w:eastAsia="Times New Roman" w:hAnsi="Arial" w:cs="Arial"/>
          <w:bCs/>
          <w:color w:val="262626"/>
          <w:sz w:val="24"/>
          <w:szCs w:val="24"/>
          <w:bdr w:val="none" w:sz="0" w:space="0" w:color="auto" w:frame="1"/>
          <w:lang w:val="es-CO" w:eastAsia="es-CO"/>
        </w:rPr>
        <w:t xml:space="preserve"> </w:t>
      </w:r>
      <w:r w:rsidRPr="005A5EFA">
        <w:rPr>
          <w:rFonts w:ascii="Arial" w:eastAsia="Times New Roman" w:hAnsi="Arial" w:cs="Arial"/>
          <w:bCs/>
          <w:color w:val="262626"/>
          <w:sz w:val="24"/>
          <w:szCs w:val="24"/>
          <w:bdr w:val="none" w:sz="0" w:space="0" w:color="auto" w:frame="1"/>
          <w:lang w:val="es-CO" w:eastAsia="es-CO"/>
        </w:rPr>
        <w:t>jerarquías</w:t>
      </w:r>
      <w:r w:rsidR="00D26D2D" w:rsidRPr="00D26D2D">
        <w:rPr>
          <w:rFonts w:ascii="Arial" w:eastAsia="Times New Roman" w:hAnsi="Arial" w:cs="Arial"/>
          <w:bCs/>
          <w:color w:val="262626"/>
          <w:sz w:val="24"/>
          <w:szCs w:val="24"/>
          <w:bdr w:val="none" w:sz="0" w:space="0" w:color="auto" w:frame="1"/>
          <w:lang w:val="es-CO" w:eastAsia="es-CO"/>
        </w:rPr>
        <w:t xml:space="preserve"> y niveles)</w:t>
      </w:r>
    </w:p>
    <w:p w:rsidR="00D26D2D" w:rsidRPr="00D26D2D" w:rsidRDefault="00C952DD"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bCs/>
          <w:color w:val="262626"/>
          <w:sz w:val="24"/>
          <w:szCs w:val="24"/>
          <w:bdr w:val="none" w:sz="0" w:space="0" w:color="auto" w:frame="1"/>
          <w:lang w:val="es-CO" w:eastAsia="es-CO"/>
        </w:rPr>
        <w:t>-L</w:t>
      </w:r>
      <w:r w:rsidR="00D26D2D" w:rsidRPr="00D26D2D">
        <w:rPr>
          <w:rFonts w:ascii="Arial" w:eastAsia="Times New Roman" w:hAnsi="Arial" w:cs="Arial"/>
          <w:bCs/>
          <w:color w:val="262626"/>
          <w:sz w:val="24"/>
          <w:szCs w:val="24"/>
          <w:bdr w:val="none" w:sz="0" w:space="0" w:color="auto" w:frame="1"/>
          <w:lang w:val="es-CO" w:eastAsia="es-CO"/>
        </w:rPr>
        <w:t>os socios del proyecto</w:t>
      </w:r>
    </w:p>
    <w:p w:rsidR="00D26D2D" w:rsidRPr="00D26D2D" w:rsidRDefault="00C952DD"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bCs/>
          <w:color w:val="262626"/>
          <w:sz w:val="24"/>
          <w:szCs w:val="24"/>
          <w:bdr w:val="none" w:sz="0" w:space="0" w:color="auto" w:frame="1"/>
          <w:lang w:val="es-CO" w:eastAsia="es-CO"/>
        </w:rPr>
        <w:t>-E</w:t>
      </w:r>
      <w:r w:rsidR="00D26D2D" w:rsidRPr="00D26D2D">
        <w:rPr>
          <w:rFonts w:ascii="Arial" w:eastAsia="Times New Roman" w:hAnsi="Arial" w:cs="Arial"/>
          <w:bCs/>
          <w:color w:val="262626"/>
          <w:sz w:val="24"/>
          <w:szCs w:val="24"/>
          <w:bdr w:val="none" w:sz="0" w:space="0" w:color="auto" w:frame="1"/>
          <w:lang w:val="es-CO" w:eastAsia="es-CO"/>
        </w:rPr>
        <w:t xml:space="preserve">l </w:t>
      </w:r>
      <w:r w:rsidRPr="005A5EFA">
        <w:rPr>
          <w:rFonts w:ascii="Arial" w:eastAsia="Times New Roman" w:hAnsi="Arial" w:cs="Arial"/>
          <w:bCs/>
          <w:color w:val="262626"/>
          <w:sz w:val="24"/>
          <w:szCs w:val="24"/>
          <w:bdr w:val="none" w:sz="0" w:space="0" w:color="auto" w:frame="1"/>
          <w:lang w:val="es-CO" w:eastAsia="es-CO"/>
        </w:rPr>
        <w:t>gobierno</w:t>
      </w:r>
      <w:r w:rsidR="00D26D2D" w:rsidRPr="00D26D2D">
        <w:rPr>
          <w:rFonts w:ascii="Arial" w:eastAsia="Times New Roman" w:hAnsi="Arial" w:cs="Arial"/>
          <w:bCs/>
          <w:color w:val="262626"/>
          <w:sz w:val="24"/>
          <w:szCs w:val="24"/>
          <w:bdr w:val="none" w:sz="0" w:space="0" w:color="auto" w:frame="1"/>
          <w:lang w:val="es-CO" w:eastAsia="es-CO"/>
        </w:rPr>
        <w:t xml:space="preserve"> nacional, </w:t>
      </w:r>
      <w:r w:rsidRPr="005A5EFA">
        <w:rPr>
          <w:rFonts w:ascii="Arial" w:eastAsia="Times New Roman" w:hAnsi="Arial" w:cs="Arial"/>
          <w:bCs/>
          <w:color w:val="262626"/>
          <w:sz w:val="24"/>
          <w:szCs w:val="24"/>
          <w:bdr w:val="none" w:sz="0" w:space="0" w:color="auto" w:frame="1"/>
          <w:lang w:val="es-CO" w:eastAsia="es-CO"/>
        </w:rPr>
        <w:t xml:space="preserve">departamental </w:t>
      </w:r>
      <w:r w:rsidR="00D26D2D" w:rsidRPr="00D26D2D">
        <w:rPr>
          <w:rFonts w:ascii="Arial" w:eastAsia="Times New Roman" w:hAnsi="Arial" w:cs="Arial"/>
          <w:bCs/>
          <w:color w:val="262626"/>
          <w:sz w:val="24"/>
          <w:szCs w:val="24"/>
          <w:bdr w:val="none" w:sz="0" w:space="0" w:color="auto" w:frame="1"/>
          <w:lang w:val="es-CO" w:eastAsia="es-CO"/>
        </w:rPr>
        <w:t xml:space="preserve">y </w:t>
      </w:r>
      <w:r w:rsidRPr="005A5EFA">
        <w:rPr>
          <w:rFonts w:ascii="Arial" w:eastAsia="Times New Roman" w:hAnsi="Arial" w:cs="Arial"/>
          <w:bCs/>
          <w:color w:val="262626"/>
          <w:sz w:val="24"/>
          <w:szCs w:val="24"/>
          <w:bdr w:val="none" w:sz="0" w:space="0" w:color="auto" w:frame="1"/>
          <w:lang w:val="es-CO" w:eastAsia="es-CO"/>
        </w:rPr>
        <w:t>municipal</w:t>
      </w:r>
    </w:p>
    <w:p w:rsidR="00D26D2D" w:rsidRPr="00D26D2D" w:rsidRDefault="00C952DD"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bCs/>
          <w:color w:val="262626"/>
          <w:sz w:val="24"/>
          <w:szCs w:val="24"/>
          <w:bdr w:val="none" w:sz="0" w:space="0" w:color="auto" w:frame="1"/>
          <w:lang w:val="es-CO" w:eastAsia="es-CO"/>
        </w:rPr>
        <w:t>-L</w:t>
      </w:r>
      <w:r w:rsidR="00D26D2D" w:rsidRPr="00D26D2D">
        <w:rPr>
          <w:rFonts w:ascii="Arial" w:eastAsia="Times New Roman" w:hAnsi="Arial" w:cs="Arial"/>
          <w:bCs/>
          <w:color w:val="262626"/>
          <w:sz w:val="24"/>
          <w:szCs w:val="24"/>
          <w:bdr w:val="none" w:sz="0" w:space="0" w:color="auto" w:frame="1"/>
          <w:lang w:val="es-CO" w:eastAsia="es-CO"/>
        </w:rPr>
        <w:t>os ciudadanos</w:t>
      </w:r>
    </w:p>
    <w:p w:rsidR="00D26D2D" w:rsidRPr="00D26D2D" w:rsidRDefault="00C952DD"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bCs/>
          <w:color w:val="262626"/>
          <w:sz w:val="24"/>
          <w:szCs w:val="24"/>
          <w:bdr w:val="none" w:sz="0" w:space="0" w:color="auto" w:frame="1"/>
          <w:lang w:val="es-CO" w:eastAsia="es-CO"/>
        </w:rPr>
        <w:t>-L</w:t>
      </w:r>
      <w:r w:rsidR="00D26D2D" w:rsidRPr="00D26D2D">
        <w:rPr>
          <w:rFonts w:ascii="Arial" w:eastAsia="Times New Roman" w:hAnsi="Arial" w:cs="Arial"/>
          <w:bCs/>
          <w:color w:val="262626"/>
          <w:sz w:val="24"/>
          <w:szCs w:val="24"/>
          <w:bdr w:val="none" w:sz="0" w:space="0" w:color="auto" w:frame="1"/>
          <w:lang w:val="es-CO" w:eastAsia="es-CO"/>
        </w:rPr>
        <w:t>as universidades </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85248E" w:rsidRPr="005A5EFA" w:rsidRDefault="0085248E"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 xml:space="preserve">Posición de los actores frente a la situación: </w:t>
      </w:r>
    </w:p>
    <w:p w:rsidR="00D26D2D" w:rsidRPr="00D26D2D" w:rsidRDefault="0085248E"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H</w:t>
      </w:r>
      <w:r w:rsidR="00D26D2D" w:rsidRPr="00D26D2D">
        <w:rPr>
          <w:rFonts w:ascii="Arial" w:eastAsia="Times New Roman" w:hAnsi="Arial" w:cs="Arial"/>
          <w:color w:val="262626"/>
          <w:sz w:val="24"/>
          <w:szCs w:val="24"/>
          <w:lang w:val="es-CO" w:eastAsia="es-CO"/>
        </w:rPr>
        <w:t>ay dos grandes bloques</w:t>
      </w:r>
      <w:r w:rsidR="00C952DD" w:rsidRPr="005A5EFA">
        <w:rPr>
          <w:rFonts w:ascii="Arial" w:eastAsia="Times New Roman" w:hAnsi="Arial" w:cs="Arial"/>
          <w:color w:val="262626"/>
          <w:sz w:val="24"/>
          <w:szCs w:val="24"/>
          <w:lang w:val="es-CO" w:eastAsia="es-CO"/>
        </w:rPr>
        <w:t xml:space="preserve">: En primer </w:t>
      </w:r>
      <w:proofErr w:type="gramStart"/>
      <w:r w:rsidRPr="005A5EFA">
        <w:rPr>
          <w:rFonts w:ascii="Arial" w:eastAsia="Times New Roman" w:hAnsi="Arial" w:cs="Arial"/>
          <w:color w:val="262626"/>
          <w:sz w:val="24"/>
          <w:szCs w:val="24"/>
          <w:lang w:val="es-CO" w:eastAsia="es-CO"/>
        </w:rPr>
        <w:t>lugar</w:t>
      </w:r>
      <w:proofErr w:type="gramEnd"/>
      <w:r w:rsidR="00D26D2D" w:rsidRPr="00D26D2D">
        <w:rPr>
          <w:rFonts w:ascii="Arial" w:eastAsia="Times New Roman" w:hAnsi="Arial" w:cs="Arial"/>
          <w:color w:val="262626"/>
          <w:sz w:val="24"/>
          <w:szCs w:val="24"/>
          <w:lang w:val="es-CO" w:eastAsia="es-CO"/>
        </w:rPr>
        <w:t xml:space="preserve"> las </w:t>
      </w:r>
      <w:r w:rsidR="00C952DD" w:rsidRPr="005A5EFA">
        <w:rPr>
          <w:rFonts w:ascii="Arial" w:eastAsia="Times New Roman" w:hAnsi="Arial" w:cs="Arial"/>
          <w:color w:val="262626"/>
          <w:sz w:val="24"/>
          <w:szCs w:val="24"/>
          <w:lang w:val="es-CO" w:eastAsia="es-CO"/>
        </w:rPr>
        <w:t>comunidades</w:t>
      </w:r>
      <w:r w:rsidR="00D26D2D" w:rsidRPr="00D26D2D">
        <w:rPr>
          <w:rFonts w:ascii="Arial" w:eastAsia="Times New Roman" w:hAnsi="Arial" w:cs="Arial"/>
          <w:color w:val="262626"/>
          <w:sz w:val="24"/>
          <w:szCs w:val="24"/>
          <w:lang w:val="es-CO" w:eastAsia="es-CO"/>
        </w:rPr>
        <w:t xml:space="preserve"> locales sobre las que se impuso el proyecto, </w:t>
      </w:r>
      <w:r w:rsidR="00C952DD" w:rsidRPr="005A5EFA">
        <w:rPr>
          <w:rFonts w:ascii="Arial" w:eastAsia="Times New Roman" w:hAnsi="Arial" w:cs="Arial"/>
          <w:color w:val="262626"/>
          <w:sz w:val="24"/>
          <w:szCs w:val="24"/>
          <w:lang w:val="es-CO" w:eastAsia="es-CO"/>
        </w:rPr>
        <w:t xml:space="preserve">estas </w:t>
      </w:r>
      <w:r w:rsidR="00D26D2D" w:rsidRPr="00D26D2D">
        <w:rPr>
          <w:rFonts w:ascii="Arial" w:eastAsia="Times New Roman" w:hAnsi="Arial" w:cs="Arial"/>
          <w:color w:val="262626"/>
          <w:sz w:val="24"/>
          <w:szCs w:val="24"/>
          <w:lang w:val="es-CO" w:eastAsia="es-CO"/>
        </w:rPr>
        <w:t>se puede</w:t>
      </w:r>
      <w:r w:rsidR="00C952DD" w:rsidRPr="005A5EFA">
        <w:rPr>
          <w:rFonts w:ascii="Arial" w:eastAsia="Times New Roman" w:hAnsi="Arial" w:cs="Arial"/>
          <w:color w:val="262626"/>
          <w:sz w:val="24"/>
          <w:szCs w:val="24"/>
          <w:lang w:val="es-CO" w:eastAsia="es-CO"/>
        </w:rPr>
        <w:t>n</w:t>
      </w:r>
      <w:r w:rsidR="00D26D2D" w:rsidRPr="00D26D2D">
        <w:rPr>
          <w:rFonts w:ascii="Arial" w:eastAsia="Times New Roman" w:hAnsi="Arial" w:cs="Arial"/>
          <w:color w:val="262626"/>
          <w:sz w:val="24"/>
          <w:szCs w:val="24"/>
          <w:lang w:val="es-CO" w:eastAsia="es-CO"/>
        </w:rPr>
        <w:t xml:space="preserve"> aglutinar bajo un sentimiento de injusticia que </w:t>
      </w:r>
      <w:r w:rsidR="00C952DD" w:rsidRPr="005A5EFA">
        <w:rPr>
          <w:rFonts w:ascii="Arial" w:eastAsia="Times New Roman" w:hAnsi="Arial" w:cs="Arial"/>
          <w:color w:val="262626"/>
          <w:sz w:val="24"/>
          <w:szCs w:val="24"/>
          <w:lang w:val="es-CO" w:eastAsia="es-CO"/>
        </w:rPr>
        <w:t>según</w:t>
      </w:r>
      <w:r w:rsidR="00D26D2D" w:rsidRPr="00D26D2D">
        <w:rPr>
          <w:rFonts w:ascii="Arial" w:eastAsia="Times New Roman" w:hAnsi="Arial" w:cs="Arial"/>
          <w:color w:val="262626"/>
          <w:sz w:val="24"/>
          <w:szCs w:val="24"/>
          <w:lang w:val="es-CO" w:eastAsia="es-CO"/>
        </w:rPr>
        <w:t xml:space="preserve"> el texto no </w:t>
      </w:r>
      <w:r w:rsidR="00C952DD" w:rsidRPr="005A5EFA">
        <w:rPr>
          <w:rFonts w:ascii="Arial" w:eastAsia="Times New Roman" w:hAnsi="Arial" w:cs="Arial"/>
          <w:color w:val="262626"/>
          <w:sz w:val="24"/>
          <w:szCs w:val="24"/>
          <w:lang w:val="es-CO" w:eastAsia="es-CO"/>
        </w:rPr>
        <w:t>sería</w:t>
      </w:r>
      <w:r w:rsidR="00D26D2D" w:rsidRPr="00D26D2D">
        <w:rPr>
          <w:rFonts w:ascii="Arial" w:eastAsia="Times New Roman" w:hAnsi="Arial" w:cs="Arial"/>
          <w:color w:val="262626"/>
          <w:sz w:val="24"/>
          <w:szCs w:val="24"/>
          <w:lang w:val="es-CO" w:eastAsia="es-CO"/>
        </w:rPr>
        <w:t xml:space="preserve"> generado por la expectativa de algo sino por algo que les </w:t>
      </w:r>
      <w:r w:rsidR="00C952DD" w:rsidRPr="005A5EFA">
        <w:rPr>
          <w:rFonts w:ascii="Arial" w:eastAsia="Times New Roman" w:hAnsi="Arial" w:cs="Arial"/>
          <w:color w:val="262626"/>
          <w:sz w:val="24"/>
          <w:szCs w:val="24"/>
          <w:lang w:val="es-CO" w:eastAsia="es-CO"/>
        </w:rPr>
        <w:t>Es arrebatado a la comunidad como algo propio</w:t>
      </w:r>
      <w:r w:rsidR="00D26D2D" w:rsidRPr="00D26D2D">
        <w:rPr>
          <w:rFonts w:ascii="Arial" w:eastAsia="Times New Roman" w:hAnsi="Arial" w:cs="Arial"/>
          <w:color w:val="262626"/>
          <w:sz w:val="24"/>
          <w:szCs w:val="24"/>
          <w:lang w:val="es-CO" w:eastAsia="es-CO"/>
        </w:rPr>
        <w:t xml:space="preserve">.  Es por esto que se </w:t>
      </w:r>
      <w:r w:rsidR="00C952DD" w:rsidRPr="005A5EFA">
        <w:rPr>
          <w:rFonts w:ascii="Arial" w:eastAsia="Times New Roman" w:hAnsi="Arial" w:cs="Arial"/>
          <w:color w:val="262626"/>
          <w:sz w:val="24"/>
          <w:szCs w:val="24"/>
          <w:lang w:val="es-CO" w:eastAsia="es-CO"/>
        </w:rPr>
        <w:t>puede</w:t>
      </w:r>
      <w:r w:rsidR="00D26D2D" w:rsidRPr="00D26D2D">
        <w:rPr>
          <w:rFonts w:ascii="Arial" w:eastAsia="Times New Roman" w:hAnsi="Arial" w:cs="Arial"/>
          <w:color w:val="262626"/>
          <w:sz w:val="24"/>
          <w:szCs w:val="24"/>
          <w:lang w:val="es-CO" w:eastAsia="es-CO"/>
        </w:rPr>
        <w:t xml:space="preserve"> decir que en el caso de </w:t>
      </w:r>
      <w:r w:rsidR="00C952DD" w:rsidRPr="005A5EFA">
        <w:rPr>
          <w:rFonts w:ascii="Arial" w:eastAsia="Times New Roman" w:hAnsi="Arial" w:cs="Arial"/>
          <w:color w:val="262626"/>
          <w:sz w:val="24"/>
          <w:szCs w:val="24"/>
          <w:lang w:val="es-CO" w:eastAsia="es-CO"/>
        </w:rPr>
        <w:t>Hidroituango</w:t>
      </w:r>
      <w:r w:rsidR="00D26D2D" w:rsidRPr="00D26D2D">
        <w:rPr>
          <w:rFonts w:ascii="Arial" w:eastAsia="Times New Roman" w:hAnsi="Arial" w:cs="Arial"/>
          <w:color w:val="262626"/>
          <w:sz w:val="24"/>
          <w:szCs w:val="24"/>
          <w:lang w:val="es-CO" w:eastAsia="es-CO"/>
        </w:rPr>
        <w:t xml:space="preserve"> hay un sentido de injusticia compartido</w:t>
      </w:r>
      <w:r w:rsidR="00C952DD" w:rsidRPr="005A5EFA">
        <w:rPr>
          <w:rFonts w:ascii="Arial" w:eastAsia="Times New Roman" w:hAnsi="Arial" w:cs="Arial"/>
          <w:color w:val="262626"/>
          <w:sz w:val="24"/>
          <w:szCs w:val="24"/>
          <w:lang w:val="es-CO" w:eastAsia="es-CO"/>
        </w:rPr>
        <w:t xml:space="preserve"> y </w:t>
      </w:r>
    </w:p>
    <w:p w:rsidR="00D26D2D" w:rsidRPr="00D26D2D" w:rsidRDefault="00C952DD"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sí</w:t>
      </w:r>
      <w:r w:rsidR="00D26D2D" w:rsidRPr="00D26D2D">
        <w:rPr>
          <w:rFonts w:ascii="Arial" w:eastAsia="Times New Roman" w:hAnsi="Arial" w:cs="Arial"/>
          <w:color w:val="262626"/>
          <w:sz w:val="24"/>
          <w:szCs w:val="24"/>
          <w:lang w:val="es-CO" w:eastAsia="es-CO"/>
        </w:rPr>
        <w:t xml:space="preserve"> </w:t>
      </w:r>
      <w:r w:rsidRPr="005A5EFA">
        <w:rPr>
          <w:rFonts w:ascii="Arial" w:eastAsia="Times New Roman" w:hAnsi="Arial" w:cs="Arial"/>
          <w:color w:val="262626"/>
          <w:sz w:val="24"/>
          <w:szCs w:val="24"/>
          <w:lang w:val="es-CO" w:eastAsia="es-CO"/>
        </w:rPr>
        <w:t>lleguen</w:t>
      </w:r>
      <w:r w:rsidR="00D26D2D" w:rsidRPr="00D26D2D">
        <w:rPr>
          <w:rFonts w:ascii="Arial" w:eastAsia="Times New Roman" w:hAnsi="Arial" w:cs="Arial"/>
          <w:color w:val="262626"/>
          <w:sz w:val="24"/>
          <w:szCs w:val="24"/>
          <w:lang w:val="es-CO" w:eastAsia="es-CO"/>
        </w:rPr>
        <w:t xml:space="preserve"> compensaciones </w:t>
      </w:r>
      <w:r w:rsidRPr="005A5EFA">
        <w:rPr>
          <w:rFonts w:ascii="Arial" w:eastAsia="Times New Roman" w:hAnsi="Arial" w:cs="Arial"/>
          <w:color w:val="262626"/>
          <w:sz w:val="24"/>
          <w:szCs w:val="24"/>
          <w:lang w:val="es-CO" w:eastAsia="es-CO"/>
        </w:rPr>
        <w:t>económicas</w:t>
      </w:r>
      <w:r w:rsidR="00D26D2D" w:rsidRPr="00D26D2D">
        <w:rPr>
          <w:rFonts w:ascii="Arial" w:eastAsia="Times New Roman" w:hAnsi="Arial" w:cs="Arial"/>
          <w:color w:val="262626"/>
          <w:sz w:val="24"/>
          <w:szCs w:val="24"/>
          <w:lang w:val="es-CO" w:eastAsia="es-CO"/>
        </w:rPr>
        <w:t xml:space="preserve"> la comunidad se siente desarraigada de su territorio.</w:t>
      </w:r>
      <w:r w:rsidR="0085248E" w:rsidRPr="005A5EFA">
        <w:rPr>
          <w:rFonts w:ascii="Arial" w:eastAsia="Times New Roman" w:hAnsi="Arial" w:cs="Arial"/>
          <w:color w:val="262626"/>
          <w:sz w:val="24"/>
          <w:szCs w:val="24"/>
          <w:lang w:val="es-CO" w:eastAsia="es-CO"/>
        </w:rPr>
        <w:t xml:space="preserve"> Como segundo están los</w:t>
      </w:r>
      <w:r w:rsidR="00D26D2D" w:rsidRPr="00D26D2D">
        <w:rPr>
          <w:rFonts w:ascii="Arial" w:eastAsia="Times New Roman" w:hAnsi="Arial" w:cs="Arial"/>
          <w:color w:val="262626"/>
          <w:sz w:val="24"/>
          <w:szCs w:val="24"/>
          <w:lang w:val="es-CO" w:eastAsia="es-CO"/>
        </w:rPr>
        <w:t xml:space="preserve"> socios </w:t>
      </w:r>
      <w:r w:rsidR="0085248E" w:rsidRPr="005A5EFA">
        <w:rPr>
          <w:rFonts w:ascii="Arial" w:eastAsia="Times New Roman" w:hAnsi="Arial" w:cs="Arial"/>
          <w:color w:val="262626"/>
          <w:sz w:val="24"/>
          <w:szCs w:val="24"/>
          <w:lang w:val="es-CO" w:eastAsia="es-CO"/>
        </w:rPr>
        <w:t>estratégicos</w:t>
      </w:r>
      <w:r w:rsidR="00D26D2D" w:rsidRPr="00D26D2D">
        <w:rPr>
          <w:rFonts w:ascii="Arial" w:eastAsia="Times New Roman" w:hAnsi="Arial" w:cs="Arial"/>
          <w:color w:val="262626"/>
          <w:sz w:val="24"/>
          <w:szCs w:val="24"/>
          <w:lang w:val="es-CO" w:eastAsia="es-CO"/>
        </w:rPr>
        <w:t xml:space="preserve"> del proyecto y el operador, que no lo consideran una injusticia sino que todo responde a una necesidad que el país tiene e inclusive en las declaraciones de algunos funcionarios administrativos y </w:t>
      </w:r>
      <w:r w:rsidR="0085248E" w:rsidRPr="005A5EFA">
        <w:rPr>
          <w:rFonts w:ascii="Arial" w:eastAsia="Times New Roman" w:hAnsi="Arial" w:cs="Arial"/>
          <w:color w:val="262626"/>
          <w:sz w:val="24"/>
          <w:szCs w:val="24"/>
          <w:lang w:val="es-CO" w:eastAsia="es-CO"/>
        </w:rPr>
        <w:t>políticos</w:t>
      </w:r>
      <w:r w:rsidR="00D26D2D" w:rsidRPr="00D26D2D">
        <w:rPr>
          <w:rFonts w:ascii="Arial" w:eastAsia="Times New Roman" w:hAnsi="Arial" w:cs="Arial"/>
          <w:color w:val="262626"/>
          <w:sz w:val="24"/>
          <w:szCs w:val="24"/>
          <w:lang w:val="es-CO" w:eastAsia="es-CO"/>
        </w:rPr>
        <w:t xml:space="preserve"> tienden a decir que el proyecto era sumamente necesario hacerlo porque </w:t>
      </w:r>
      <w:r w:rsidR="0085248E" w:rsidRPr="005A5EFA">
        <w:rPr>
          <w:rFonts w:ascii="Arial" w:eastAsia="Times New Roman" w:hAnsi="Arial" w:cs="Arial"/>
          <w:color w:val="262626"/>
          <w:sz w:val="24"/>
          <w:szCs w:val="24"/>
          <w:lang w:val="es-CO" w:eastAsia="es-CO"/>
        </w:rPr>
        <w:t>si no </w:t>
      </w:r>
      <w:proofErr w:type="gramStart"/>
      <w:r w:rsidR="0085248E" w:rsidRPr="005A5EFA">
        <w:rPr>
          <w:rFonts w:ascii="Arial" w:eastAsia="Times New Roman" w:hAnsi="Arial" w:cs="Arial"/>
          <w:color w:val="262626"/>
          <w:sz w:val="24"/>
          <w:szCs w:val="24"/>
          <w:lang w:val="es-CO" w:eastAsia="es-CO"/>
        </w:rPr>
        <w:t>Colombia</w:t>
      </w:r>
      <w:r w:rsidR="00D26D2D" w:rsidRPr="00D26D2D">
        <w:rPr>
          <w:rFonts w:ascii="Arial" w:eastAsia="Times New Roman" w:hAnsi="Arial" w:cs="Arial"/>
          <w:color w:val="262626"/>
          <w:sz w:val="24"/>
          <w:szCs w:val="24"/>
          <w:lang w:val="es-CO" w:eastAsia="es-CO"/>
        </w:rPr>
        <w:t xml:space="preserve">  </w:t>
      </w:r>
      <w:r w:rsidR="0085248E" w:rsidRPr="005A5EFA">
        <w:rPr>
          <w:rFonts w:ascii="Arial" w:eastAsia="Times New Roman" w:hAnsi="Arial" w:cs="Arial"/>
          <w:color w:val="262626"/>
          <w:sz w:val="24"/>
          <w:szCs w:val="24"/>
          <w:lang w:val="es-CO" w:eastAsia="es-CO"/>
        </w:rPr>
        <w:t>entraría</w:t>
      </w:r>
      <w:proofErr w:type="gramEnd"/>
      <w:r w:rsidR="00D26D2D" w:rsidRPr="00D26D2D">
        <w:rPr>
          <w:rFonts w:ascii="Arial" w:eastAsia="Times New Roman" w:hAnsi="Arial" w:cs="Arial"/>
          <w:color w:val="262626"/>
          <w:sz w:val="24"/>
          <w:szCs w:val="24"/>
          <w:lang w:val="es-CO" w:eastAsia="es-CO"/>
        </w:rPr>
        <w:t xml:space="preserve"> en escases </w:t>
      </w:r>
      <w:r w:rsidR="0085248E" w:rsidRPr="005A5EFA">
        <w:rPr>
          <w:rFonts w:ascii="Arial" w:eastAsia="Times New Roman" w:hAnsi="Arial" w:cs="Arial"/>
          <w:color w:val="262626"/>
          <w:sz w:val="24"/>
          <w:szCs w:val="24"/>
          <w:lang w:val="es-CO" w:eastAsia="es-CO"/>
        </w:rPr>
        <w:t>energética</w:t>
      </w:r>
      <w:r w:rsidR="00D26D2D" w:rsidRPr="00D26D2D">
        <w:rPr>
          <w:rFonts w:ascii="Arial" w:eastAsia="Times New Roman" w:hAnsi="Arial" w:cs="Arial"/>
          <w:color w:val="262626"/>
          <w:sz w:val="24"/>
          <w:szCs w:val="24"/>
          <w:lang w:val="es-CO" w:eastAsia="es-CO"/>
        </w:rPr>
        <w:t>.</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5A5EFA" w:rsidRDefault="00D26D2D" w:rsidP="005A5EFA">
      <w:pPr>
        <w:pStyle w:val="Prrafodelista"/>
        <w:numPr>
          <w:ilvl w:val="0"/>
          <w:numId w:val="20"/>
        </w:numPr>
        <w:spacing w:after="0" w:line="240" w:lineRule="auto"/>
        <w:jc w:val="both"/>
        <w:textAlignment w:val="baseline"/>
        <w:rPr>
          <w:rFonts w:ascii="Arial" w:eastAsia="Times New Roman" w:hAnsi="Arial" w:cs="Arial"/>
          <w:b/>
          <w:color w:val="262626"/>
          <w:sz w:val="24"/>
          <w:szCs w:val="24"/>
          <w:lang w:val="es-CO" w:eastAsia="es-CO"/>
        </w:rPr>
      </w:pPr>
      <w:r w:rsidRPr="005A5EFA">
        <w:rPr>
          <w:rFonts w:ascii="Arial" w:eastAsia="Times New Roman" w:hAnsi="Arial" w:cs="Arial"/>
          <w:b/>
          <w:color w:val="262626"/>
          <w:sz w:val="24"/>
          <w:szCs w:val="24"/>
          <w:lang w:val="es-CO" w:eastAsia="es-CO"/>
        </w:rPr>
        <w:t xml:space="preserve">caso </w:t>
      </w:r>
      <w:r w:rsidR="0085248E" w:rsidRPr="005A5EFA">
        <w:rPr>
          <w:rFonts w:ascii="Arial" w:eastAsia="Times New Roman" w:hAnsi="Arial" w:cs="Arial"/>
          <w:b/>
          <w:color w:val="262626"/>
          <w:sz w:val="24"/>
          <w:szCs w:val="24"/>
          <w:lang w:val="es-CO" w:eastAsia="es-CO"/>
        </w:rPr>
        <w:t>código</w:t>
      </w:r>
      <w:r w:rsidRPr="005A5EFA">
        <w:rPr>
          <w:rFonts w:ascii="Arial" w:eastAsia="Times New Roman" w:hAnsi="Arial" w:cs="Arial"/>
          <w:b/>
          <w:color w:val="262626"/>
          <w:sz w:val="24"/>
          <w:szCs w:val="24"/>
          <w:lang w:val="es-CO" w:eastAsia="es-CO"/>
        </w:rPr>
        <w:t xml:space="preserve"> de </w:t>
      </w:r>
      <w:r w:rsidR="0085248E" w:rsidRPr="005A5EFA">
        <w:rPr>
          <w:rFonts w:ascii="Arial" w:eastAsia="Times New Roman" w:hAnsi="Arial" w:cs="Arial"/>
          <w:b/>
          <w:color w:val="262626"/>
          <w:sz w:val="24"/>
          <w:szCs w:val="24"/>
          <w:lang w:val="es-CO" w:eastAsia="es-CO"/>
        </w:rPr>
        <w:t>policía</w:t>
      </w:r>
      <w:r w:rsidRPr="005A5EFA">
        <w:rPr>
          <w:rFonts w:ascii="Arial" w:eastAsia="Times New Roman" w:hAnsi="Arial" w:cs="Arial"/>
          <w:b/>
          <w:color w:val="262626"/>
          <w:sz w:val="24"/>
          <w:szCs w:val="24"/>
          <w:lang w:val="es-CO" w:eastAsia="es-CO"/>
        </w:rPr>
        <w:t xml:space="preserve"> (</w:t>
      </w:r>
      <w:r w:rsidR="0085248E" w:rsidRPr="005A5EFA">
        <w:rPr>
          <w:rFonts w:ascii="Arial" w:eastAsia="Times New Roman" w:hAnsi="Arial" w:cs="Arial"/>
          <w:b/>
          <w:color w:val="262626"/>
          <w:sz w:val="24"/>
          <w:szCs w:val="24"/>
          <w:lang w:val="es-CO" w:eastAsia="es-CO"/>
        </w:rPr>
        <w:t>énfasis</w:t>
      </w:r>
      <w:r w:rsidRPr="005A5EFA">
        <w:rPr>
          <w:rFonts w:ascii="Arial" w:eastAsia="Times New Roman" w:hAnsi="Arial" w:cs="Arial"/>
          <w:b/>
          <w:color w:val="262626"/>
          <w:sz w:val="24"/>
          <w:szCs w:val="24"/>
          <w:lang w:val="es-CO" w:eastAsia="es-CO"/>
        </w:rPr>
        <w:t xml:space="preserve"> empanada y aeropuerto)</w:t>
      </w:r>
    </w:p>
    <w:p w:rsidR="0085248E" w:rsidRPr="005A5EFA" w:rsidRDefault="0085248E" w:rsidP="005A5EFA">
      <w:pPr>
        <w:pStyle w:val="Prrafodelista"/>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85248E"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 xml:space="preserve">Contexto: </w:t>
      </w:r>
      <w:r w:rsidR="00D26D2D" w:rsidRPr="00D26D2D">
        <w:rPr>
          <w:rFonts w:ascii="Arial" w:eastAsia="Times New Roman" w:hAnsi="Arial" w:cs="Arial"/>
          <w:color w:val="262626"/>
          <w:sz w:val="24"/>
          <w:szCs w:val="24"/>
          <w:lang w:val="es-CO" w:eastAsia="es-CO"/>
        </w:rPr>
        <w:t xml:space="preserve">Un chico fue a comprar una empanada a un vendedor ambulante, la </w:t>
      </w:r>
      <w:r w:rsidRPr="005A5EFA">
        <w:rPr>
          <w:rFonts w:ascii="Arial" w:eastAsia="Times New Roman" w:hAnsi="Arial" w:cs="Arial"/>
          <w:color w:val="262626"/>
          <w:sz w:val="24"/>
          <w:szCs w:val="24"/>
          <w:lang w:val="es-CO" w:eastAsia="es-CO"/>
        </w:rPr>
        <w:t>policía</w:t>
      </w:r>
      <w:r w:rsidR="00D26D2D" w:rsidRPr="00D26D2D">
        <w:rPr>
          <w:rFonts w:ascii="Arial" w:eastAsia="Times New Roman" w:hAnsi="Arial" w:cs="Arial"/>
          <w:color w:val="262626"/>
          <w:sz w:val="24"/>
          <w:szCs w:val="24"/>
          <w:lang w:val="es-CO" w:eastAsia="es-CO"/>
        </w:rPr>
        <w:t xml:space="preserve"> le </w:t>
      </w:r>
      <w:r w:rsidRPr="005A5EFA">
        <w:rPr>
          <w:rFonts w:ascii="Arial" w:eastAsia="Times New Roman" w:hAnsi="Arial" w:cs="Arial"/>
          <w:color w:val="262626"/>
          <w:sz w:val="24"/>
          <w:szCs w:val="24"/>
          <w:lang w:val="es-CO" w:eastAsia="es-CO"/>
        </w:rPr>
        <w:t>advierte</w:t>
      </w:r>
      <w:r w:rsidR="00D26D2D" w:rsidRPr="00D26D2D">
        <w:rPr>
          <w:rFonts w:ascii="Arial" w:eastAsia="Times New Roman" w:hAnsi="Arial" w:cs="Arial"/>
          <w:color w:val="262626"/>
          <w:sz w:val="24"/>
          <w:szCs w:val="24"/>
          <w:lang w:val="es-CO" w:eastAsia="es-CO"/>
        </w:rPr>
        <w:t xml:space="preserve"> que no la compre, el chico de todas formas la compra y posteriormente es </w:t>
      </w:r>
      <w:r w:rsidRPr="005A5EFA">
        <w:rPr>
          <w:rFonts w:ascii="Arial" w:eastAsia="Times New Roman" w:hAnsi="Arial" w:cs="Arial"/>
          <w:color w:val="262626"/>
          <w:sz w:val="24"/>
          <w:szCs w:val="24"/>
          <w:lang w:val="es-CO" w:eastAsia="es-CO"/>
        </w:rPr>
        <w:t>multado</w:t>
      </w:r>
      <w:r w:rsidR="00D26D2D" w:rsidRPr="00D26D2D">
        <w:rPr>
          <w:rFonts w:ascii="Arial" w:eastAsia="Times New Roman" w:hAnsi="Arial" w:cs="Arial"/>
          <w:color w:val="262626"/>
          <w:sz w:val="24"/>
          <w:szCs w:val="24"/>
          <w:lang w:val="es-CO" w:eastAsia="es-CO"/>
        </w:rPr>
        <w:t xml:space="preserve"> con </w:t>
      </w:r>
      <w:r w:rsidRPr="005A5EFA">
        <w:rPr>
          <w:rFonts w:ascii="Arial" w:eastAsia="Times New Roman" w:hAnsi="Arial" w:cs="Arial"/>
          <w:color w:val="262626"/>
          <w:sz w:val="24"/>
          <w:szCs w:val="24"/>
          <w:lang w:val="es-CO" w:eastAsia="es-CO"/>
        </w:rPr>
        <w:t>más</w:t>
      </w:r>
      <w:r w:rsidR="00D26D2D" w:rsidRPr="00D26D2D">
        <w:rPr>
          <w:rFonts w:ascii="Arial" w:eastAsia="Times New Roman" w:hAnsi="Arial" w:cs="Arial"/>
          <w:color w:val="262626"/>
          <w:sz w:val="24"/>
          <w:szCs w:val="24"/>
          <w:lang w:val="es-CO" w:eastAsia="es-CO"/>
        </w:rPr>
        <w:t xml:space="preserve"> de 800.000 mil pesos.</w:t>
      </w:r>
    </w:p>
    <w:p w:rsidR="00D26D2D" w:rsidRPr="00D26D2D" w:rsidRDefault="0085248E"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 xml:space="preserve">Contexto: </w:t>
      </w:r>
      <w:r w:rsidR="00D26D2D" w:rsidRPr="00D26D2D">
        <w:rPr>
          <w:rFonts w:ascii="Arial" w:eastAsia="Times New Roman" w:hAnsi="Arial" w:cs="Arial"/>
          <w:color w:val="262626"/>
          <w:sz w:val="24"/>
          <w:szCs w:val="24"/>
          <w:lang w:val="es-CO" w:eastAsia="es-CO"/>
        </w:rPr>
        <w:t xml:space="preserve">Un señor de casi </w:t>
      </w:r>
      <w:r w:rsidRPr="005A5EFA">
        <w:rPr>
          <w:rFonts w:ascii="Arial" w:eastAsia="Times New Roman" w:hAnsi="Arial" w:cs="Arial"/>
          <w:color w:val="262626"/>
          <w:sz w:val="24"/>
          <w:szCs w:val="24"/>
          <w:lang w:val="es-CO" w:eastAsia="es-CO"/>
        </w:rPr>
        <w:t>80 años</w:t>
      </w:r>
      <w:r w:rsidR="00D26D2D" w:rsidRPr="00D26D2D">
        <w:rPr>
          <w:rFonts w:ascii="Arial" w:eastAsia="Times New Roman" w:hAnsi="Arial" w:cs="Arial"/>
          <w:color w:val="262626"/>
          <w:sz w:val="24"/>
          <w:szCs w:val="24"/>
          <w:lang w:val="es-CO" w:eastAsia="es-CO"/>
        </w:rPr>
        <w:t xml:space="preserve"> se dirige de </w:t>
      </w:r>
      <w:r w:rsidRPr="005A5EFA">
        <w:rPr>
          <w:rFonts w:ascii="Arial" w:eastAsia="Times New Roman" w:hAnsi="Arial" w:cs="Arial"/>
          <w:color w:val="262626"/>
          <w:sz w:val="24"/>
          <w:szCs w:val="24"/>
          <w:lang w:val="es-CO" w:eastAsia="es-CO"/>
        </w:rPr>
        <w:t>Bogotá</w:t>
      </w:r>
      <w:r w:rsidR="00D26D2D" w:rsidRPr="00D26D2D">
        <w:rPr>
          <w:rFonts w:ascii="Arial" w:eastAsia="Times New Roman" w:hAnsi="Arial" w:cs="Arial"/>
          <w:color w:val="262626"/>
          <w:sz w:val="24"/>
          <w:szCs w:val="24"/>
          <w:lang w:val="es-CO" w:eastAsia="es-CO"/>
        </w:rPr>
        <w:t xml:space="preserve"> a Bucaramanga y</w:t>
      </w:r>
      <w:r w:rsidRPr="005A5EFA">
        <w:rPr>
          <w:rFonts w:ascii="Arial" w:eastAsia="Times New Roman" w:hAnsi="Arial" w:cs="Arial"/>
          <w:color w:val="262626"/>
          <w:sz w:val="24"/>
          <w:szCs w:val="24"/>
          <w:lang w:val="es-CO" w:eastAsia="es-CO"/>
        </w:rPr>
        <w:t xml:space="preserve"> en el aeropuerto</w:t>
      </w:r>
      <w:r w:rsidR="00D26D2D" w:rsidRPr="00D26D2D">
        <w:rPr>
          <w:rFonts w:ascii="Arial" w:eastAsia="Times New Roman" w:hAnsi="Arial" w:cs="Arial"/>
          <w:color w:val="262626"/>
          <w:sz w:val="24"/>
          <w:szCs w:val="24"/>
          <w:lang w:val="es-CO" w:eastAsia="es-CO"/>
        </w:rPr>
        <w:t xml:space="preserve"> pasa por los detectores de metales</w:t>
      </w:r>
      <w:r w:rsidRPr="005A5EFA">
        <w:rPr>
          <w:rFonts w:ascii="Arial" w:eastAsia="Times New Roman" w:hAnsi="Arial" w:cs="Arial"/>
          <w:color w:val="262626"/>
          <w:sz w:val="24"/>
          <w:szCs w:val="24"/>
          <w:lang w:val="es-CO" w:eastAsia="es-CO"/>
        </w:rPr>
        <w:t xml:space="preserve"> y estos empiezan a emitir un sonido a</w:t>
      </w:r>
      <w:r w:rsidR="00D26D2D" w:rsidRPr="00D26D2D">
        <w:rPr>
          <w:rFonts w:ascii="Arial" w:eastAsia="Times New Roman" w:hAnsi="Arial" w:cs="Arial"/>
          <w:color w:val="262626"/>
          <w:sz w:val="24"/>
          <w:szCs w:val="24"/>
          <w:lang w:val="es-CO" w:eastAsia="es-CO"/>
        </w:rPr>
        <w:t xml:space="preserve"> lo</w:t>
      </w:r>
      <w:r w:rsidRPr="005A5EFA">
        <w:rPr>
          <w:rFonts w:ascii="Arial" w:eastAsia="Times New Roman" w:hAnsi="Arial" w:cs="Arial"/>
          <w:color w:val="262626"/>
          <w:sz w:val="24"/>
          <w:szCs w:val="24"/>
          <w:lang w:val="es-CO" w:eastAsia="es-CO"/>
        </w:rPr>
        <w:t xml:space="preserve"> </w:t>
      </w:r>
      <w:r w:rsidR="00D26D2D" w:rsidRPr="00D26D2D">
        <w:rPr>
          <w:rFonts w:ascii="Arial" w:eastAsia="Times New Roman" w:hAnsi="Arial" w:cs="Arial"/>
          <w:color w:val="262626"/>
          <w:sz w:val="24"/>
          <w:szCs w:val="24"/>
          <w:lang w:val="es-CO" w:eastAsia="es-CO"/>
        </w:rPr>
        <w:t xml:space="preserve">que el </w:t>
      </w:r>
      <w:r w:rsidRPr="005A5EFA">
        <w:rPr>
          <w:rFonts w:ascii="Arial" w:eastAsia="Times New Roman" w:hAnsi="Arial" w:cs="Arial"/>
          <w:color w:val="262626"/>
          <w:sz w:val="24"/>
          <w:szCs w:val="24"/>
          <w:lang w:val="es-CO" w:eastAsia="es-CO"/>
        </w:rPr>
        <w:t>policía</w:t>
      </w:r>
      <w:r w:rsidR="00D26D2D" w:rsidRPr="00D26D2D">
        <w:rPr>
          <w:rFonts w:ascii="Arial" w:eastAsia="Times New Roman" w:hAnsi="Arial" w:cs="Arial"/>
          <w:color w:val="262626"/>
          <w:sz w:val="24"/>
          <w:szCs w:val="24"/>
          <w:lang w:val="es-CO" w:eastAsia="es-CO"/>
        </w:rPr>
        <w:t xml:space="preserve"> le </w:t>
      </w:r>
      <w:r w:rsidRPr="005A5EFA">
        <w:rPr>
          <w:rFonts w:ascii="Arial" w:eastAsia="Times New Roman" w:hAnsi="Arial" w:cs="Arial"/>
          <w:color w:val="262626"/>
          <w:sz w:val="24"/>
          <w:szCs w:val="24"/>
          <w:lang w:val="es-CO" w:eastAsia="es-CO"/>
        </w:rPr>
        <w:t>solicita que</w:t>
      </w:r>
      <w:r w:rsidR="00D26D2D" w:rsidRPr="00D26D2D">
        <w:rPr>
          <w:rFonts w:ascii="Arial" w:eastAsia="Times New Roman" w:hAnsi="Arial" w:cs="Arial"/>
          <w:color w:val="262626"/>
          <w:sz w:val="24"/>
          <w:szCs w:val="24"/>
          <w:lang w:val="es-CO" w:eastAsia="es-CO"/>
        </w:rPr>
        <w:t xml:space="preserve"> se quite la correa, el señor </w:t>
      </w:r>
      <w:r w:rsidRPr="005A5EFA">
        <w:rPr>
          <w:rFonts w:ascii="Arial" w:eastAsia="Times New Roman" w:hAnsi="Arial" w:cs="Arial"/>
          <w:color w:val="262626"/>
          <w:sz w:val="24"/>
          <w:szCs w:val="24"/>
          <w:lang w:val="es-CO" w:eastAsia="es-CO"/>
        </w:rPr>
        <w:t>advierte</w:t>
      </w:r>
      <w:r w:rsidR="00D26D2D" w:rsidRPr="00D26D2D">
        <w:rPr>
          <w:rFonts w:ascii="Arial" w:eastAsia="Times New Roman" w:hAnsi="Arial" w:cs="Arial"/>
          <w:color w:val="262626"/>
          <w:sz w:val="24"/>
          <w:szCs w:val="24"/>
          <w:lang w:val="es-CO" w:eastAsia="es-CO"/>
        </w:rPr>
        <w:t xml:space="preserve"> que al </w:t>
      </w:r>
      <w:r w:rsidRPr="005A5EFA">
        <w:rPr>
          <w:rFonts w:ascii="Arial" w:eastAsia="Times New Roman" w:hAnsi="Arial" w:cs="Arial"/>
          <w:color w:val="262626"/>
          <w:sz w:val="24"/>
          <w:szCs w:val="24"/>
          <w:lang w:val="es-CO" w:eastAsia="es-CO"/>
        </w:rPr>
        <w:t>quitársela</w:t>
      </w:r>
      <w:r w:rsidR="00D26D2D" w:rsidRPr="00D26D2D">
        <w:rPr>
          <w:rFonts w:ascii="Arial" w:eastAsia="Times New Roman" w:hAnsi="Arial" w:cs="Arial"/>
          <w:color w:val="262626"/>
          <w:sz w:val="24"/>
          <w:szCs w:val="24"/>
          <w:lang w:val="es-CO" w:eastAsia="es-CO"/>
        </w:rPr>
        <w:t xml:space="preserve"> se le </w:t>
      </w:r>
      <w:r w:rsidRPr="005A5EFA">
        <w:rPr>
          <w:rFonts w:ascii="Arial" w:eastAsia="Times New Roman" w:hAnsi="Arial" w:cs="Arial"/>
          <w:color w:val="262626"/>
          <w:sz w:val="24"/>
          <w:szCs w:val="24"/>
          <w:lang w:val="es-CO" w:eastAsia="es-CO"/>
        </w:rPr>
        <w:t>caerán</w:t>
      </w:r>
      <w:r w:rsidR="00D26D2D" w:rsidRPr="00D26D2D">
        <w:rPr>
          <w:rFonts w:ascii="Arial" w:eastAsia="Times New Roman" w:hAnsi="Arial" w:cs="Arial"/>
          <w:color w:val="262626"/>
          <w:sz w:val="24"/>
          <w:szCs w:val="24"/>
          <w:lang w:val="es-CO" w:eastAsia="es-CO"/>
        </w:rPr>
        <w:t xml:space="preserve"> los pantalones, sin </w:t>
      </w:r>
      <w:r w:rsidRPr="005A5EFA">
        <w:rPr>
          <w:rFonts w:ascii="Arial" w:eastAsia="Times New Roman" w:hAnsi="Arial" w:cs="Arial"/>
          <w:color w:val="262626"/>
          <w:sz w:val="24"/>
          <w:szCs w:val="24"/>
          <w:lang w:val="es-CO" w:eastAsia="es-CO"/>
        </w:rPr>
        <w:t>embargo,</w:t>
      </w:r>
      <w:r w:rsidR="00D26D2D" w:rsidRPr="00D26D2D">
        <w:rPr>
          <w:rFonts w:ascii="Arial" w:eastAsia="Times New Roman" w:hAnsi="Arial" w:cs="Arial"/>
          <w:color w:val="262626"/>
          <w:sz w:val="24"/>
          <w:szCs w:val="24"/>
          <w:lang w:val="es-CO" w:eastAsia="es-CO"/>
        </w:rPr>
        <w:t xml:space="preserve"> el </w:t>
      </w:r>
      <w:r w:rsidRPr="005A5EFA">
        <w:rPr>
          <w:rFonts w:ascii="Arial" w:eastAsia="Times New Roman" w:hAnsi="Arial" w:cs="Arial"/>
          <w:color w:val="262626"/>
          <w:sz w:val="24"/>
          <w:szCs w:val="24"/>
          <w:lang w:val="es-CO" w:eastAsia="es-CO"/>
        </w:rPr>
        <w:t>policía</w:t>
      </w:r>
      <w:r w:rsidR="00D26D2D" w:rsidRPr="00D26D2D">
        <w:rPr>
          <w:rFonts w:ascii="Arial" w:eastAsia="Times New Roman" w:hAnsi="Arial" w:cs="Arial"/>
          <w:color w:val="262626"/>
          <w:sz w:val="24"/>
          <w:szCs w:val="24"/>
          <w:lang w:val="es-CO" w:eastAsia="es-CO"/>
        </w:rPr>
        <w:t xml:space="preserve"> </w:t>
      </w:r>
      <w:r w:rsidRPr="005A5EFA">
        <w:rPr>
          <w:rFonts w:ascii="Arial" w:eastAsia="Times New Roman" w:hAnsi="Arial" w:cs="Arial"/>
          <w:color w:val="262626"/>
          <w:sz w:val="24"/>
          <w:szCs w:val="24"/>
          <w:lang w:val="es-CO" w:eastAsia="es-CO"/>
        </w:rPr>
        <w:t>insiste</w:t>
      </w:r>
      <w:r w:rsidR="00D26D2D" w:rsidRPr="00D26D2D">
        <w:rPr>
          <w:rFonts w:ascii="Arial" w:eastAsia="Times New Roman" w:hAnsi="Arial" w:cs="Arial"/>
          <w:color w:val="262626"/>
          <w:sz w:val="24"/>
          <w:szCs w:val="24"/>
          <w:lang w:val="es-CO" w:eastAsia="es-CO"/>
        </w:rPr>
        <w:t xml:space="preserve"> y el señor cede, al quitarse la correa al señor se le caen los pantalones. </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tiempo </w:t>
      </w:r>
      <w:r w:rsidR="0085248E" w:rsidRPr="005A5EFA">
        <w:rPr>
          <w:rFonts w:ascii="Arial" w:eastAsia="Times New Roman" w:hAnsi="Arial" w:cs="Arial"/>
          <w:color w:val="262626"/>
          <w:sz w:val="24"/>
          <w:szCs w:val="24"/>
          <w:lang w:val="es-CO" w:eastAsia="es-CO"/>
        </w:rPr>
        <w:t>después</w:t>
      </w:r>
      <w:r w:rsidRPr="00D26D2D">
        <w:rPr>
          <w:rFonts w:ascii="Arial" w:eastAsia="Times New Roman" w:hAnsi="Arial" w:cs="Arial"/>
          <w:color w:val="262626"/>
          <w:sz w:val="24"/>
          <w:szCs w:val="24"/>
          <w:lang w:val="es-CO" w:eastAsia="es-CO"/>
        </w:rPr>
        <w:t xml:space="preserve"> cuando </w:t>
      </w:r>
      <w:r w:rsidR="0085248E" w:rsidRPr="005A5EFA">
        <w:rPr>
          <w:rFonts w:ascii="Arial" w:eastAsia="Times New Roman" w:hAnsi="Arial" w:cs="Arial"/>
          <w:color w:val="262626"/>
          <w:sz w:val="24"/>
          <w:szCs w:val="24"/>
          <w:lang w:val="es-CO" w:eastAsia="es-CO"/>
        </w:rPr>
        <w:t>llega</w:t>
      </w:r>
      <w:r w:rsidRPr="00D26D2D">
        <w:rPr>
          <w:rFonts w:ascii="Arial" w:eastAsia="Times New Roman" w:hAnsi="Arial" w:cs="Arial"/>
          <w:color w:val="262626"/>
          <w:sz w:val="24"/>
          <w:szCs w:val="24"/>
          <w:lang w:val="es-CO" w:eastAsia="es-CO"/>
        </w:rPr>
        <w:t xml:space="preserve"> a </w:t>
      </w:r>
      <w:r w:rsidR="0085248E" w:rsidRPr="005A5EFA">
        <w:rPr>
          <w:rFonts w:ascii="Arial" w:eastAsia="Times New Roman" w:hAnsi="Arial" w:cs="Arial"/>
          <w:color w:val="262626"/>
          <w:sz w:val="24"/>
          <w:szCs w:val="24"/>
          <w:lang w:val="es-CO" w:eastAsia="es-CO"/>
        </w:rPr>
        <w:t>B</w:t>
      </w:r>
      <w:r w:rsidRPr="00D26D2D">
        <w:rPr>
          <w:rFonts w:ascii="Arial" w:eastAsia="Times New Roman" w:hAnsi="Arial" w:cs="Arial"/>
          <w:color w:val="262626"/>
          <w:sz w:val="24"/>
          <w:szCs w:val="24"/>
          <w:lang w:val="es-CO" w:eastAsia="es-CO"/>
        </w:rPr>
        <w:t xml:space="preserve">ucaramanga se da cuenta que tiene una multa por conducta </w:t>
      </w:r>
      <w:r w:rsidR="0085248E" w:rsidRPr="005A5EFA">
        <w:rPr>
          <w:rFonts w:ascii="Arial" w:eastAsia="Times New Roman" w:hAnsi="Arial" w:cs="Arial"/>
          <w:color w:val="262626"/>
          <w:sz w:val="24"/>
          <w:szCs w:val="24"/>
          <w:lang w:val="es-CO" w:eastAsia="es-CO"/>
        </w:rPr>
        <w:t>obscena</w:t>
      </w:r>
      <w:r w:rsidRPr="00D26D2D">
        <w:rPr>
          <w:rFonts w:ascii="Arial" w:eastAsia="Times New Roman" w:hAnsi="Arial" w:cs="Arial"/>
          <w:color w:val="262626"/>
          <w:sz w:val="24"/>
          <w:szCs w:val="24"/>
          <w:lang w:val="es-CO" w:eastAsia="es-CO"/>
        </w:rPr>
        <w:t xml:space="preserve"> por </w:t>
      </w:r>
      <w:r w:rsidR="0085248E" w:rsidRPr="005A5EFA">
        <w:rPr>
          <w:rFonts w:ascii="Arial" w:eastAsia="Times New Roman" w:hAnsi="Arial" w:cs="Arial"/>
          <w:color w:val="262626"/>
          <w:sz w:val="24"/>
          <w:szCs w:val="24"/>
          <w:lang w:val="es-CO" w:eastAsia="es-CO"/>
        </w:rPr>
        <w:t>$</w:t>
      </w:r>
      <w:r w:rsidRPr="00D26D2D">
        <w:rPr>
          <w:rFonts w:ascii="Arial" w:eastAsia="Times New Roman" w:hAnsi="Arial" w:cs="Arial"/>
          <w:color w:val="262626"/>
          <w:sz w:val="24"/>
          <w:szCs w:val="24"/>
          <w:lang w:val="es-CO" w:eastAsia="es-CO"/>
        </w:rPr>
        <w:t>18.000.000</w:t>
      </w:r>
      <w:r w:rsidR="0085248E" w:rsidRPr="005A5EFA">
        <w:rPr>
          <w:rFonts w:ascii="Arial" w:eastAsia="Times New Roman" w:hAnsi="Arial" w:cs="Arial"/>
          <w:color w:val="262626"/>
          <w:sz w:val="24"/>
          <w:szCs w:val="24"/>
          <w:lang w:val="es-CO" w:eastAsia="es-CO"/>
        </w:rPr>
        <w:t xml:space="preserve"> </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85248E"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S</w:t>
      </w:r>
      <w:r w:rsidR="00D26D2D" w:rsidRPr="00D26D2D">
        <w:rPr>
          <w:rFonts w:ascii="Arial" w:eastAsia="Times New Roman" w:hAnsi="Arial" w:cs="Arial"/>
          <w:color w:val="262626"/>
          <w:sz w:val="24"/>
          <w:szCs w:val="24"/>
          <w:lang w:val="es-CO" w:eastAsia="es-CO"/>
        </w:rPr>
        <w:t xml:space="preserve">e debe partir de un principio de realidad y es que la injusticia nunca va a </w:t>
      </w:r>
      <w:r w:rsidRPr="005A5EFA">
        <w:rPr>
          <w:rFonts w:ascii="Arial" w:eastAsia="Times New Roman" w:hAnsi="Arial" w:cs="Arial"/>
          <w:color w:val="262626"/>
          <w:sz w:val="24"/>
          <w:szCs w:val="24"/>
          <w:lang w:val="es-CO" w:eastAsia="es-CO"/>
        </w:rPr>
        <w:t>desaparecer y</w:t>
      </w:r>
      <w:r w:rsidR="00D26D2D" w:rsidRPr="00D26D2D">
        <w:rPr>
          <w:rFonts w:ascii="Arial" w:eastAsia="Times New Roman" w:hAnsi="Arial" w:cs="Arial"/>
          <w:color w:val="262626"/>
          <w:sz w:val="24"/>
          <w:szCs w:val="24"/>
          <w:lang w:val="es-CO" w:eastAsia="es-CO"/>
        </w:rPr>
        <w:t xml:space="preserve"> en esta </w:t>
      </w:r>
      <w:r w:rsidRPr="005A5EFA">
        <w:rPr>
          <w:rFonts w:ascii="Arial" w:eastAsia="Times New Roman" w:hAnsi="Arial" w:cs="Arial"/>
          <w:color w:val="262626"/>
          <w:sz w:val="24"/>
          <w:szCs w:val="24"/>
          <w:lang w:val="es-CO" w:eastAsia="es-CO"/>
        </w:rPr>
        <w:t>lógica</w:t>
      </w:r>
      <w:r w:rsidR="00D26D2D" w:rsidRPr="00D26D2D">
        <w:rPr>
          <w:rFonts w:ascii="Arial" w:eastAsia="Times New Roman" w:hAnsi="Arial" w:cs="Arial"/>
          <w:color w:val="262626"/>
          <w:sz w:val="24"/>
          <w:szCs w:val="24"/>
          <w:lang w:val="es-CO" w:eastAsia="es-CO"/>
        </w:rPr>
        <w:t xml:space="preserve"> el sentido de la injusticia tampoco desaparece ya que es el acto de resistencia que tenemos frente a la injusticia.</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Por otro </w:t>
      </w:r>
      <w:r w:rsidR="0085248E" w:rsidRPr="005A5EFA">
        <w:rPr>
          <w:rFonts w:ascii="Arial" w:eastAsia="Times New Roman" w:hAnsi="Arial" w:cs="Arial"/>
          <w:color w:val="262626"/>
          <w:sz w:val="24"/>
          <w:szCs w:val="24"/>
          <w:lang w:val="es-CO" w:eastAsia="es-CO"/>
        </w:rPr>
        <w:t>lado,</w:t>
      </w:r>
      <w:r w:rsidRPr="00D26D2D">
        <w:rPr>
          <w:rFonts w:ascii="Arial" w:eastAsia="Times New Roman" w:hAnsi="Arial" w:cs="Arial"/>
          <w:color w:val="262626"/>
          <w:sz w:val="24"/>
          <w:szCs w:val="24"/>
          <w:lang w:val="es-CO" w:eastAsia="es-CO"/>
        </w:rPr>
        <w:t xml:space="preserve"> el sentido de la injustica en el </w:t>
      </w:r>
      <w:r w:rsidR="0085248E" w:rsidRPr="005A5EFA">
        <w:rPr>
          <w:rFonts w:ascii="Arial" w:eastAsia="Times New Roman" w:hAnsi="Arial" w:cs="Arial"/>
          <w:color w:val="262626"/>
          <w:sz w:val="24"/>
          <w:szCs w:val="24"/>
          <w:lang w:val="es-CO" w:eastAsia="es-CO"/>
        </w:rPr>
        <w:t>ámbito</w:t>
      </w:r>
      <w:r w:rsidRPr="00D26D2D">
        <w:rPr>
          <w:rFonts w:ascii="Arial" w:eastAsia="Times New Roman" w:hAnsi="Arial" w:cs="Arial"/>
          <w:color w:val="262626"/>
          <w:sz w:val="24"/>
          <w:szCs w:val="24"/>
          <w:lang w:val="es-CO" w:eastAsia="es-CO"/>
        </w:rPr>
        <w:t xml:space="preserve"> constitucional es la que le da la voz a las </w:t>
      </w:r>
      <w:r w:rsidR="0085248E" w:rsidRPr="005A5EFA">
        <w:rPr>
          <w:rFonts w:ascii="Arial" w:eastAsia="Times New Roman" w:hAnsi="Arial" w:cs="Arial"/>
          <w:color w:val="262626"/>
          <w:sz w:val="24"/>
          <w:szCs w:val="24"/>
          <w:lang w:val="es-CO" w:eastAsia="es-CO"/>
        </w:rPr>
        <w:t>víctimas</w:t>
      </w:r>
      <w:r w:rsidRPr="00D26D2D">
        <w:rPr>
          <w:rFonts w:ascii="Arial" w:eastAsia="Times New Roman" w:hAnsi="Arial" w:cs="Arial"/>
          <w:color w:val="262626"/>
          <w:sz w:val="24"/>
          <w:szCs w:val="24"/>
          <w:lang w:val="es-CO" w:eastAsia="es-CO"/>
        </w:rPr>
        <w:t xml:space="preserve"> y a </w:t>
      </w:r>
      <w:r w:rsidR="0085248E" w:rsidRPr="005A5EFA">
        <w:rPr>
          <w:rFonts w:ascii="Arial" w:eastAsia="Times New Roman" w:hAnsi="Arial" w:cs="Arial"/>
          <w:color w:val="262626"/>
          <w:sz w:val="24"/>
          <w:szCs w:val="24"/>
          <w:lang w:val="es-CO" w:eastAsia="es-CO"/>
        </w:rPr>
        <w:t>los</w:t>
      </w:r>
      <w:r w:rsidRPr="00D26D2D">
        <w:rPr>
          <w:rFonts w:ascii="Arial" w:eastAsia="Times New Roman" w:hAnsi="Arial" w:cs="Arial"/>
          <w:color w:val="262626"/>
          <w:sz w:val="24"/>
          <w:szCs w:val="24"/>
          <w:lang w:val="es-CO" w:eastAsia="es-CO"/>
        </w:rPr>
        <w:t xml:space="preserve"> </w:t>
      </w:r>
      <w:r w:rsidR="0085248E" w:rsidRPr="005A5EFA">
        <w:rPr>
          <w:rFonts w:ascii="Arial" w:eastAsia="Times New Roman" w:hAnsi="Arial" w:cs="Arial"/>
          <w:color w:val="262626"/>
          <w:sz w:val="24"/>
          <w:szCs w:val="24"/>
          <w:lang w:val="es-CO" w:eastAsia="es-CO"/>
        </w:rPr>
        <w:t>débiles</w:t>
      </w:r>
      <w:r w:rsidRPr="00D26D2D">
        <w:rPr>
          <w:rFonts w:ascii="Arial" w:eastAsia="Times New Roman" w:hAnsi="Arial" w:cs="Arial"/>
          <w:color w:val="262626"/>
          <w:sz w:val="24"/>
          <w:szCs w:val="24"/>
          <w:lang w:val="es-CO" w:eastAsia="es-CO"/>
        </w:rPr>
        <w:t>. </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lastRenderedPageBreak/>
        <w:t>También nos preguntamos porque l</w:t>
      </w:r>
      <w:r w:rsidR="0085248E" w:rsidRPr="005A5EFA">
        <w:rPr>
          <w:rFonts w:ascii="Arial" w:eastAsia="Times New Roman" w:hAnsi="Arial" w:cs="Arial"/>
          <w:color w:val="262626"/>
          <w:sz w:val="24"/>
          <w:szCs w:val="24"/>
          <w:lang w:val="es-CO" w:eastAsia="es-CO"/>
        </w:rPr>
        <w:t>os</w:t>
      </w:r>
      <w:r w:rsidRPr="00D26D2D">
        <w:rPr>
          <w:rFonts w:ascii="Arial" w:eastAsia="Times New Roman" w:hAnsi="Arial" w:cs="Arial"/>
          <w:color w:val="262626"/>
          <w:sz w:val="24"/>
          <w:szCs w:val="24"/>
          <w:lang w:val="es-CO" w:eastAsia="es-CO"/>
        </w:rPr>
        <w:t xml:space="preserve"> </w:t>
      </w:r>
      <w:r w:rsidR="0085248E" w:rsidRPr="005A5EFA">
        <w:rPr>
          <w:rFonts w:ascii="Arial" w:eastAsia="Times New Roman" w:hAnsi="Arial" w:cs="Arial"/>
          <w:color w:val="262626"/>
          <w:sz w:val="24"/>
          <w:szCs w:val="24"/>
          <w:lang w:val="es-CO" w:eastAsia="es-CO"/>
        </w:rPr>
        <w:t>débiles</w:t>
      </w:r>
      <w:r w:rsidRPr="00D26D2D">
        <w:rPr>
          <w:rFonts w:ascii="Arial" w:eastAsia="Times New Roman" w:hAnsi="Arial" w:cs="Arial"/>
          <w:color w:val="262626"/>
          <w:sz w:val="24"/>
          <w:szCs w:val="24"/>
          <w:lang w:val="es-CO" w:eastAsia="es-CO"/>
        </w:rPr>
        <w:t xml:space="preserve"> no protestan y la respuesta </w:t>
      </w:r>
      <w:r w:rsidR="0085248E" w:rsidRPr="005A5EFA">
        <w:rPr>
          <w:rFonts w:ascii="Arial" w:eastAsia="Times New Roman" w:hAnsi="Arial" w:cs="Arial"/>
          <w:color w:val="262626"/>
          <w:sz w:val="24"/>
          <w:szCs w:val="24"/>
          <w:lang w:val="es-CO" w:eastAsia="es-CO"/>
        </w:rPr>
        <w:t>está</w:t>
      </w:r>
      <w:r w:rsidRPr="00D26D2D">
        <w:rPr>
          <w:rFonts w:ascii="Arial" w:eastAsia="Times New Roman" w:hAnsi="Arial" w:cs="Arial"/>
          <w:color w:val="262626"/>
          <w:sz w:val="24"/>
          <w:szCs w:val="24"/>
          <w:lang w:val="es-CO" w:eastAsia="es-CO"/>
        </w:rPr>
        <w:t xml:space="preserve"> en el texto c</w:t>
      </w:r>
      <w:r w:rsidR="0085248E" w:rsidRPr="005A5EFA">
        <w:rPr>
          <w:rFonts w:ascii="Arial" w:eastAsia="Times New Roman" w:hAnsi="Arial" w:cs="Arial"/>
          <w:color w:val="262626"/>
          <w:sz w:val="24"/>
          <w:szCs w:val="24"/>
          <w:lang w:val="es-CO" w:eastAsia="es-CO"/>
        </w:rPr>
        <w:t>uando</w:t>
      </w:r>
      <w:r w:rsidRPr="00D26D2D">
        <w:rPr>
          <w:rFonts w:ascii="Arial" w:eastAsia="Times New Roman" w:hAnsi="Arial" w:cs="Arial"/>
          <w:color w:val="262626"/>
          <w:sz w:val="24"/>
          <w:szCs w:val="24"/>
          <w:lang w:val="es-CO" w:eastAsia="es-CO"/>
        </w:rPr>
        <w:t xml:space="preserve"> la autora </w:t>
      </w:r>
      <w:proofErr w:type="gramStart"/>
      <w:r w:rsidRPr="00D26D2D">
        <w:rPr>
          <w:rFonts w:ascii="Arial" w:eastAsia="Times New Roman" w:hAnsi="Arial" w:cs="Arial"/>
          <w:color w:val="262626"/>
          <w:sz w:val="24"/>
          <w:szCs w:val="24"/>
          <w:lang w:val="es-CO" w:eastAsia="es-CO"/>
        </w:rPr>
        <w:t>menciona  que</w:t>
      </w:r>
      <w:proofErr w:type="gramEnd"/>
      <w:r w:rsidRPr="00D26D2D">
        <w:rPr>
          <w:rFonts w:ascii="Arial" w:eastAsia="Times New Roman" w:hAnsi="Arial" w:cs="Arial"/>
          <w:color w:val="262626"/>
          <w:sz w:val="24"/>
          <w:szCs w:val="24"/>
          <w:lang w:val="es-CO" w:eastAsia="es-CO"/>
        </w:rPr>
        <w:t xml:space="preserve"> esa esclavitud es una </w:t>
      </w:r>
      <w:r w:rsidR="0085248E" w:rsidRPr="005A5EFA">
        <w:rPr>
          <w:rFonts w:ascii="Arial" w:eastAsia="Times New Roman" w:hAnsi="Arial" w:cs="Arial"/>
          <w:color w:val="262626"/>
          <w:sz w:val="24"/>
          <w:szCs w:val="24"/>
          <w:lang w:val="es-CO" w:eastAsia="es-CO"/>
        </w:rPr>
        <w:t>condición</w:t>
      </w:r>
      <w:r w:rsidRPr="00D26D2D">
        <w:rPr>
          <w:rFonts w:ascii="Arial" w:eastAsia="Times New Roman" w:hAnsi="Arial" w:cs="Arial"/>
          <w:color w:val="262626"/>
          <w:sz w:val="24"/>
          <w:szCs w:val="24"/>
          <w:lang w:val="es-CO" w:eastAsia="es-CO"/>
        </w:rPr>
        <w:t xml:space="preserve"> para que usted pueda pertenecer, es decir que si protesta siendo </w:t>
      </w:r>
      <w:r w:rsidR="0085248E" w:rsidRPr="005A5EFA">
        <w:rPr>
          <w:rFonts w:ascii="Arial" w:eastAsia="Times New Roman" w:hAnsi="Arial" w:cs="Arial"/>
          <w:color w:val="262626"/>
          <w:sz w:val="24"/>
          <w:szCs w:val="24"/>
          <w:lang w:val="es-CO" w:eastAsia="es-CO"/>
        </w:rPr>
        <w:t>débil</w:t>
      </w:r>
      <w:r w:rsidRPr="00D26D2D">
        <w:rPr>
          <w:rFonts w:ascii="Arial" w:eastAsia="Times New Roman" w:hAnsi="Arial" w:cs="Arial"/>
          <w:color w:val="262626"/>
          <w:sz w:val="24"/>
          <w:szCs w:val="24"/>
          <w:lang w:val="es-CO" w:eastAsia="es-CO"/>
        </w:rPr>
        <w:t xml:space="preserve"> le va peor. </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85248E"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De</w:t>
      </w:r>
      <w:r w:rsidR="00D26D2D" w:rsidRPr="00D26D2D">
        <w:rPr>
          <w:rFonts w:ascii="Arial" w:eastAsia="Times New Roman" w:hAnsi="Arial" w:cs="Arial"/>
          <w:color w:val="262626"/>
          <w:sz w:val="24"/>
          <w:szCs w:val="24"/>
          <w:lang w:val="es-CO" w:eastAsia="es-CO"/>
        </w:rPr>
        <w:t xml:space="preserve"> igual forma asociamos el caso con lo que menciona la </w:t>
      </w:r>
      <w:r w:rsidRPr="005A5EFA">
        <w:rPr>
          <w:rFonts w:ascii="Arial" w:eastAsia="Times New Roman" w:hAnsi="Arial" w:cs="Arial"/>
          <w:color w:val="262626"/>
          <w:sz w:val="24"/>
          <w:szCs w:val="24"/>
          <w:lang w:val="es-CO" w:eastAsia="es-CO"/>
        </w:rPr>
        <w:t>autora</w:t>
      </w:r>
      <w:r w:rsidR="00D26D2D" w:rsidRPr="00D26D2D">
        <w:rPr>
          <w:rFonts w:ascii="Arial" w:eastAsia="Times New Roman" w:hAnsi="Arial" w:cs="Arial"/>
          <w:color w:val="262626"/>
          <w:sz w:val="24"/>
          <w:szCs w:val="24"/>
          <w:lang w:val="es-CO" w:eastAsia="es-CO"/>
        </w:rPr>
        <w:t xml:space="preserve"> del gobierno </w:t>
      </w:r>
      <w:r w:rsidRPr="005A5EFA">
        <w:rPr>
          <w:rFonts w:ascii="Arial" w:eastAsia="Times New Roman" w:hAnsi="Arial" w:cs="Arial"/>
          <w:color w:val="262626"/>
          <w:sz w:val="24"/>
          <w:szCs w:val="24"/>
          <w:lang w:val="es-CO" w:eastAsia="es-CO"/>
        </w:rPr>
        <w:t>mínimo</w:t>
      </w:r>
      <w:r w:rsidR="00D26D2D" w:rsidRPr="00D26D2D">
        <w:rPr>
          <w:rFonts w:ascii="Arial" w:eastAsia="Times New Roman" w:hAnsi="Arial" w:cs="Arial"/>
          <w:color w:val="262626"/>
          <w:sz w:val="24"/>
          <w:szCs w:val="24"/>
          <w:lang w:val="es-CO" w:eastAsia="es-CO"/>
        </w:rPr>
        <w:t xml:space="preserve"> y de la </w:t>
      </w:r>
      <w:r w:rsidRPr="005A5EFA">
        <w:rPr>
          <w:rFonts w:ascii="Arial" w:eastAsia="Times New Roman" w:hAnsi="Arial" w:cs="Arial"/>
          <w:color w:val="262626"/>
          <w:sz w:val="24"/>
          <w:szCs w:val="24"/>
          <w:lang w:val="es-CO" w:eastAsia="es-CO"/>
        </w:rPr>
        <w:t>justicia</w:t>
      </w:r>
      <w:r w:rsidR="00D26D2D" w:rsidRPr="00D26D2D">
        <w:rPr>
          <w:rFonts w:ascii="Arial" w:eastAsia="Times New Roman" w:hAnsi="Arial" w:cs="Arial"/>
          <w:color w:val="262626"/>
          <w:sz w:val="24"/>
          <w:szCs w:val="24"/>
          <w:lang w:val="es-CO" w:eastAsia="es-CO"/>
        </w:rPr>
        <w:t xml:space="preserve"> </w:t>
      </w:r>
      <w:r w:rsidRPr="005A5EFA">
        <w:rPr>
          <w:rFonts w:ascii="Arial" w:eastAsia="Times New Roman" w:hAnsi="Arial" w:cs="Arial"/>
          <w:color w:val="262626"/>
          <w:sz w:val="24"/>
          <w:szCs w:val="24"/>
          <w:lang w:val="es-CO" w:eastAsia="es-CO"/>
        </w:rPr>
        <w:t>mínima</w:t>
      </w:r>
      <w:r w:rsidR="00D26D2D" w:rsidRPr="00D26D2D">
        <w:rPr>
          <w:rFonts w:ascii="Arial" w:eastAsia="Times New Roman" w:hAnsi="Arial" w:cs="Arial"/>
          <w:color w:val="262626"/>
          <w:sz w:val="24"/>
          <w:szCs w:val="24"/>
          <w:lang w:val="es-CO" w:eastAsia="es-CO"/>
        </w:rPr>
        <w:t xml:space="preserve"> ligada a las </w:t>
      </w:r>
      <w:r w:rsidRPr="005A5EFA">
        <w:rPr>
          <w:rFonts w:ascii="Arial" w:eastAsia="Times New Roman" w:hAnsi="Arial" w:cs="Arial"/>
          <w:color w:val="262626"/>
          <w:sz w:val="24"/>
          <w:szCs w:val="24"/>
          <w:lang w:val="es-CO" w:eastAsia="es-CO"/>
        </w:rPr>
        <w:t>teorías</w:t>
      </w:r>
      <w:r w:rsidR="00D26D2D" w:rsidRPr="00D26D2D">
        <w:rPr>
          <w:rFonts w:ascii="Arial" w:eastAsia="Times New Roman" w:hAnsi="Arial" w:cs="Arial"/>
          <w:color w:val="262626"/>
          <w:sz w:val="24"/>
          <w:szCs w:val="24"/>
          <w:lang w:val="es-CO" w:eastAsia="es-CO"/>
        </w:rPr>
        <w:t xml:space="preserve"> neoliberales. En el </w:t>
      </w:r>
      <w:r w:rsidRPr="005A5EFA">
        <w:rPr>
          <w:rFonts w:ascii="Arial" w:eastAsia="Times New Roman" w:hAnsi="Arial" w:cs="Arial"/>
          <w:color w:val="262626"/>
          <w:sz w:val="24"/>
          <w:szCs w:val="24"/>
          <w:lang w:val="es-CO" w:eastAsia="es-CO"/>
        </w:rPr>
        <w:t>neoliberalismo</w:t>
      </w:r>
      <w:r w:rsidR="00D26D2D" w:rsidRPr="00D26D2D">
        <w:rPr>
          <w:rFonts w:ascii="Arial" w:eastAsia="Times New Roman" w:hAnsi="Arial" w:cs="Arial"/>
          <w:color w:val="262626"/>
          <w:sz w:val="24"/>
          <w:szCs w:val="24"/>
          <w:lang w:val="es-CO" w:eastAsia="es-CO"/>
        </w:rPr>
        <w:t xml:space="preserve"> se vende </w:t>
      </w:r>
      <w:r w:rsidRPr="005A5EFA">
        <w:rPr>
          <w:rFonts w:ascii="Arial" w:eastAsia="Times New Roman" w:hAnsi="Arial" w:cs="Arial"/>
          <w:color w:val="262626"/>
          <w:sz w:val="24"/>
          <w:szCs w:val="24"/>
          <w:lang w:val="es-CO" w:eastAsia="es-CO"/>
        </w:rPr>
        <w:t>más</w:t>
      </w:r>
      <w:r w:rsidR="00D26D2D" w:rsidRPr="00D26D2D">
        <w:rPr>
          <w:rFonts w:ascii="Arial" w:eastAsia="Times New Roman" w:hAnsi="Arial" w:cs="Arial"/>
          <w:color w:val="262626"/>
          <w:sz w:val="24"/>
          <w:szCs w:val="24"/>
          <w:lang w:val="es-CO" w:eastAsia="es-CO"/>
        </w:rPr>
        <w:t xml:space="preserve"> la idea de la desventura por lo tanto "a le toco vender empanadas que pesar, pero le toco" y nos convertimos en actores pasivos, sin embargo en el caso de la empanada  el chico que compra la empanada le parece injusta la medida de la </w:t>
      </w:r>
      <w:r w:rsidRPr="005A5EFA">
        <w:rPr>
          <w:rFonts w:ascii="Arial" w:eastAsia="Times New Roman" w:hAnsi="Arial" w:cs="Arial"/>
          <w:color w:val="262626"/>
          <w:sz w:val="24"/>
          <w:szCs w:val="24"/>
          <w:lang w:val="es-CO" w:eastAsia="es-CO"/>
        </w:rPr>
        <w:t>policía</w:t>
      </w:r>
      <w:r w:rsidR="00D26D2D" w:rsidRPr="00D26D2D">
        <w:rPr>
          <w:rFonts w:ascii="Arial" w:eastAsia="Times New Roman" w:hAnsi="Arial" w:cs="Arial"/>
          <w:color w:val="262626"/>
          <w:sz w:val="24"/>
          <w:szCs w:val="24"/>
          <w:lang w:val="es-CO" w:eastAsia="es-CO"/>
        </w:rPr>
        <w:t xml:space="preserve"> y decide desobedecer y </w:t>
      </w:r>
      <w:r w:rsidRPr="005A5EFA">
        <w:rPr>
          <w:rFonts w:ascii="Arial" w:eastAsia="Times New Roman" w:hAnsi="Arial" w:cs="Arial"/>
          <w:color w:val="262626"/>
          <w:sz w:val="24"/>
          <w:szCs w:val="24"/>
          <w:lang w:val="es-CO" w:eastAsia="es-CO"/>
        </w:rPr>
        <w:t>ahí</w:t>
      </w:r>
      <w:r w:rsidR="00D26D2D" w:rsidRPr="00D26D2D">
        <w:rPr>
          <w:rFonts w:ascii="Arial" w:eastAsia="Times New Roman" w:hAnsi="Arial" w:cs="Arial"/>
          <w:color w:val="262626"/>
          <w:sz w:val="24"/>
          <w:szCs w:val="24"/>
          <w:lang w:val="es-CO" w:eastAsia="es-CO"/>
        </w:rPr>
        <w:t xml:space="preserve"> es cuando se castiga la desobediencia que finalmente termina siendo una </w:t>
      </w:r>
      <w:r w:rsidRPr="005A5EFA">
        <w:rPr>
          <w:rFonts w:ascii="Arial" w:eastAsia="Times New Roman" w:hAnsi="Arial" w:cs="Arial"/>
          <w:color w:val="262626"/>
          <w:sz w:val="24"/>
          <w:szCs w:val="24"/>
          <w:lang w:val="es-CO" w:eastAsia="es-CO"/>
        </w:rPr>
        <w:t>expresión</w:t>
      </w:r>
      <w:r w:rsidR="00D26D2D" w:rsidRPr="00D26D2D">
        <w:rPr>
          <w:rFonts w:ascii="Arial" w:eastAsia="Times New Roman" w:hAnsi="Arial" w:cs="Arial"/>
          <w:color w:val="262626"/>
          <w:sz w:val="24"/>
          <w:szCs w:val="24"/>
          <w:lang w:val="es-CO" w:eastAsia="es-CO"/>
        </w:rPr>
        <w:t xml:space="preserve"> de</w:t>
      </w:r>
      <w:r w:rsidRPr="005A5EFA">
        <w:rPr>
          <w:rFonts w:ascii="Arial" w:eastAsia="Times New Roman" w:hAnsi="Arial" w:cs="Arial"/>
          <w:color w:val="262626"/>
          <w:sz w:val="24"/>
          <w:szCs w:val="24"/>
          <w:lang w:val="es-CO" w:eastAsia="es-CO"/>
        </w:rPr>
        <w:t>l</w:t>
      </w:r>
      <w:r w:rsidR="00D26D2D" w:rsidRPr="00D26D2D">
        <w:rPr>
          <w:rFonts w:ascii="Arial" w:eastAsia="Times New Roman" w:hAnsi="Arial" w:cs="Arial"/>
          <w:color w:val="262626"/>
          <w:sz w:val="24"/>
          <w:szCs w:val="24"/>
          <w:lang w:val="es-CO" w:eastAsia="es-CO"/>
        </w:rPr>
        <w:t xml:space="preserve"> sentido de la injusticia, </w:t>
      </w:r>
      <w:r w:rsidRPr="005A5EFA">
        <w:rPr>
          <w:rFonts w:ascii="Arial" w:eastAsia="Times New Roman" w:hAnsi="Arial" w:cs="Arial"/>
          <w:color w:val="262626"/>
          <w:sz w:val="24"/>
          <w:szCs w:val="24"/>
          <w:lang w:val="es-CO" w:eastAsia="es-CO"/>
        </w:rPr>
        <w:t>una</w:t>
      </w:r>
      <w:r w:rsidR="00D26D2D" w:rsidRPr="00D26D2D">
        <w:rPr>
          <w:rFonts w:ascii="Arial" w:eastAsia="Times New Roman" w:hAnsi="Arial" w:cs="Arial"/>
          <w:color w:val="262626"/>
          <w:sz w:val="24"/>
          <w:szCs w:val="24"/>
          <w:lang w:val="es-CO" w:eastAsia="es-CO"/>
        </w:rPr>
        <w:t xml:space="preserve"> resistencia </w:t>
      </w:r>
      <w:r w:rsidRPr="005A5EFA">
        <w:rPr>
          <w:rFonts w:ascii="Arial" w:eastAsia="Times New Roman" w:hAnsi="Arial" w:cs="Arial"/>
          <w:color w:val="262626"/>
          <w:sz w:val="24"/>
          <w:szCs w:val="24"/>
          <w:lang w:val="es-CO" w:eastAsia="es-CO"/>
        </w:rPr>
        <w:t>mínima</w:t>
      </w:r>
      <w:r w:rsidR="00D26D2D" w:rsidRPr="00D26D2D">
        <w:rPr>
          <w:rFonts w:ascii="Arial" w:eastAsia="Times New Roman" w:hAnsi="Arial" w:cs="Arial"/>
          <w:color w:val="262626"/>
          <w:sz w:val="24"/>
          <w:szCs w:val="24"/>
          <w:lang w:val="es-CO" w:eastAsia="es-CO"/>
        </w:rPr>
        <w:t xml:space="preserve"> que termina siendo duramente castigado.</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Otro actor son los funcionarios</w:t>
      </w:r>
      <w:r w:rsidR="0085248E" w:rsidRPr="005A5EFA">
        <w:rPr>
          <w:rFonts w:ascii="Arial" w:eastAsia="Times New Roman" w:hAnsi="Arial" w:cs="Arial"/>
          <w:color w:val="262626"/>
          <w:sz w:val="24"/>
          <w:szCs w:val="24"/>
          <w:lang w:val="es-CO" w:eastAsia="es-CO"/>
        </w:rPr>
        <w:t>,</w:t>
      </w:r>
      <w:r w:rsidRPr="00D26D2D">
        <w:rPr>
          <w:rFonts w:ascii="Arial" w:eastAsia="Times New Roman" w:hAnsi="Arial" w:cs="Arial"/>
          <w:color w:val="262626"/>
          <w:sz w:val="24"/>
          <w:szCs w:val="24"/>
          <w:lang w:val="es-CO" w:eastAsia="es-CO"/>
        </w:rPr>
        <w:t xml:space="preserve"> quienes establecen lo que se debe o no hacer, el </w:t>
      </w:r>
      <w:r w:rsidR="0085248E" w:rsidRPr="005A5EFA">
        <w:rPr>
          <w:rFonts w:ascii="Arial" w:eastAsia="Times New Roman" w:hAnsi="Arial" w:cs="Arial"/>
          <w:color w:val="262626"/>
          <w:sz w:val="24"/>
          <w:szCs w:val="24"/>
          <w:lang w:val="es-CO" w:eastAsia="es-CO"/>
        </w:rPr>
        <w:t>código</w:t>
      </w:r>
      <w:r w:rsidRPr="00D26D2D">
        <w:rPr>
          <w:rFonts w:ascii="Arial" w:eastAsia="Times New Roman" w:hAnsi="Arial" w:cs="Arial"/>
          <w:color w:val="262626"/>
          <w:sz w:val="24"/>
          <w:szCs w:val="24"/>
          <w:lang w:val="es-CO" w:eastAsia="es-CO"/>
        </w:rPr>
        <w:t xml:space="preserve"> de </w:t>
      </w:r>
      <w:r w:rsidR="0085248E" w:rsidRPr="005A5EFA">
        <w:rPr>
          <w:rFonts w:ascii="Arial" w:eastAsia="Times New Roman" w:hAnsi="Arial" w:cs="Arial"/>
          <w:color w:val="262626"/>
          <w:sz w:val="24"/>
          <w:szCs w:val="24"/>
          <w:lang w:val="es-CO" w:eastAsia="es-CO"/>
        </w:rPr>
        <w:t>policía</w:t>
      </w:r>
      <w:r w:rsidRPr="00D26D2D">
        <w:rPr>
          <w:rFonts w:ascii="Arial" w:eastAsia="Times New Roman" w:hAnsi="Arial" w:cs="Arial"/>
          <w:color w:val="262626"/>
          <w:sz w:val="24"/>
          <w:szCs w:val="24"/>
          <w:lang w:val="es-CO" w:eastAsia="es-CO"/>
        </w:rPr>
        <w:t xml:space="preserve"> se debe ir implementando gradualmente y debe incluir la sensatez y deliberación, cosa que no se aplica, por el </w:t>
      </w:r>
      <w:proofErr w:type="gramStart"/>
      <w:r w:rsidRPr="00D26D2D">
        <w:rPr>
          <w:rFonts w:ascii="Arial" w:eastAsia="Times New Roman" w:hAnsi="Arial" w:cs="Arial"/>
          <w:color w:val="262626"/>
          <w:sz w:val="24"/>
          <w:szCs w:val="24"/>
          <w:lang w:val="es-CO" w:eastAsia="es-CO"/>
        </w:rPr>
        <w:t>contrario</w:t>
      </w:r>
      <w:proofErr w:type="gramEnd"/>
      <w:r w:rsidRPr="00D26D2D">
        <w:rPr>
          <w:rFonts w:ascii="Arial" w:eastAsia="Times New Roman" w:hAnsi="Arial" w:cs="Arial"/>
          <w:color w:val="262626"/>
          <w:sz w:val="24"/>
          <w:szCs w:val="24"/>
          <w:lang w:val="es-CO" w:eastAsia="es-CO"/>
        </w:rPr>
        <w:t xml:space="preserve"> son normas que van po</w:t>
      </w:r>
      <w:r w:rsidR="0085248E" w:rsidRPr="005A5EFA">
        <w:rPr>
          <w:rFonts w:ascii="Arial" w:eastAsia="Times New Roman" w:hAnsi="Arial" w:cs="Arial"/>
          <w:color w:val="262626"/>
          <w:sz w:val="24"/>
          <w:szCs w:val="24"/>
          <w:lang w:val="es-CO" w:eastAsia="es-CO"/>
        </w:rPr>
        <w:t>r</w:t>
      </w:r>
      <w:r w:rsidRPr="00D26D2D">
        <w:rPr>
          <w:rFonts w:ascii="Arial" w:eastAsia="Times New Roman" w:hAnsi="Arial" w:cs="Arial"/>
          <w:color w:val="262626"/>
          <w:sz w:val="24"/>
          <w:szCs w:val="24"/>
          <w:lang w:val="es-CO" w:eastAsia="es-CO"/>
        </w:rPr>
        <w:t xml:space="preserve"> encima del sentido </w:t>
      </w:r>
      <w:r w:rsidR="0085248E" w:rsidRPr="005A5EFA">
        <w:rPr>
          <w:rFonts w:ascii="Arial" w:eastAsia="Times New Roman" w:hAnsi="Arial" w:cs="Arial"/>
          <w:color w:val="262626"/>
          <w:sz w:val="24"/>
          <w:szCs w:val="24"/>
          <w:lang w:val="es-CO" w:eastAsia="es-CO"/>
        </w:rPr>
        <w:t>común</w:t>
      </w:r>
      <w:r w:rsidRPr="00D26D2D">
        <w:rPr>
          <w:rFonts w:ascii="Arial" w:eastAsia="Times New Roman" w:hAnsi="Arial" w:cs="Arial"/>
          <w:color w:val="262626"/>
          <w:sz w:val="24"/>
          <w:szCs w:val="24"/>
          <w:lang w:val="es-CO" w:eastAsia="es-CO"/>
        </w:rPr>
        <w:t xml:space="preserve"> y la humanidad.</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y finalmente las redes sociales han servido para magnificar el sentido de la injusticia.</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ind w:firstLine="708"/>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3. </w:t>
      </w:r>
      <w:r w:rsidRPr="00D26D2D">
        <w:rPr>
          <w:rFonts w:ascii="Arial" w:eastAsia="Times New Roman" w:hAnsi="Arial" w:cs="Arial"/>
          <w:b/>
          <w:color w:val="262626"/>
          <w:sz w:val="24"/>
          <w:szCs w:val="24"/>
          <w:lang w:val="es-CO" w:eastAsia="es-CO"/>
        </w:rPr>
        <w:t xml:space="preserve">caso </w:t>
      </w:r>
      <w:r w:rsidR="0085248E" w:rsidRPr="005A5EFA">
        <w:rPr>
          <w:rFonts w:ascii="Arial" w:eastAsia="Times New Roman" w:hAnsi="Arial" w:cs="Arial"/>
          <w:b/>
          <w:color w:val="262626"/>
          <w:sz w:val="24"/>
          <w:szCs w:val="24"/>
          <w:lang w:val="es-CO" w:eastAsia="es-CO"/>
        </w:rPr>
        <w:t>Venezuela</w:t>
      </w:r>
    </w:p>
    <w:p w:rsidR="00D26D2D" w:rsidRPr="00D26D2D" w:rsidRDefault="0085248E"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 xml:space="preserve">Contexto: </w:t>
      </w:r>
      <w:r w:rsidR="00D26D2D" w:rsidRPr="00D26D2D">
        <w:rPr>
          <w:rFonts w:ascii="Arial" w:eastAsia="Times New Roman" w:hAnsi="Arial" w:cs="Arial"/>
          <w:color w:val="262626"/>
          <w:sz w:val="24"/>
          <w:szCs w:val="24"/>
          <w:lang w:val="es-CO" w:eastAsia="es-CO"/>
        </w:rPr>
        <w:t>pa</w:t>
      </w:r>
      <w:r w:rsidRPr="005A5EFA">
        <w:rPr>
          <w:rFonts w:ascii="Arial" w:eastAsia="Times New Roman" w:hAnsi="Arial" w:cs="Arial"/>
          <w:color w:val="262626"/>
          <w:sz w:val="24"/>
          <w:szCs w:val="24"/>
          <w:lang w:val="es-CO" w:eastAsia="es-CO"/>
        </w:rPr>
        <w:t>ra</w:t>
      </w:r>
      <w:r w:rsidR="00D26D2D" w:rsidRPr="00D26D2D">
        <w:rPr>
          <w:rFonts w:ascii="Arial" w:eastAsia="Times New Roman" w:hAnsi="Arial" w:cs="Arial"/>
          <w:color w:val="262626"/>
          <w:sz w:val="24"/>
          <w:szCs w:val="24"/>
          <w:lang w:val="es-CO" w:eastAsia="es-CO"/>
        </w:rPr>
        <w:t xml:space="preserve"> dar un contexto hay que tener en cuenta que el contexto </w:t>
      </w:r>
      <w:proofErr w:type="spellStart"/>
      <w:r w:rsidR="00D26D2D" w:rsidRPr="00D26D2D">
        <w:rPr>
          <w:rFonts w:ascii="Arial" w:eastAsia="Times New Roman" w:hAnsi="Arial" w:cs="Arial"/>
          <w:color w:val="262626"/>
          <w:sz w:val="24"/>
          <w:szCs w:val="24"/>
          <w:lang w:val="es-CO" w:eastAsia="es-CO"/>
        </w:rPr>
        <w:t>politico-economico</w:t>
      </w:r>
      <w:proofErr w:type="spellEnd"/>
      <w:r w:rsidR="00D26D2D" w:rsidRPr="00D26D2D">
        <w:rPr>
          <w:rFonts w:ascii="Arial" w:eastAsia="Times New Roman" w:hAnsi="Arial" w:cs="Arial"/>
          <w:color w:val="262626"/>
          <w:sz w:val="24"/>
          <w:szCs w:val="24"/>
          <w:lang w:val="es-CO" w:eastAsia="es-CO"/>
        </w:rPr>
        <w:t xml:space="preserve"> no es </w:t>
      </w:r>
      <w:r w:rsidR="000E4821" w:rsidRPr="005A5EFA">
        <w:rPr>
          <w:rFonts w:ascii="Arial" w:eastAsia="Times New Roman" w:hAnsi="Arial" w:cs="Arial"/>
          <w:color w:val="262626"/>
          <w:sz w:val="24"/>
          <w:szCs w:val="24"/>
          <w:lang w:val="es-CO" w:eastAsia="es-CO"/>
        </w:rPr>
        <w:t>reciente,</w:t>
      </w:r>
      <w:r w:rsidR="00D26D2D" w:rsidRPr="00D26D2D">
        <w:rPr>
          <w:rFonts w:ascii="Arial" w:eastAsia="Times New Roman" w:hAnsi="Arial" w:cs="Arial"/>
          <w:color w:val="262626"/>
          <w:sz w:val="24"/>
          <w:szCs w:val="24"/>
          <w:lang w:val="es-CO" w:eastAsia="es-CO"/>
        </w:rPr>
        <w:t xml:space="preserve"> </w:t>
      </w:r>
      <w:r w:rsidR="000E4821" w:rsidRPr="005A5EFA">
        <w:rPr>
          <w:rFonts w:ascii="Arial" w:eastAsia="Times New Roman" w:hAnsi="Arial" w:cs="Arial"/>
          <w:color w:val="262626"/>
          <w:sz w:val="24"/>
          <w:szCs w:val="24"/>
          <w:lang w:val="es-CO" w:eastAsia="es-CO"/>
        </w:rPr>
        <w:t>aunque</w:t>
      </w:r>
      <w:r w:rsidR="00D26D2D" w:rsidRPr="00D26D2D">
        <w:rPr>
          <w:rFonts w:ascii="Arial" w:eastAsia="Times New Roman" w:hAnsi="Arial" w:cs="Arial"/>
          <w:color w:val="262626"/>
          <w:sz w:val="24"/>
          <w:szCs w:val="24"/>
          <w:lang w:val="es-CO" w:eastAsia="es-CO"/>
        </w:rPr>
        <w:t xml:space="preserve"> hoy en </w:t>
      </w:r>
      <w:r w:rsidR="000E4821" w:rsidRPr="005A5EFA">
        <w:rPr>
          <w:rFonts w:ascii="Arial" w:eastAsia="Times New Roman" w:hAnsi="Arial" w:cs="Arial"/>
          <w:color w:val="262626"/>
          <w:sz w:val="24"/>
          <w:szCs w:val="24"/>
          <w:lang w:val="es-CO" w:eastAsia="es-CO"/>
        </w:rPr>
        <w:t>día</w:t>
      </w:r>
      <w:r w:rsidR="00D26D2D" w:rsidRPr="00D26D2D">
        <w:rPr>
          <w:rFonts w:ascii="Arial" w:eastAsia="Times New Roman" w:hAnsi="Arial" w:cs="Arial"/>
          <w:color w:val="262626"/>
          <w:sz w:val="24"/>
          <w:szCs w:val="24"/>
          <w:lang w:val="es-CO" w:eastAsia="es-CO"/>
        </w:rPr>
        <w:t xml:space="preserve"> hay una coyuntura de mayor </w:t>
      </w:r>
      <w:r w:rsidR="000E4821" w:rsidRPr="005A5EFA">
        <w:rPr>
          <w:rFonts w:ascii="Arial" w:eastAsia="Times New Roman" w:hAnsi="Arial" w:cs="Arial"/>
          <w:color w:val="262626"/>
          <w:sz w:val="24"/>
          <w:szCs w:val="24"/>
          <w:lang w:val="es-CO" w:eastAsia="es-CO"/>
        </w:rPr>
        <w:t>visibilidad.</w:t>
      </w:r>
    </w:p>
    <w:p w:rsidR="00D26D2D" w:rsidRPr="00D26D2D" w:rsidRDefault="000E4821"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Se hace mención a</w:t>
      </w:r>
      <w:r w:rsidR="00D26D2D" w:rsidRPr="00D26D2D">
        <w:rPr>
          <w:rFonts w:ascii="Arial" w:eastAsia="Times New Roman" w:hAnsi="Arial" w:cs="Arial"/>
          <w:color w:val="262626"/>
          <w:sz w:val="24"/>
          <w:szCs w:val="24"/>
          <w:lang w:val="es-CO" w:eastAsia="es-CO"/>
        </w:rPr>
        <w:t xml:space="preserve"> un documental "la doctrina del shock" que </w:t>
      </w:r>
      <w:r w:rsidRPr="005A5EFA">
        <w:rPr>
          <w:rFonts w:ascii="Arial" w:eastAsia="Times New Roman" w:hAnsi="Arial" w:cs="Arial"/>
          <w:color w:val="262626"/>
          <w:sz w:val="24"/>
          <w:szCs w:val="24"/>
          <w:lang w:val="es-CO" w:eastAsia="es-CO"/>
        </w:rPr>
        <w:t>evidencia la</w:t>
      </w:r>
      <w:r w:rsidR="00D26D2D" w:rsidRPr="00D26D2D">
        <w:rPr>
          <w:rFonts w:ascii="Arial" w:eastAsia="Times New Roman" w:hAnsi="Arial" w:cs="Arial"/>
          <w:color w:val="262626"/>
          <w:sz w:val="24"/>
          <w:szCs w:val="24"/>
          <w:lang w:val="es-CO" w:eastAsia="es-CO"/>
        </w:rPr>
        <w:t xml:space="preserve"> </w:t>
      </w:r>
      <w:r w:rsidRPr="005A5EFA">
        <w:rPr>
          <w:rFonts w:ascii="Arial" w:eastAsia="Times New Roman" w:hAnsi="Arial" w:cs="Arial"/>
          <w:color w:val="262626"/>
          <w:sz w:val="24"/>
          <w:szCs w:val="24"/>
          <w:lang w:val="es-CO" w:eastAsia="es-CO"/>
        </w:rPr>
        <w:t>creación</w:t>
      </w:r>
      <w:r w:rsidR="00D26D2D" w:rsidRPr="00D26D2D">
        <w:rPr>
          <w:rFonts w:ascii="Arial" w:eastAsia="Times New Roman" w:hAnsi="Arial" w:cs="Arial"/>
          <w:color w:val="262626"/>
          <w:sz w:val="24"/>
          <w:szCs w:val="24"/>
          <w:lang w:val="es-CO" w:eastAsia="es-CO"/>
        </w:rPr>
        <w:t xml:space="preserve"> de crisis en distintos </w:t>
      </w:r>
      <w:r w:rsidRPr="005A5EFA">
        <w:rPr>
          <w:rFonts w:ascii="Arial" w:eastAsia="Times New Roman" w:hAnsi="Arial" w:cs="Arial"/>
          <w:color w:val="262626"/>
          <w:sz w:val="24"/>
          <w:szCs w:val="24"/>
          <w:lang w:val="es-CO" w:eastAsia="es-CO"/>
        </w:rPr>
        <w:t>países</w:t>
      </w:r>
      <w:r w:rsidR="00D26D2D" w:rsidRPr="00D26D2D">
        <w:rPr>
          <w:rFonts w:ascii="Arial" w:eastAsia="Times New Roman" w:hAnsi="Arial" w:cs="Arial"/>
          <w:color w:val="262626"/>
          <w:sz w:val="24"/>
          <w:szCs w:val="24"/>
          <w:lang w:val="es-CO" w:eastAsia="es-CO"/>
        </w:rPr>
        <w:t xml:space="preserve"> del mundo para poder justificar la </w:t>
      </w:r>
      <w:r w:rsidRPr="005A5EFA">
        <w:rPr>
          <w:rFonts w:ascii="Arial" w:eastAsia="Times New Roman" w:hAnsi="Arial" w:cs="Arial"/>
          <w:color w:val="262626"/>
          <w:sz w:val="24"/>
          <w:szCs w:val="24"/>
          <w:lang w:val="es-CO" w:eastAsia="es-CO"/>
        </w:rPr>
        <w:t>intervención</w:t>
      </w:r>
      <w:r w:rsidR="00D26D2D" w:rsidRPr="00D26D2D">
        <w:rPr>
          <w:rFonts w:ascii="Arial" w:eastAsia="Times New Roman" w:hAnsi="Arial" w:cs="Arial"/>
          <w:color w:val="262626"/>
          <w:sz w:val="24"/>
          <w:szCs w:val="24"/>
          <w:lang w:val="es-CO" w:eastAsia="es-CO"/>
        </w:rPr>
        <w:t xml:space="preserve"> de EEUU.</w:t>
      </w:r>
    </w:p>
    <w:p w:rsidR="00D26D2D" w:rsidRPr="00D26D2D" w:rsidRDefault="000E4821"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P</w:t>
      </w:r>
      <w:r w:rsidR="00D26D2D" w:rsidRPr="00D26D2D">
        <w:rPr>
          <w:rFonts w:ascii="Arial" w:eastAsia="Times New Roman" w:hAnsi="Arial" w:cs="Arial"/>
          <w:color w:val="262626"/>
          <w:sz w:val="24"/>
          <w:szCs w:val="24"/>
          <w:lang w:val="es-CO" w:eastAsia="es-CO"/>
        </w:rPr>
        <w:t xml:space="preserve">or un </w:t>
      </w:r>
      <w:proofErr w:type="gramStart"/>
      <w:r w:rsidRPr="005A5EFA">
        <w:rPr>
          <w:rFonts w:ascii="Arial" w:eastAsia="Times New Roman" w:hAnsi="Arial" w:cs="Arial"/>
          <w:color w:val="262626"/>
          <w:sz w:val="24"/>
          <w:szCs w:val="24"/>
          <w:lang w:val="es-CO" w:eastAsia="es-CO"/>
        </w:rPr>
        <w:t>lado</w:t>
      </w:r>
      <w:proofErr w:type="gramEnd"/>
      <w:r w:rsidR="00D26D2D" w:rsidRPr="00D26D2D">
        <w:rPr>
          <w:rFonts w:ascii="Arial" w:eastAsia="Times New Roman" w:hAnsi="Arial" w:cs="Arial"/>
          <w:color w:val="262626"/>
          <w:sz w:val="24"/>
          <w:szCs w:val="24"/>
          <w:lang w:val="es-CO" w:eastAsia="es-CO"/>
        </w:rPr>
        <w:t xml:space="preserve"> </w:t>
      </w:r>
      <w:r w:rsidRPr="005A5EFA">
        <w:rPr>
          <w:rFonts w:ascii="Arial" w:eastAsia="Times New Roman" w:hAnsi="Arial" w:cs="Arial"/>
          <w:color w:val="262626"/>
          <w:sz w:val="24"/>
          <w:szCs w:val="24"/>
          <w:lang w:val="es-CO" w:eastAsia="es-CO"/>
        </w:rPr>
        <w:t xml:space="preserve">hay </w:t>
      </w:r>
      <w:r w:rsidR="00D26D2D" w:rsidRPr="00D26D2D">
        <w:rPr>
          <w:rFonts w:ascii="Arial" w:eastAsia="Times New Roman" w:hAnsi="Arial" w:cs="Arial"/>
          <w:color w:val="262626"/>
          <w:sz w:val="24"/>
          <w:szCs w:val="24"/>
          <w:lang w:val="es-CO" w:eastAsia="es-CO"/>
        </w:rPr>
        <w:t xml:space="preserve">un contexto de bloque </w:t>
      </w:r>
      <w:r w:rsidRPr="005A5EFA">
        <w:rPr>
          <w:rFonts w:ascii="Arial" w:eastAsia="Times New Roman" w:hAnsi="Arial" w:cs="Arial"/>
          <w:color w:val="262626"/>
          <w:sz w:val="24"/>
          <w:szCs w:val="24"/>
          <w:lang w:val="es-CO" w:eastAsia="es-CO"/>
        </w:rPr>
        <w:t>económico</w:t>
      </w:r>
      <w:r w:rsidR="00D26D2D" w:rsidRPr="00D26D2D">
        <w:rPr>
          <w:rFonts w:ascii="Arial" w:eastAsia="Times New Roman" w:hAnsi="Arial" w:cs="Arial"/>
          <w:color w:val="262626"/>
          <w:sz w:val="24"/>
          <w:szCs w:val="24"/>
          <w:lang w:val="es-CO" w:eastAsia="es-CO"/>
        </w:rPr>
        <w:t xml:space="preserve"> hacia </w:t>
      </w:r>
      <w:r w:rsidRPr="005A5EFA">
        <w:rPr>
          <w:rFonts w:ascii="Arial" w:eastAsia="Times New Roman" w:hAnsi="Arial" w:cs="Arial"/>
          <w:color w:val="262626"/>
          <w:sz w:val="24"/>
          <w:szCs w:val="24"/>
          <w:lang w:val="es-CO" w:eastAsia="es-CO"/>
        </w:rPr>
        <w:t>u</w:t>
      </w:r>
      <w:r w:rsidR="00D26D2D" w:rsidRPr="00D26D2D">
        <w:rPr>
          <w:rFonts w:ascii="Arial" w:eastAsia="Times New Roman" w:hAnsi="Arial" w:cs="Arial"/>
          <w:color w:val="262626"/>
          <w:sz w:val="24"/>
          <w:szCs w:val="24"/>
          <w:lang w:val="es-CO" w:eastAsia="es-CO"/>
        </w:rPr>
        <w:t xml:space="preserve">n gobierno que intenta imponer un modelo </w:t>
      </w:r>
      <w:r w:rsidRPr="005A5EFA">
        <w:rPr>
          <w:rFonts w:ascii="Arial" w:eastAsia="Times New Roman" w:hAnsi="Arial" w:cs="Arial"/>
          <w:color w:val="262626"/>
          <w:sz w:val="24"/>
          <w:szCs w:val="24"/>
          <w:lang w:val="es-CO" w:eastAsia="es-CO"/>
        </w:rPr>
        <w:t>capitalista</w:t>
      </w:r>
      <w:r w:rsidR="00D26D2D" w:rsidRPr="00D26D2D">
        <w:rPr>
          <w:rFonts w:ascii="Arial" w:eastAsia="Times New Roman" w:hAnsi="Arial" w:cs="Arial"/>
          <w:color w:val="262626"/>
          <w:sz w:val="24"/>
          <w:szCs w:val="24"/>
          <w:lang w:val="es-CO" w:eastAsia="es-CO"/>
        </w:rPr>
        <w:t xml:space="preserve"> en otro </w:t>
      </w:r>
      <w:r w:rsidRPr="005A5EFA">
        <w:rPr>
          <w:rFonts w:ascii="Arial" w:eastAsia="Times New Roman" w:hAnsi="Arial" w:cs="Arial"/>
          <w:color w:val="262626"/>
          <w:sz w:val="24"/>
          <w:szCs w:val="24"/>
          <w:lang w:val="es-CO" w:eastAsia="es-CO"/>
        </w:rPr>
        <w:t>país</w:t>
      </w:r>
      <w:r w:rsidR="00D26D2D" w:rsidRPr="00D26D2D">
        <w:rPr>
          <w:rFonts w:ascii="Arial" w:eastAsia="Times New Roman" w:hAnsi="Arial" w:cs="Arial"/>
          <w:color w:val="262626"/>
          <w:sz w:val="24"/>
          <w:szCs w:val="24"/>
          <w:lang w:val="es-CO" w:eastAsia="es-CO"/>
        </w:rPr>
        <w:t xml:space="preserve"> y por otro lado se ha visto al </w:t>
      </w:r>
      <w:r w:rsidRPr="005A5EFA">
        <w:rPr>
          <w:rFonts w:ascii="Arial" w:eastAsia="Times New Roman" w:hAnsi="Arial" w:cs="Arial"/>
          <w:color w:val="262626"/>
          <w:sz w:val="24"/>
          <w:szCs w:val="24"/>
          <w:lang w:val="es-CO" w:eastAsia="es-CO"/>
        </w:rPr>
        <w:t>interior</w:t>
      </w:r>
      <w:r w:rsidR="00D26D2D" w:rsidRPr="00D26D2D">
        <w:rPr>
          <w:rFonts w:ascii="Arial" w:eastAsia="Times New Roman" w:hAnsi="Arial" w:cs="Arial"/>
          <w:color w:val="262626"/>
          <w:sz w:val="24"/>
          <w:szCs w:val="24"/>
          <w:lang w:val="es-CO" w:eastAsia="es-CO"/>
        </w:rPr>
        <w:t xml:space="preserve"> del </w:t>
      </w:r>
      <w:r w:rsidRPr="005A5EFA">
        <w:rPr>
          <w:rFonts w:ascii="Arial" w:eastAsia="Times New Roman" w:hAnsi="Arial" w:cs="Arial"/>
          <w:color w:val="262626"/>
          <w:sz w:val="24"/>
          <w:szCs w:val="24"/>
          <w:lang w:val="es-CO" w:eastAsia="es-CO"/>
        </w:rPr>
        <w:t>país</w:t>
      </w:r>
      <w:r w:rsidR="00D26D2D" w:rsidRPr="00D26D2D">
        <w:rPr>
          <w:rFonts w:ascii="Arial" w:eastAsia="Times New Roman" w:hAnsi="Arial" w:cs="Arial"/>
          <w:color w:val="262626"/>
          <w:sz w:val="24"/>
          <w:szCs w:val="24"/>
          <w:lang w:val="es-CO" w:eastAsia="es-CO"/>
        </w:rPr>
        <w:t xml:space="preserve"> </w:t>
      </w:r>
      <w:r w:rsidRPr="005A5EFA">
        <w:rPr>
          <w:rFonts w:ascii="Arial" w:eastAsia="Times New Roman" w:hAnsi="Arial" w:cs="Arial"/>
          <w:color w:val="262626"/>
          <w:sz w:val="24"/>
          <w:szCs w:val="24"/>
          <w:lang w:val="es-CO" w:eastAsia="es-CO"/>
        </w:rPr>
        <w:t xml:space="preserve">de </w:t>
      </w:r>
      <w:r w:rsidR="00EA7D38" w:rsidRPr="005A5EFA">
        <w:rPr>
          <w:rFonts w:ascii="Arial" w:eastAsia="Times New Roman" w:hAnsi="Arial" w:cs="Arial"/>
          <w:color w:val="262626"/>
          <w:sz w:val="24"/>
          <w:szCs w:val="24"/>
          <w:lang w:val="es-CO" w:eastAsia="es-CO"/>
        </w:rPr>
        <w:t>Venezuela una</w:t>
      </w:r>
      <w:r w:rsidR="00D26D2D" w:rsidRPr="00D26D2D">
        <w:rPr>
          <w:rFonts w:ascii="Arial" w:eastAsia="Times New Roman" w:hAnsi="Arial" w:cs="Arial"/>
          <w:color w:val="262626"/>
          <w:sz w:val="24"/>
          <w:szCs w:val="24"/>
          <w:lang w:val="es-CO" w:eastAsia="es-CO"/>
        </w:rPr>
        <w:t xml:space="preserve"> sociedad </w:t>
      </w:r>
      <w:r w:rsidRPr="005A5EFA">
        <w:rPr>
          <w:rFonts w:ascii="Arial" w:eastAsia="Times New Roman" w:hAnsi="Arial" w:cs="Arial"/>
          <w:color w:val="262626"/>
          <w:sz w:val="24"/>
          <w:szCs w:val="24"/>
          <w:lang w:val="es-CO" w:eastAsia="es-CO"/>
        </w:rPr>
        <w:t>sometida</w:t>
      </w:r>
      <w:r w:rsidR="00D26D2D" w:rsidRPr="00D26D2D">
        <w:rPr>
          <w:rFonts w:ascii="Arial" w:eastAsia="Times New Roman" w:hAnsi="Arial" w:cs="Arial"/>
          <w:color w:val="262626"/>
          <w:sz w:val="24"/>
          <w:szCs w:val="24"/>
          <w:lang w:val="es-CO" w:eastAsia="es-CO"/>
        </w:rPr>
        <w:t xml:space="preserve"> por </w:t>
      </w:r>
      <w:r w:rsidRPr="005A5EFA">
        <w:rPr>
          <w:rFonts w:ascii="Arial" w:eastAsia="Times New Roman" w:hAnsi="Arial" w:cs="Arial"/>
          <w:color w:val="262626"/>
          <w:sz w:val="24"/>
          <w:szCs w:val="24"/>
          <w:lang w:val="es-CO" w:eastAsia="es-CO"/>
        </w:rPr>
        <w:t>decisiones</w:t>
      </w:r>
      <w:r w:rsidR="00D26D2D" w:rsidRPr="00D26D2D">
        <w:rPr>
          <w:rFonts w:ascii="Arial" w:eastAsia="Times New Roman" w:hAnsi="Arial" w:cs="Arial"/>
          <w:color w:val="262626"/>
          <w:sz w:val="24"/>
          <w:szCs w:val="24"/>
          <w:lang w:val="es-CO" w:eastAsia="es-CO"/>
        </w:rPr>
        <w:t xml:space="preserve"> injustas de su </w:t>
      </w:r>
      <w:r w:rsidR="00F20920" w:rsidRPr="005A5EFA">
        <w:rPr>
          <w:rFonts w:ascii="Arial" w:eastAsia="Times New Roman" w:hAnsi="Arial" w:cs="Arial"/>
          <w:color w:val="262626"/>
          <w:sz w:val="24"/>
          <w:szCs w:val="24"/>
          <w:lang w:val="es-CO" w:eastAsia="es-CO"/>
        </w:rPr>
        <w:t>gobernante y</w:t>
      </w:r>
      <w:r w:rsidR="00D26D2D" w:rsidRPr="00D26D2D">
        <w:rPr>
          <w:rFonts w:ascii="Arial" w:eastAsia="Times New Roman" w:hAnsi="Arial" w:cs="Arial"/>
          <w:color w:val="262626"/>
          <w:sz w:val="24"/>
          <w:szCs w:val="24"/>
          <w:lang w:val="es-CO" w:eastAsia="es-CO"/>
        </w:rPr>
        <w:t xml:space="preserve"> al cual hay que asistir humanitariamente.</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Estas dos miradas del contexto dependen de la </w:t>
      </w:r>
      <w:r w:rsidR="00EA7D38" w:rsidRPr="005A5EFA">
        <w:rPr>
          <w:rFonts w:ascii="Arial" w:eastAsia="Times New Roman" w:hAnsi="Arial" w:cs="Arial"/>
          <w:color w:val="262626"/>
          <w:sz w:val="24"/>
          <w:szCs w:val="24"/>
          <w:lang w:val="es-CO" w:eastAsia="es-CO"/>
        </w:rPr>
        <w:t>información</w:t>
      </w:r>
      <w:r w:rsidRPr="00D26D2D">
        <w:rPr>
          <w:rFonts w:ascii="Arial" w:eastAsia="Times New Roman" w:hAnsi="Arial" w:cs="Arial"/>
          <w:color w:val="262626"/>
          <w:sz w:val="24"/>
          <w:szCs w:val="24"/>
          <w:lang w:val="es-CO" w:eastAsia="es-CO"/>
        </w:rPr>
        <w:t xml:space="preserve"> a la que tenemos acceso y que permite beneficiar a uno de los bandos con lo que </w:t>
      </w:r>
      <w:r w:rsidR="00EA7D38" w:rsidRPr="005A5EFA">
        <w:rPr>
          <w:rFonts w:ascii="Arial" w:eastAsia="Times New Roman" w:hAnsi="Arial" w:cs="Arial"/>
          <w:color w:val="262626"/>
          <w:sz w:val="24"/>
          <w:szCs w:val="24"/>
          <w:lang w:val="es-CO" w:eastAsia="es-CO"/>
        </w:rPr>
        <w:t>trasmiten</w:t>
      </w:r>
      <w:r w:rsidRPr="00D26D2D">
        <w:rPr>
          <w:rFonts w:ascii="Arial" w:eastAsia="Times New Roman" w:hAnsi="Arial" w:cs="Arial"/>
          <w:color w:val="262626"/>
          <w:sz w:val="24"/>
          <w:szCs w:val="24"/>
          <w:lang w:val="es-CO" w:eastAsia="es-CO"/>
        </w:rPr>
        <w:t xml:space="preserve">. Lo que </w:t>
      </w:r>
      <w:proofErr w:type="spellStart"/>
      <w:r w:rsidRPr="00D26D2D">
        <w:rPr>
          <w:rFonts w:ascii="Arial" w:eastAsia="Times New Roman" w:hAnsi="Arial" w:cs="Arial"/>
          <w:color w:val="262626"/>
          <w:sz w:val="24"/>
          <w:szCs w:val="24"/>
          <w:lang w:val="es-CO" w:eastAsia="es-CO"/>
        </w:rPr>
        <w:t>si</w:t>
      </w:r>
      <w:proofErr w:type="spellEnd"/>
      <w:r w:rsidRPr="00D26D2D">
        <w:rPr>
          <w:rFonts w:ascii="Arial" w:eastAsia="Times New Roman" w:hAnsi="Arial" w:cs="Arial"/>
          <w:color w:val="262626"/>
          <w:sz w:val="24"/>
          <w:szCs w:val="24"/>
          <w:lang w:val="es-CO" w:eastAsia="es-CO"/>
        </w:rPr>
        <w:t xml:space="preserve"> es claro es que hay una alianza fuerte entre gobiernos de derecha de </w:t>
      </w:r>
      <w:r w:rsidR="00EA7D38" w:rsidRPr="005A5EFA">
        <w:rPr>
          <w:rFonts w:ascii="Arial" w:eastAsia="Times New Roman" w:hAnsi="Arial" w:cs="Arial"/>
          <w:color w:val="262626"/>
          <w:sz w:val="24"/>
          <w:szCs w:val="24"/>
          <w:lang w:val="es-CO" w:eastAsia="es-CO"/>
        </w:rPr>
        <w:t>Latinoamérica</w:t>
      </w:r>
      <w:r w:rsidRPr="00D26D2D">
        <w:rPr>
          <w:rFonts w:ascii="Arial" w:eastAsia="Times New Roman" w:hAnsi="Arial" w:cs="Arial"/>
          <w:color w:val="262626"/>
          <w:sz w:val="24"/>
          <w:szCs w:val="24"/>
          <w:lang w:val="es-CO" w:eastAsia="es-CO"/>
        </w:rPr>
        <w:t xml:space="preserve"> para legitimar la </w:t>
      </w:r>
      <w:r w:rsidR="00EA7D38" w:rsidRPr="005A5EFA">
        <w:rPr>
          <w:rFonts w:ascii="Arial" w:eastAsia="Times New Roman" w:hAnsi="Arial" w:cs="Arial"/>
          <w:color w:val="262626"/>
          <w:sz w:val="24"/>
          <w:szCs w:val="24"/>
          <w:lang w:val="es-CO" w:eastAsia="es-CO"/>
        </w:rPr>
        <w:t>intervención</w:t>
      </w:r>
      <w:r w:rsidRPr="00D26D2D">
        <w:rPr>
          <w:rFonts w:ascii="Arial" w:eastAsia="Times New Roman" w:hAnsi="Arial" w:cs="Arial"/>
          <w:color w:val="262626"/>
          <w:sz w:val="24"/>
          <w:szCs w:val="24"/>
          <w:lang w:val="es-CO" w:eastAsia="es-CO"/>
        </w:rPr>
        <w:t xml:space="preserve"> extranjera y el alcance de sus intereses.</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F20920" w:rsidRPr="005A5EFA"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Actores:</w:t>
      </w:r>
    </w:p>
    <w:p w:rsidR="00D26D2D" w:rsidRPr="00D26D2D"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-L</w:t>
      </w:r>
      <w:r w:rsidR="00D26D2D" w:rsidRPr="00D26D2D">
        <w:rPr>
          <w:rFonts w:ascii="Arial" w:eastAsia="Times New Roman" w:hAnsi="Arial" w:cs="Arial"/>
          <w:color w:val="262626"/>
          <w:sz w:val="24"/>
          <w:szCs w:val="24"/>
          <w:lang w:val="es-CO" w:eastAsia="es-CO"/>
        </w:rPr>
        <w:t xml:space="preserve">os extranjeros como EEUU y otros </w:t>
      </w:r>
      <w:r w:rsidRPr="005A5EFA">
        <w:rPr>
          <w:rFonts w:ascii="Arial" w:eastAsia="Times New Roman" w:hAnsi="Arial" w:cs="Arial"/>
          <w:color w:val="262626"/>
          <w:sz w:val="24"/>
          <w:szCs w:val="24"/>
          <w:lang w:val="es-CO" w:eastAsia="es-CO"/>
        </w:rPr>
        <w:t>países</w:t>
      </w:r>
      <w:r w:rsidR="00D26D2D" w:rsidRPr="00D26D2D">
        <w:rPr>
          <w:rFonts w:ascii="Arial" w:eastAsia="Times New Roman" w:hAnsi="Arial" w:cs="Arial"/>
          <w:color w:val="262626"/>
          <w:sz w:val="24"/>
          <w:szCs w:val="24"/>
          <w:lang w:val="es-CO" w:eastAsia="es-CO"/>
        </w:rPr>
        <w:t xml:space="preserve"> con intereses de </w:t>
      </w:r>
      <w:r w:rsidRPr="005A5EFA">
        <w:rPr>
          <w:rFonts w:ascii="Arial" w:eastAsia="Times New Roman" w:hAnsi="Arial" w:cs="Arial"/>
          <w:color w:val="262626"/>
          <w:sz w:val="24"/>
          <w:szCs w:val="24"/>
          <w:lang w:val="es-CO" w:eastAsia="es-CO"/>
        </w:rPr>
        <w:t>extracción</w:t>
      </w:r>
      <w:r w:rsidR="00D26D2D" w:rsidRPr="00D26D2D">
        <w:rPr>
          <w:rFonts w:ascii="Arial" w:eastAsia="Times New Roman" w:hAnsi="Arial" w:cs="Arial"/>
          <w:color w:val="262626"/>
          <w:sz w:val="24"/>
          <w:szCs w:val="24"/>
          <w:lang w:val="es-CO" w:eastAsia="es-CO"/>
        </w:rPr>
        <w:t xml:space="preserve"> de recursos</w:t>
      </w:r>
    </w:p>
    <w:p w:rsidR="00D26D2D" w:rsidRPr="00D26D2D"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-A</w:t>
      </w:r>
      <w:r w:rsidR="00D26D2D" w:rsidRPr="00D26D2D">
        <w:rPr>
          <w:rFonts w:ascii="Arial" w:eastAsia="Times New Roman" w:hAnsi="Arial" w:cs="Arial"/>
          <w:color w:val="262626"/>
          <w:sz w:val="24"/>
          <w:szCs w:val="24"/>
          <w:lang w:val="es-CO" w:eastAsia="es-CO"/>
        </w:rPr>
        <w:t>liados de la derecha </w:t>
      </w:r>
    </w:p>
    <w:p w:rsidR="00D26D2D" w:rsidRPr="00D26D2D"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-A</w:t>
      </w:r>
      <w:r w:rsidR="00D26D2D" w:rsidRPr="00D26D2D">
        <w:rPr>
          <w:rFonts w:ascii="Arial" w:eastAsia="Times New Roman" w:hAnsi="Arial" w:cs="Arial"/>
          <w:color w:val="262626"/>
          <w:sz w:val="24"/>
          <w:szCs w:val="24"/>
          <w:lang w:val="es-CO" w:eastAsia="es-CO"/>
        </w:rPr>
        <w:t>liados del gobierno de maduro </w:t>
      </w:r>
    </w:p>
    <w:p w:rsidR="00D26D2D" w:rsidRPr="00D26D2D"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-L</w:t>
      </w:r>
      <w:r w:rsidR="00D26D2D" w:rsidRPr="00D26D2D">
        <w:rPr>
          <w:rFonts w:ascii="Arial" w:eastAsia="Times New Roman" w:hAnsi="Arial" w:cs="Arial"/>
          <w:color w:val="262626"/>
          <w:sz w:val="24"/>
          <w:szCs w:val="24"/>
          <w:lang w:val="es-CO" w:eastAsia="es-CO"/>
        </w:rPr>
        <w:t xml:space="preserve">a gente que ha vivido </w:t>
      </w:r>
      <w:r w:rsidRPr="005A5EFA">
        <w:rPr>
          <w:rFonts w:ascii="Arial" w:eastAsia="Times New Roman" w:hAnsi="Arial" w:cs="Arial"/>
          <w:color w:val="262626"/>
          <w:sz w:val="24"/>
          <w:szCs w:val="24"/>
          <w:lang w:val="es-CO" w:eastAsia="es-CO"/>
        </w:rPr>
        <w:t>más</w:t>
      </w:r>
      <w:r w:rsidR="00D26D2D" w:rsidRPr="00D26D2D">
        <w:rPr>
          <w:rFonts w:ascii="Arial" w:eastAsia="Times New Roman" w:hAnsi="Arial" w:cs="Arial"/>
          <w:color w:val="262626"/>
          <w:sz w:val="24"/>
          <w:szCs w:val="24"/>
          <w:lang w:val="es-CO" w:eastAsia="es-CO"/>
        </w:rPr>
        <w:t xml:space="preserve"> directamente los impactos </w:t>
      </w:r>
      <w:r w:rsidRPr="005A5EFA">
        <w:rPr>
          <w:rFonts w:ascii="Arial" w:eastAsia="Times New Roman" w:hAnsi="Arial" w:cs="Arial"/>
          <w:color w:val="262626"/>
          <w:sz w:val="24"/>
          <w:szCs w:val="24"/>
          <w:lang w:val="es-CO" w:eastAsia="es-CO"/>
        </w:rPr>
        <w:t>sociales</w:t>
      </w:r>
      <w:r w:rsidR="00D26D2D" w:rsidRPr="00D26D2D">
        <w:rPr>
          <w:rFonts w:ascii="Arial" w:eastAsia="Times New Roman" w:hAnsi="Arial" w:cs="Arial"/>
          <w:color w:val="262626"/>
          <w:sz w:val="24"/>
          <w:szCs w:val="24"/>
          <w:lang w:val="es-CO" w:eastAsia="es-CO"/>
        </w:rPr>
        <w:t xml:space="preserve">, </w:t>
      </w:r>
      <w:r w:rsidRPr="005A5EFA">
        <w:rPr>
          <w:rFonts w:ascii="Arial" w:eastAsia="Times New Roman" w:hAnsi="Arial" w:cs="Arial"/>
          <w:color w:val="262626"/>
          <w:sz w:val="24"/>
          <w:szCs w:val="24"/>
          <w:lang w:val="es-CO" w:eastAsia="es-CO"/>
        </w:rPr>
        <w:t>económicos</w:t>
      </w:r>
      <w:r w:rsidR="00D26D2D" w:rsidRPr="00D26D2D">
        <w:rPr>
          <w:rFonts w:ascii="Arial" w:eastAsia="Times New Roman" w:hAnsi="Arial" w:cs="Arial"/>
          <w:color w:val="262626"/>
          <w:sz w:val="24"/>
          <w:szCs w:val="24"/>
          <w:lang w:val="es-CO" w:eastAsia="es-CO"/>
        </w:rPr>
        <w:t xml:space="preserve">.... Incluyendo la gente que </w:t>
      </w:r>
      <w:r w:rsidRPr="005A5EFA">
        <w:rPr>
          <w:rFonts w:ascii="Arial" w:eastAsia="Times New Roman" w:hAnsi="Arial" w:cs="Arial"/>
          <w:color w:val="262626"/>
          <w:sz w:val="24"/>
          <w:szCs w:val="24"/>
          <w:lang w:val="es-CO" w:eastAsia="es-CO"/>
        </w:rPr>
        <w:t>está</w:t>
      </w:r>
      <w:r w:rsidR="00D26D2D" w:rsidRPr="00D26D2D">
        <w:rPr>
          <w:rFonts w:ascii="Arial" w:eastAsia="Times New Roman" w:hAnsi="Arial" w:cs="Arial"/>
          <w:color w:val="262626"/>
          <w:sz w:val="24"/>
          <w:szCs w:val="24"/>
          <w:lang w:val="es-CO" w:eastAsia="es-CO"/>
        </w:rPr>
        <w:t xml:space="preserve"> dentro de Venezuela y los que han podido salir.</w:t>
      </w:r>
    </w:p>
    <w:p w:rsidR="00D26D2D" w:rsidRPr="00D26D2D"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-M</w:t>
      </w:r>
      <w:r w:rsidR="00D26D2D" w:rsidRPr="00D26D2D">
        <w:rPr>
          <w:rFonts w:ascii="Arial" w:eastAsia="Times New Roman" w:hAnsi="Arial" w:cs="Arial"/>
          <w:color w:val="262626"/>
          <w:sz w:val="24"/>
          <w:szCs w:val="24"/>
          <w:lang w:val="es-CO" w:eastAsia="es-CO"/>
        </w:rPr>
        <w:t xml:space="preserve">igrantes quienes pierden su territorio, sus costumbres, su vida... y </w:t>
      </w:r>
      <w:r w:rsidRPr="005A5EFA">
        <w:rPr>
          <w:rFonts w:ascii="Arial" w:eastAsia="Times New Roman" w:hAnsi="Arial" w:cs="Arial"/>
          <w:color w:val="262626"/>
          <w:sz w:val="24"/>
          <w:szCs w:val="24"/>
          <w:lang w:val="es-CO" w:eastAsia="es-CO"/>
        </w:rPr>
        <w:t>además</w:t>
      </w:r>
      <w:r w:rsidR="00D26D2D" w:rsidRPr="00D26D2D">
        <w:rPr>
          <w:rFonts w:ascii="Arial" w:eastAsia="Times New Roman" w:hAnsi="Arial" w:cs="Arial"/>
          <w:color w:val="262626"/>
          <w:sz w:val="24"/>
          <w:szCs w:val="24"/>
          <w:lang w:val="es-CO" w:eastAsia="es-CO"/>
        </w:rPr>
        <w:t xml:space="preserve"> son maltratados y estigmatizados </w:t>
      </w:r>
    </w:p>
    <w:p w:rsidR="00D26D2D" w:rsidRPr="00D26D2D"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lastRenderedPageBreak/>
        <w:t>-población</w:t>
      </w:r>
      <w:r w:rsidR="00D26D2D" w:rsidRPr="00D26D2D">
        <w:rPr>
          <w:rFonts w:ascii="Arial" w:eastAsia="Times New Roman" w:hAnsi="Arial" w:cs="Arial"/>
          <w:color w:val="262626"/>
          <w:sz w:val="24"/>
          <w:szCs w:val="24"/>
          <w:lang w:val="es-CO" w:eastAsia="es-CO"/>
        </w:rPr>
        <w:t xml:space="preserve"> civil colombiana que juega a legitimar un sentido de injusticia y que favorece a l</w:t>
      </w:r>
      <w:r w:rsidRPr="005A5EFA">
        <w:rPr>
          <w:rFonts w:ascii="Arial" w:eastAsia="Times New Roman" w:hAnsi="Arial" w:cs="Arial"/>
          <w:color w:val="262626"/>
          <w:sz w:val="24"/>
          <w:szCs w:val="24"/>
          <w:lang w:val="es-CO" w:eastAsia="es-CO"/>
        </w:rPr>
        <w:t>o</w:t>
      </w:r>
      <w:r w:rsidR="00D26D2D" w:rsidRPr="00D26D2D">
        <w:rPr>
          <w:rFonts w:ascii="Arial" w:eastAsia="Times New Roman" w:hAnsi="Arial" w:cs="Arial"/>
          <w:color w:val="262626"/>
          <w:sz w:val="24"/>
          <w:szCs w:val="24"/>
          <w:lang w:val="es-CO" w:eastAsia="es-CO"/>
        </w:rPr>
        <w:t>s intereses de la derecha</w:t>
      </w:r>
    </w:p>
    <w:p w:rsidR="00D26D2D" w:rsidRPr="00D26D2D"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-A</w:t>
      </w:r>
      <w:r w:rsidR="00D26D2D" w:rsidRPr="00D26D2D">
        <w:rPr>
          <w:rFonts w:ascii="Arial" w:eastAsia="Times New Roman" w:hAnsi="Arial" w:cs="Arial"/>
          <w:color w:val="262626"/>
          <w:sz w:val="24"/>
          <w:szCs w:val="24"/>
          <w:lang w:val="es-CO" w:eastAsia="es-CO"/>
        </w:rPr>
        <w:t xml:space="preserve">rtistas o famosos que aun sin tener claro lo que sucede en </w:t>
      </w:r>
      <w:r w:rsidRPr="005A5EFA">
        <w:rPr>
          <w:rFonts w:ascii="Arial" w:eastAsia="Times New Roman" w:hAnsi="Arial" w:cs="Arial"/>
          <w:color w:val="262626"/>
          <w:sz w:val="24"/>
          <w:szCs w:val="24"/>
          <w:lang w:val="es-CO" w:eastAsia="es-CO"/>
        </w:rPr>
        <w:t>Venezuela</w:t>
      </w:r>
      <w:r w:rsidR="00D26D2D" w:rsidRPr="00D26D2D">
        <w:rPr>
          <w:rFonts w:ascii="Arial" w:eastAsia="Times New Roman" w:hAnsi="Arial" w:cs="Arial"/>
          <w:color w:val="262626"/>
          <w:sz w:val="24"/>
          <w:szCs w:val="24"/>
          <w:lang w:val="es-CO" w:eastAsia="es-CO"/>
        </w:rPr>
        <w:t xml:space="preserve"> apoyan la </w:t>
      </w:r>
      <w:r w:rsidRPr="005A5EFA">
        <w:rPr>
          <w:rFonts w:ascii="Arial" w:eastAsia="Times New Roman" w:hAnsi="Arial" w:cs="Arial"/>
          <w:color w:val="262626"/>
          <w:sz w:val="24"/>
          <w:szCs w:val="24"/>
          <w:lang w:val="es-CO" w:eastAsia="es-CO"/>
        </w:rPr>
        <w:t>intervención de EEUU</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Posición de los actores:</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Es </w:t>
      </w:r>
      <w:r w:rsidR="00F20920" w:rsidRPr="005A5EFA">
        <w:rPr>
          <w:rFonts w:ascii="Arial" w:eastAsia="Times New Roman" w:hAnsi="Arial" w:cs="Arial"/>
          <w:color w:val="262626"/>
          <w:sz w:val="24"/>
          <w:szCs w:val="24"/>
          <w:lang w:val="es-CO" w:eastAsia="es-CO"/>
        </w:rPr>
        <w:t>difícil</w:t>
      </w:r>
      <w:r w:rsidRPr="00D26D2D">
        <w:rPr>
          <w:rFonts w:ascii="Arial" w:eastAsia="Times New Roman" w:hAnsi="Arial" w:cs="Arial"/>
          <w:color w:val="262626"/>
          <w:sz w:val="24"/>
          <w:szCs w:val="24"/>
          <w:lang w:val="es-CO" w:eastAsia="es-CO"/>
        </w:rPr>
        <w:t xml:space="preserve"> que en este caso se pueda ver como una desventura desde la mirada de cualquiera de </w:t>
      </w:r>
      <w:r w:rsidR="00F20920" w:rsidRPr="005A5EFA">
        <w:rPr>
          <w:rFonts w:ascii="Arial" w:eastAsia="Times New Roman" w:hAnsi="Arial" w:cs="Arial"/>
          <w:color w:val="262626"/>
          <w:sz w:val="24"/>
          <w:szCs w:val="24"/>
          <w:lang w:val="es-CO" w:eastAsia="es-CO"/>
        </w:rPr>
        <w:t>los</w:t>
      </w:r>
      <w:r w:rsidRPr="00D26D2D">
        <w:rPr>
          <w:rFonts w:ascii="Arial" w:eastAsia="Times New Roman" w:hAnsi="Arial" w:cs="Arial"/>
          <w:color w:val="262626"/>
          <w:sz w:val="24"/>
          <w:szCs w:val="24"/>
          <w:lang w:val="es-CO" w:eastAsia="es-CO"/>
        </w:rPr>
        <w:t xml:space="preserve"> actores, pero para unos es injusto lo que se </w:t>
      </w:r>
      <w:r w:rsidR="00F20920" w:rsidRPr="005A5EFA">
        <w:rPr>
          <w:rFonts w:ascii="Arial" w:eastAsia="Times New Roman" w:hAnsi="Arial" w:cs="Arial"/>
          <w:color w:val="262626"/>
          <w:sz w:val="24"/>
          <w:szCs w:val="24"/>
          <w:lang w:val="es-CO" w:eastAsia="es-CO"/>
        </w:rPr>
        <w:t>está</w:t>
      </w:r>
      <w:r w:rsidRPr="00D26D2D">
        <w:rPr>
          <w:rFonts w:ascii="Arial" w:eastAsia="Times New Roman" w:hAnsi="Arial" w:cs="Arial"/>
          <w:color w:val="262626"/>
          <w:sz w:val="24"/>
          <w:szCs w:val="24"/>
          <w:lang w:val="es-CO" w:eastAsia="es-CO"/>
        </w:rPr>
        <w:t xml:space="preserve"> viviendo con el cambio de modelo (se justifica intervenciones militares y bloqueo </w:t>
      </w:r>
      <w:r w:rsidR="00F20920" w:rsidRPr="005A5EFA">
        <w:rPr>
          <w:rFonts w:ascii="Arial" w:eastAsia="Times New Roman" w:hAnsi="Arial" w:cs="Arial"/>
          <w:color w:val="262626"/>
          <w:sz w:val="24"/>
          <w:szCs w:val="24"/>
          <w:lang w:val="es-CO" w:eastAsia="es-CO"/>
        </w:rPr>
        <w:t>económico</w:t>
      </w:r>
      <w:r w:rsidRPr="00D26D2D">
        <w:rPr>
          <w:rFonts w:ascii="Arial" w:eastAsia="Times New Roman" w:hAnsi="Arial" w:cs="Arial"/>
          <w:color w:val="262626"/>
          <w:sz w:val="24"/>
          <w:szCs w:val="24"/>
          <w:lang w:val="es-CO" w:eastAsia="es-CO"/>
        </w:rPr>
        <w:t xml:space="preserve">) y para otros es injusta la </w:t>
      </w:r>
      <w:r w:rsidR="00F20920" w:rsidRPr="005A5EFA">
        <w:rPr>
          <w:rFonts w:ascii="Arial" w:eastAsia="Times New Roman" w:hAnsi="Arial" w:cs="Arial"/>
          <w:color w:val="262626"/>
          <w:sz w:val="24"/>
          <w:szCs w:val="24"/>
          <w:lang w:val="es-CO" w:eastAsia="es-CO"/>
        </w:rPr>
        <w:t>intervención</w:t>
      </w:r>
      <w:r w:rsidRPr="00D26D2D">
        <w:rPr>
          <w:rFonts w:ascii="Arial" w:eastAsia="Times New Roman" w:hAnsi="Arial" w:cs="Arial"/>
          <w:color w:val="262626"/>
          <w:sz w:val="24"/>
          <w:szCs w:val="24"/>
          <w:lang w:val="es-CO" w:eastAsia="es-CO"/>
        </w:rPr>
        <w:t xml:space="preserve"> militar y </w:t>
      </w:r>
      <w:r w:rsidR="00F20920" w:rsidRPr="005A5EFA">
        <w:rPr>
          <w:rFonts w:ascii="Arial" w:eastAsia="Times New Roman" w:hAnsi="Arial" w:cs="Arial"/>
          <w:color w:val="262626"/>
          <w:sz w:val="24"/>
          <w:szCs w:val="24"/>
          <w:lang w:val="es-CO" w:eastAsia="es-CO"/>
        </w:rPr>
        <w:t>económica</w:t>
      </w:r>
      <w:r w:rsidRPr="00D26D2D">
        <w:rPr>
          <w:rFonts w:ascii="Arial" w:eastAsia="Times New Roman" w:hAnsi="Arial" w:cs="Arial"/>
          <w:color w:val="262626"/>
          <w:sz w:val="24"/>
          <w:szCs w:val="24"/>
          <w:lang w:val="es-CO" w:eastAsia="es-CO"/>
        </w:rPr>
        <w:t xml:space="preserve"> </w:t>
      </w:r>
      <w:r w:rsidR="00F20920" w:rsidRPr="005A5EFA">
        <w:rPr>
          <w:rFonts w:ascii="Arial" w:eastAsia="Times New Roman" w:hAnsi="Arial" w:cs="Arial"/>
          <w:color w:val="262626"/>
          <w:sz w:val="24"/>
          <w:szCs w:val="24"/>
          <w:lang w:val="es-CO" w:eastAsia="es-CO"/>
        </w:rPr>
        <w:t>cuando</w:t>
      </w:r>
      <w:r w:rsidRPr="00D26D2D">
        <w:rPr>
          <w:rFonts w:ascii="Arial" w:eastAsia="Times New Roman" w:hAnsi="Arial" w:cs="Arial"/>
          <w:color w:val="262626"/>
          <w:sz w:val="24"/>
          <w:szCs w:val="24"/>
          <w:lang w:val="es-CO" w:eastAsia="es-CO"/>
        </w:rPr>
        <w:t xml:space="preserve"> lo</w:t>
      </w:r>
      <w:r w:rsidR="00F20920" w:rsidRPr="005A5EFA">
        <w:rPr>
          <w:rFonts w:ascii="Arial" w:eastAsia="Times New Roman" w:hAnsi="Arial" w:cs="Arial"/>
          <w:color w:val="262626"/>
          <w:sz w:val="24"/>
          <w:szCs w:val="24"/>
          <w:lang w:val="es-CO" w:eastAsia="es-CO"/>
        </w:rPr>
        <w:t xml:space="preserve"> </w:t>
      </w:r>
      <w:r w:rsidRPr="00D26D2D">
        <w:rPr>
          <w:rFonts w:ascii="Arial" w:eastAsia="Times New Roman" w:hAnsi="Arial" w:cs="Arial"/>
          <w:color w:val="262626"/>
          <w:sz w:val="24"/>
          <w:szCs w:val="24"/>
          <w:lang w:val="es-CO" w:eastAsia="es-CO"/>
        </w:rPr>
        <w:t xml:space="preserve">que plantean es un modelo que permite </w:t>
      </w:r>
      <w:r w:rsidR="00F20920" w:rsidRPr="005A5EFA">
        <w:rPr>
          <w:rFonts w:ascii="Arial" w:eastAsia="Times New Roman" w:hAnsi="Arial" w:cs="Arial"/>
          <w:color w:val="262626"/>
          <w:sz w:val="24"/>
          <w:szCs w:val="24"/>
          <w:lang w:val="es-CO" w:eastAsia="es-CO"/>
        </w:rPr>
        <w:t>una redistribución justa</w:t>
      </w:r>
      <w:r w:rsidRPr="00D26D2D">
        <w:rPr>
          <w:rFonts w:ascii="Arial" w:eastAsia="Times New Roman" w:hAnsi="Arial" w:cs="Arial"/>
          <w:color w:val="262626"/>
          <w:sz w:val="24"/>
          <w:szCs w:val="24"/>
          <w:lang w:val="es-CO" w:eastAsia="es-CO"/>
        </w:rPr>
        <w:t>.</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En el texto se habla de una </w:t>
      </w:r>
      <w:r w:rsidR="00F20920" w:rsidRPr="005A5EFA">
        <w:rPr>
          <w:rFonts w:ascii="Arial" w:eastAsia="Times New Roman" w:hAnsi="Arial" w:cs="Arial"/>
          <w:color w:val="262626"/>
          <w:sz w:val="24"/>
          <w:szCs w:val="24"/>
          <w:lang w:val="es-CO" w:eastAsia="es-CO"/>
        </w:rPr>
        <w:t>educación</w:t>
      </w:r>
      <w:r w:rsidRPr="00D26D2D">
        <w:rPr>
          <w:rFonts w:ascii="Arial" w:eastAsia="Times New Roman" w:hAnsi="Arial" w:cs="Arial"/>
          <w:color w:val="262626"/>
          <w:sz w:val="24"/>
          <w:szCs w:val="24"/>
          <w:lang w:val="es-CO" w:eastAsia="es-CO"/>
        </w:rPr>
        <w:t xml:space="preserve"> moral para asumir </w:t>
      </w:r>
      <w:proofErr w:type="gramStart"/>
      <w:r w:rsidRPr="00D26D2D">
        <w:rPr>
          <w:rFonts w:ascii="Arial" w:eastAsia="Times New Roman" w:hAnsi="Arial" w:cs="Arial"/>
          <w:color w:val="262626"/>
          <w:sz w:val="24"/>
          <w:szCs w:val="24"/>
          <w:lang w:val="es-CO" w:eastAsia="es-CO"/>
        </w:rPr>
        <w:t>un norma moral</w:t>
      </w:r>
      <w:proofErr w:type="gramEnd"/>
      <w:r w:rsidRPr="00D26D2D">
        <w:rPr>
          <w:rFonts w:ascii="Arial" w:eastAsia="Times New Roman" w:hAnsi="Arial" w:cs="Arial"/>
          <w:color w:val="262626"/>
          <w:sz w:val="24"/>
          <w:szCs w:val="24"/>
          <w:lang w:val="es-CO" w:eastAsia="es-CO"/>
        </w:rPr>
        <w:t xml:space="preserve">, es decir que la gente </w:t>
      </w:r>
      <w:r w:rsidR="00F20920" w:rsidRPr="005A5EFA">
        <w:rPr>
          <w:rFonts w:ascii="Arial" w:eastAsia="Times New Roman" w:hAnsi="Arial" w:cs="Arial"/>
          <w:color w:val="262626"/>
          <w:sz w:val="24"/>
          <w:szCs w:val="24"/>
          <w:lang w:val="es-CO" w:eastAsia="es-CO"/>
        </w:rPr>
        <w:t>desarrolle</w:t>
      </w:r>
      <w:r w:rsidRPr="00D26D2D">
        <w:rPr>
          <w:rFonts w:ascii="Arial" w:eastAsia="Times New Roman" w:hAnsi="Arial" w:cs="Arial"/>
          <w:color w:val="262626"/>
          <w:sz w:val="24"/>
          <w:szCs w:val="24"/>
          <w:lang w:val="es-CO" w:eastAsia="es-CO"/>
        </w:rPr>
        <w:t xml:space="preserve"> </w:t>
      </w:r>
      <w:r w:rsidR="00F20920" w:rsidRPr="005A5EFA">
        <w:rPr>
          <w:rFonts w:ascii="Arial" w:eastAsia="Times New Roman" w:hAnsi="Arial" w:cs="Arial"/>
          <w:color w:val="262626"/>
          <w:sz w:val="24"/>
          <w:szCs w:val="24"/>
          <w:lang w:val="es-CO" w:eastAsia="es-CO"/>
        </w:rPr>
        <w:t>empática</w:t>
      </w:r>
      <w:r w:rsidRPr="00D26D2D">
        <w:rPr>
          <w:rFonts w:ascii="Arial" w:eastAsia="Times New Roman" w:hAnsi="Arial" w:cs="Arial"/>
          <w:color w:val="262626"/>
          <w:sz w:val="24"/>
          <w:szCs w:val="24"/>
          <w:lang w:val="es-CO" w:eastAsia="es-CO"/>
        </w:rPr>
        <w:t>, re</w:t>
      </w:r>
      <w:r w:rsidR="00F20920" w:rsidRPr="005A5EFA">
        <w:rPr>
          <w:rFonts w:ascii="Arial" w:eastAsia="Times New Roman" w:hAnsi="Arial" w:cs="Arial"/>
          <w:color w:val="262626"/>
          <w:sz w:val="24"/>
          <w:szCs w:val="24"/>
          <w:lang w:val="es-CO" w:eastAsia="es-CO"/>
        </w:rPr>
        <w:t>con</w:t>
      </w:r>
      <w:r w:rsidRPr="00D26D2D">
        <w:rPr>
          <w:rFonts w:ascii="Arial" w:eastAsia="Times New Roman" w:hAnsi="Arial" w:cs="Arial"/>
          <w:color w:val="262626"/>
          <w:sz w:val="24"/>
          <w:szCs w:val="24"/>
          <w:lang w:val="es-CO" w:eastAsia="es-CO"/>
        </w:rPr>
        <w:t xml:space="preserve">ozca la </w:t>
      </w:r>
      <w:r w:rsidR="00F20920" w:rsidRPr="005A5EFA">
        <w:rPr>
          <w:rFonts w:ascii="Arial" w:eastAsia="Times New Roman" w:hAnsi="Arial" w:cs="Arial"/>
          <w:color w:val="262626"/>
          <w:sz w:val="24"/>
          <w:szCs w:val="24"/>
          <w:lang w:val="es-CO" w:eastAsia="es-CO"/>
        </w:rPr>
        <w:t>norma y</w:t>
      </w:r>
      <w:r w:rsidRPr="00D26D2D">
        <w:rPr>
          <w:rFonts w:ascii="Arial" w:eastAsia="Times New Roman" w:hAnsi="Arial" w:cs="Arial"/>
          <w:color w:val="262626"/>
          <w:sz w:val="24"/>
          <w:szCs w:val="24"/>
          <w:lang w:val="es-CO" w:eastAsia="es-CO"/>
        </w:rPr>
        <w:t xml:space="preserve"> como las </w:t>
      </w:r>
      <w:r w:rsidR="00F20920" w:rsidRPr="005A5EFA">
        <w:rPr>
          <w:rFonts w:ascii="Arial" w:eastAsia="Times New Roman" w:hAnsi="Arial" w:cs="Arial"/>
          <w:color w:val="262626"/>
          <w:sz w:val="24"/>
          <w:szCs w:val="24"/>
          <w:lang w:val="es-CO" w:eastAsia="es-CO"/>
        </w:rPr>
        <w:t>injusticias</w:t>
      </w:r>
      <w:r w:rsidRPr="00D26D2D">
        <w:rPr>
          <w:rFonts w:ascii="Arial" w:eastAsia="Times New Roman" w:hAnsi="Arial" w:cs="Arial"/>
          <w:color w:val="262626"/>
          <w:sz w:val="24"/>
          <w:szCs w:val="24"/>
          <w:lang w:val="es-CO" w:eastAsia="es-CO"/>
        </w:rPr>
        <w:t xml:space="preserve"> </w:t>
      </w:r>
      <w:r w:rsidR="00F20920" w:rsidRPr="005A5EFA">
        <w:rPr>
          <w:rFonts w:ascii="Arial" w:eastAsia="Times New Roman" w:hAnsi="Arial" w:cs="Arial"/>
          <w:color w:val="262626"/>
          <w:sz w:val="24"/>
          <w:szCs w:val="24"/>
          <w:lang w:val="es-CO" w:eastAsia="es-CO"/>
        </w:rPr>
        <w:t>afectan</w:t>
      </w:r>
      <w:r w:rsidRPr="00D26D2D">
        <w:rPr>
          <w:rFonts w:ascii="Arial" w:eastAsia="Times New Roman" w:hAnsi="Arial" w:cs="Arial"/>
          <w:color w:val="262626"/>
          <w:sz w:val="24"/>
          <w:szCs w:val="24"/>
          <w:lang w:val="es-CO" w:eastAsia="es-CO"/>
        </w:rPr>
        <w:t xml:space="preserve"> a otro, pero que sentido de la injusticia se legitima en una educación social. </w:t>
      </w:r>
      <w:r w:rsidR="00F20920" w:rsidRPr="005A5EFA">
        <w:rPr>
          <w:rFonts w:ascii="Arial" w:eastAsia="Times New Roman" w:hAnsi="Arial" w:cs="Arial"/>
          <w:color w:val="262626"/>
          <w:sz w:val="24"/>
          <w:szCs w:val="24"/>
          <w:lang w:val="es-CO" w:eastAsia="es-CO"/>
        </w:rPr>
        <w:t>¿Para el caso de Venezuela que se legitima?</w:t>
      </w:r>
      <w:r w:rsidRPr="00D26D2D">
        <w:rPr>
          <w:rFonts w:ascii="Arial" w:eastAsia="Times New Roman" w:hAnsi="Arial" w:cs="Arial"/>
          <w:color w:val="262626"/>
          <w:sz w:val="24"/>
          <w:szCs w:val="24"/>
          <w:lang w:val="es-CO" w:eastAsia="es-CO"/>
        </w:rPr>
        <w:t xml:space="preserve"> la </w:t>
      </w:r>
      <w:r w:rsidR="00F20920" w:rsidRPr="005A5EFA">
        <w:rPr>
          <w:rFonts w:ascii="Arial" w:eastAsia="Times New Roman" w:hAnsi="Arial" w:cs="Arial"/>
          <w:color w:val="262626"/>
          <w:sz w:val="24"/>
          <w:szCs w:val="24"/>
          <w:lang w:val="es-CO" w:eastAsia="es-CO"/>
        </w:rPr>
        <w:t>difícil</w:t>
      </w:r>
      <w:r w:rsidRPr="00D26D2D">
        <w:rPr>
          <w:rFonts w:ascii="Arial" w:eastAsia="Times New Roman" w:hAnsi="Arial" w:cs="Arial"/>
          <w:color w:val="262626"/>
          <w:sz w:val="24"/>
          <w:szCs w:val="24"/>
          <w:lang w:val="es-CO" w:eastAsia="es-CO"/>
        </w:rPr>
        <w:t xml:space="preserve"> </w:t>
      </w:r>
      <w:r w:rsidR="00F20920" w:rsidRPr="005A5EFA">
        <w:rPr>
          <w:rFonts w:ascii="Arial" w:eastAsia="Times New Roman" w:hAnsi="Arial" w:cs="Arial"/>
          <w:color w:val="262626"/>
          <w:sz w:val="24"/>
          <w:szCs w:val="24"/>
          <w:lang w:val="es-CO" w:eastAsia="es-CO"/>
        </w:rPr>
        <w:t>situación</w:t>
      </w:r>
      <w:r w:rsidRPr="00D26D2D">
        <w:rPr>
          <w:rFonts w:ascii="Arial" w:eastAsia="Times New Roman" w:hAnsi="Arial" w:cs="Arial"/>
          <w:color w:val="262626"/>
          <w:sz w:val="24"/>
          <w:szCs w:val="24"/>
          <w:lang w:val="es-CO" w:eastAsia="es-CO"/>
        </w:rPr>
        <w:t xml:space="preserve"> </w:t>
      </w:r>
      <w:r w:rsidR="00F20920" w:rsidRPr="005A5EFA">
        <w:rPr>
          <w:rFonts w:ascii="Arial" w:eastAsia="Times New Roman" w:hAnsi="Arial" w:cs="Arial"/>
          <w:color w:val="262626"/>
          <w:sz w:val="24"/>
          <w:szCs w:val="24"/>
          <w:lang w:val="es-CO" w:eastAsia="es-CO"/>
        </w:rPr>
        <w:t>económica</w:t>
      </w:r>
      <w:r w:rsidRPr="00D26D2D">
        <w:rPr>
          <w:rFonts w:ascii="Arial" w:eastAsia="Times New Roman" w:hAnsi="Arial" w:cs="Arial"/>
          <w:color w:val="262626"/>
          <w:sz w:val="24"/>
          <w:szCs w:val="24"/>
          <w:lang w:val="es-CO" w:eastAsia="es-CO"/>
        </w:rPr>
        <w:t xml:space="preserve">, social de los que padecen la pobreza en </w:t>
      </w:r>
      <w:r w:rsidR="00F20920" w:rsidRPr="005A5EFA">
        <w:rPr>
          <w:rFonts w:ascii="Arial" w:eastAsia="Times New Roman" w:hAnsi="Arial" w:cs="Arial"/>
          <w:color w:val="262626"/>
          <w:sz w:val="24"/>
          <w:szCs w:val="24"/>
          <w:lang w:val="es-CO" w:eastAsia="es-CO"/>
        </w:rPr>
        <w:t>Venezuela</w:t>
      </w:r>
      <w:r w:rsidRPr="00D26D2D">
        <w:rPr>
          <w:rFonts w:ascii="Arial" w:eastAsia="Times New Roman" w:hAnsi="Arial" w:cs="Arial"/>
          <w:color w:val="262626"/>
          <w:sz w:val="24"/>
          <w:szCs w:val="24"/>
          <w:lang w:val="es-CO" w:eastAsia="es-CO"/>
        </w:rPr>
        <w:t xml:space="preserve"> o se legitima la </w:t>
      </w:r>
      <w:r w:rsidR="00F20920" w:rsidRPr="005A5EFA">
        <w:rPr>
          <w:rFonts w:ascii="Arial" w:eastAsia="Times New Roman" w:hAnsi="Arial" w:cs="Arial"/>
          <w:color w:val="262626"/>
          <w:sz w:val="24"/>
          <w:szCs w:val="24"/>
          <w:lang w:val="es-CO" w:eastAsia="es-CO"/>
        </w:rPr>
        <w:t>intervención</w:t>
      </w:r>
      <w:r w:rsidRPr="00D26D2D">
        <w:rPr>
          <w:rFonts w:ascii="Arial" w:eastAsia="Times New Roman" w:hAnsi="Arial" w:cs="Arial"/>
          <w:color w:val="262626"/>
          <w:sz w:val="24"/>
          <w:szCs w:val="24"/>
          <w:lang w:val="es-CO" w:eastAsia="es-CO"/>
        </w:rPr>
        <w:t xml:space="preserve"> militar de EEUU</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Hay una </w:t>
      </w:r>
      <w:r w:rsidR="00F20920" w:rsidRPr="005A5EFA">
        <w:rPr>
          <w:rFonts w:ascii="Arial" w:eastAsia="Times New Roman" w:hAnsi="Arial" w:cs="Arial"/>
          <w:color w:val="262626"/>
          <w:sz w:val="24"/>
          <w:szCs w:val="24"/>
          <w:lang w:val="es-CO" w:eastAsia="es-CO"/>
        </w:rPr>
        <w:t>relación</w:t>
      </w:r>
      <w:r w:rsidRPr="00D26D2D">
        <w:rPr>
          <w:rFonts w:ascii="Arial" w:eastAsia="Times New Roman" w:hAnsi="Arial" w:cs="Arial"/>
          <w:color w:val="262626"/>
          <w:sz w:val="24"/>
          <w:szCs w:val="24"/>
          <w:lang w:val="es-CO" w:eastAsia="es-CO"/>
        </w:rPr>
        <w:t xml:space="preserve"> entre la </w:t>
      </w:r>
      <w:r w:rsidR="00F20920" w:rsidRPr="005A5EFA">
        <w:rPr>
          <w:rFonts w:ascii="Arial" w:eastAsia="Times New Roman" w:hAnsi="Arial" w:cs="Arial"/>
          <w:color w:val="262626"/>
          <w:sz w:val="24"/>
          <w:szCs w:val="24"/>
          <w:lang w:val="es-CO" w:eastAsia="es-CO"/>
        </w:rPr>
        <w:t>ideologización</w:t>
      </w:r>
      <w:r w:rsidRPr="00D26D2D">
        <w:rPr>
          <w:rFonts w:ascii="Arial" w:eastAsia="Times New Roman" w:hAnsi="Arial" w:cs="Arial"/>
          <w:color w:val="262626"/>
          <w:sz w:val="24"/>
          <w:szCs w:val="24"/>
          <w:lang w:val="es-CO" w:eastAsia="es-CO"/>
        </w:rPr>
        <w:t xml:space="preserve"> </w:t>
      </w:r>
      <w:r w:rsidR="00F20920" w:rsidRPr="005A5EFA">
        <w:rPr>
          <w:rFonts w:ascii="Arial" w:eastAsia="Times New Roman" w:hAnsi="Arial" w:cs="Arial"/>
          <w:color w:val="262626"/>
          <w:sz w:val="24"/>
          <w:szCs w:val="24"/>
          <w:lang w:val="es-CO" w:eastAsia="es-CO"/>
        </w:rPr>
        <w:t>política</w:t>
      </w:r>
      <w:r w:rsidRPr="00D26D2D">
        <w:rPr>
          <w:rFonts w:ascii="Arial" w:eastAsia="Times New Roman" w:hAnsi="Arial" w:cs="Arial"/>
          <w:color w:val="262626"/>
          <w:sz w:val="24"/>
          <w:szCs w:val="24"/>
          <w:lang w:val="es-CO" w:eastAsia="es-CO"/>
        </w:rPr>
        <w:t xml:space="preserve"> y el sentido </w:t>
      </w:r>
      <w:proofErr w:type="gramStart"/>
      <w:r w:rsidRPr="00D26D2D">
        <w:rPr>
          <w:rFonts w:ascii="Arial" w:eastAsia="Times New Roman" w:hAnsi="Arial" w:cs="Arial"/>
          <w:color w:val="262626"/>
          <w:sz w:val="24"/>
          <w:szCs w:val="24"/>
          <w:lang w:val="es-CO" w:eastAsia="es-CO"/>
        </w:rPr>
        <w:t>de  la</w:t>
      </w:r>
      <w:proofErr w:type="gramEnd"/>
      <w:r w:rsidRPr="00D26D2D">
        <w:rPr>
          <w:rFonts w:ascii="Arial" w:eastAsia="Times New Roman" w:hAnsi="Arial" w:cs="Arial"/>
          <w:color w:val="262626"/>
          <w:sz w:val="24"/>
          <w:szCs w:val="24"/>
          <w:lang w:val="es-CO" w:eastAsia="es-CO"/>
        </w:rPr>
        <w:t xml:space="preserve"> injusticia ya que lo justo y lo injusto tiene una carga </w:t>
      </w:r>
      <w:r w:rsidR="00F20920" w:rsidRPr="005A5EFA">
        <w:rPr>
          <w:rFonts w:ascii="Arial" w:eastAsia="Times New Roman" w:hAnsi="Arial" w:cs="Arial"/>
          <w:color w:val="262626"/>
          <w:sz w:val="24"/>
          <w:szCs w:val="24"/>
          <w:lang w:val="es-CO" w:eastAsia="es-CO"/>
        </w:rPr>
        <w:t>ideológica</w:t>
      </w:r>
      <w:r w:rsidRPr="00D26D2D">
        <w:rPr>
          <w:rFonts w:ascii="Arial" w:eastAsia="Times New Roman" w:hAnsi="Arial" w:cs="Arial"/>
          <w:color w:val="262626"/>
          <w:sz w:val="24"/>
          <w:szCs w:val="24"/>
          <w:lang w:val="es-CO" w:eastAsia="es-CO"/>
        </w:rPr>
        <w:t xml:space="preserve"> muy fuerte y por ello es </w:t>
      </w:r>
      <w:r w:rsidR="00F20920" w:rsidRPr="005A5EFA">
        <w:rPr>
          <w:rFonts w:ascii="Arial" w:eastAsia="Times New Roman" w:hAnsi="Arial" w:cs="Arial"/>
          <w:color w:val="262626"/>
          <w:sz w:val="24"/>
          <w:szCs w:val="24"/>
          <w:lang w:val="es-CO" w:eastAsia="es-CO"/>
        </w:rPr>
        <w:t>problemático</w:t>
      </w:r>
      <w:r w:rsidRPr="00D26D2D">
        <w:rPr>
          <w:rFonts w:ascii="Arial" w:eastAsia="Times New Roman" w:hAnsi="Arial" w:cs="Arial"/>
          <w:color w:val="262626"/>
          <w:sz w:val="24"/>
          <w:szCs w:val="24"/>
          <w:lang w:val="es-CO" w:eastAsia="es-CO"/>
        </w:rPr>
        <w:t xml:space="preserve"> lo de la </w:t>
      </w:r>
      <w:r w:rsidR="00F20920" w:rsidRPr="005A5EFA">
        <w:rPr>
          <w:rFonts w:ascii="Arial" w:eastAsia="Times New Roman" w:hAnsi="Arial" w:cs="Arial"/>
          <w:color w:val="262626"/>
          <w:sz w:val="24"/>
          <w:szCs w:val="24"/>
          <w:lang w:val="es-CO" w:eastAsia="es-CO"/>
        </w:rPr>
        <w:t>educación</w:t>
      </w:r>
      <w:r w:rsidRPr="00D26D2D">
        <w:rPr>
          <w:rFonts w:ascii="Arial" w:eastAsia="Times New Roman" w:hAnsi="Arial" w:cs="Arial"/>
          <w:color w:val="262626"/>
          <w:sz w:val="24"/>
          <w:szCs w:val="24"/>
          <w:lang w:val="es-CO" w:eastAsia="es-CO"/>
        </w:rPr>
        <w:t xml:space="preserve"> social para reconocer las injusticias.</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En </w:t>
      </w:r>
      <w:r w:rsidR="00F20920" w:rsidRPr="005A5EFA">
        <w:rPr>
          <w:rFonts w:ascii="Arial" w:eastAsia="Times New Roman" w:hAnsi="Arial" w:cs="Arial"/>
          <w:color w:val="262626"/>
          <w:sz w:val="24"/>
          <w:szCs w:val="24"/>
          <w:lang w:val="es-CO" w:eastAsia="es-CO"/>
        </w:rPr>
        <w:t>cuanto</w:t>
      </w:r>
      <w:r w:rsidRPr="00D26D2D">
        <w:rPr>
          <w:rFonts w:ascii="Arial" w:eastAsia="Times New Roman" w:hAnsi="Arial" w:cs="Arial"/>
          <w:color w:val="262626"/>
          <w:sz w:val="24"/>
          <w:szCs w:val="24"/>
          <w:lang w:val="es-CO" w:eastAsia="es-CO"/>
        </w:rPr>
        <w:t xml:space="preserve"> a la injusticia pasiva lo relaciona </w:t>
      </w:r>
      <w:r w:rsidR="00F20920" w:rsidRPr="005A5EFA">
        <w:rPr>
          <w:rFonts w:ascii="Arial" w:eastAsia="Times New Roman" w:hAnsi="Arial" w:cs="Arial"/>
          <w:color w:val="262626"/>
          <w:sz w:val="24"/>
          <w:szCs w:val="24"/>
          <w:lang w:val="es-CO" w:eastAsia="es-CO"/>
        </w:rPr>
        <w:t>más</w:t>
      </w:r>
      <w:r w:rsidRPr="00D26D2D">
        <w:rPr>
          <w:rFonts w:ascii="Arial" w:eastAsia="Times New Roman" w:hAnsi="Arial" w:cs="Arial"/>
          <w:color w:val="262626"/>
          <w:sz w:val="24"/>
          <w:szCs w:val="24"/>
          <w:lang w:val="es-CO" w:eastAsia="es-CO"/>
        </w:rPr>
        <w:t xml:space="preserve"> con la </w:t>
      </w:r>
      <w:r w:rsidR="00F20920" w:rsidRPr="005A5EFA">
        <w:rPr>
          <w:rFonts w:ascii="Arial" w:eastAsia="Times New Roman" w:hAnsi="Arial" w:cs="Arial"/>
          <w:color w:val="262626"/>
          <w:sz w:val="24"/>
          <w:szCs w:val="24"/>
          <w:lang w:val="es-CO" w:eastAsia="es-CO"/>
        </w:rPr>
        <w:t xml:space="preserve">maldad </w:t>
      </w:r>
      <w:r w:rsidRPr="00D26D2D">
        <w:rPr>
          <w:rFonts w:ascii="Arial" w:eastAsia="Times New Roman" w:hAnsi="Arial" w:cs="Arial"/>
          <w:color w:val="262626"/>
          <w:sz w:val="24"/>
          <w:szCs w:val="24"/>
          <w:lang w:val="es-CO" w:eastAsia="es-CO"/>
        </w:rPr>
        <w:t>po</w:t>
      </w:r>
      <w:r w:rsidR="00F20920" w:rsidRPr="005A5EFA">
        <w:rPr>
          <w:rFonts w:ascii="Arial" w:eastAsia="Times New Roman" w:hAnsi="Arial" w:cs="Arial"/>
          <w:color w:val="262626"/>
          <w:sz w:val="24"/>
          <w:szCs w:val="24"/>
          <w:lang w:val="es-CO" w:eastAsia="es-CO"/>
        </w:rPr>
        <w:t>r</w:t>
      </w:r>
      <w:r w:rsidRPr="00D26D2D">
        <w:rPr>
          <w:rFonts w:ascii="Arial" w:eastAsia="Times New Roman" w:hAnsi="Arial" w:cs="Arial"/>
          <w:color w:val="262626"/>
          <w:sz w:val="24"/>
          <w:szCs w:val="24"/>
          <w:lang w:val="es-CO" w:eastAsia="es-CO"/>
        </w:rPr>
        <w:t xml:space="preserve"> </w:t>
      </w:r>
      <w:r w:rsidR="00F20920" w:rsidRPr="005A5EFA">
        <w:rPr>
          <w:rFonts w:ascii="Arial" w:eastAsia="Times New Roman" w:hAnsi="Arial" w:cs="Arial"/>
          <w:color w:val="262626"/>
          <w:sz w:val="24"/>
          <w:szCs w:val="24"/>
          <w:lang w:val="es-CO" w:eastAsia="es-CO"/>
        </w:rPr>
        <w:t>inacción</w:t>
      </w:r>
      <w:r w:rsidRPr="00D26D2D">
        <w:rPr>
          <w:rFonts w:ascii="Arial" w:eastAsia="Times New Roman" w:hAnsi="Arial" w:cs="Arial"/>
          <w:color w:val="262626"/>
          <w:sz w:val="24"/>
          <w:szCs w:val="24"/>
          <w:lang w:val="es-CO" w:eastAsia="es-CO"/>
        </w:rPr>
        <w:t xml:space="preserve">, es decir que es tan injusto quien participa directamente de la injusticia como quien se limita solo a verla por </w:t>
      </w:r>
      <w:r w:rsidR="00F20920" w:rsidRPr="005A5EFA">
        <w:rPr>
          <w:rFonts w:ascii="Arial" w:eastAsia="Times New Roman" w:hAnsi="Arial" w:cs="Arial"/>
          <w:color w:val="262626"/>
          <w:sz w:val="24"/>
          <w:szCs w:val="24"/>
          <w:lang w:val="es-CO" w:eastAsia="es-CO"/>
        </w:rPr>
        <w:t>televisión</w:t>
      </w:r>
      <w:r w:rsidRPr="00D26D2D">
        <w:rPr>
          <w:rFonts w:ascii="Arial" w:eastAsia="Times New Roman" w:hAnsi="Arial" w:cs="Arial"/>
          <w:color w:val="262626"/>
          <w:sz w:val="24"/>
          <w:szCs w:val="24"/>
          <w:lang w:val="es-CO" w:eastAsia="es-CO"/>
        </w:rPr>
        <w:t xml:space="preserve">. </w:t>
      </w:r>
      <w:proofErr w:type="gramStart"/>
      <w:r w:rsidR="00F20920" w:rsidRPr="005A5EFA">
        <w:rPr>
          <w:rFonts w:ascii="Arial" w:eastAsia="Times New Roman" w:hAnsi="Arial" w:cs="Arial"/>
          <w:color w:val="262626"/>
          <w:sz w:val="24"/>
          <w:szCs w:val="24"/>
          <w:lang w:val="es-CO" w:eastAsia="es-CO"/>
        </w:rPr>
        <w:t>Además,</w:t>
      </w:r>
      <w:r w:rsidRPr="00D26D2D">
        <w:rPr>
          <w:rFonts w:ascii="Arial" w:eastAsia="Times New Roman" w:hAnsi="Arial" w:cs="Arial"/>
          <w:color w:val="262626"/>
          <w:sz w:val="24"/>
          <w:szCs w:val="24"/>
          <w:lang w:val="es-CO" w:eastAsia="es-CO"/>
        </w:rPr>
        <w:t xml:space="preserve"> se debe cuestionar que tan incidente son algunas </w:t>
      </w:r>
      <w:r w:rsidR="00F20920" w:rsidRPr="005A5EFA">
        <w:rPr>
          <w:rFonts w:ascii="Arial" w:eastAsia="Times New Roman" w:hAnsi="Arial" w:cs="Arial"/>
          <w:color w:val="262626"/>
          <w:sz w:val="24"/>
          <w:szCs w:val="24"/>
          <w:lang w:val="es-CO" w:eastAsia="es-CO"/>
        </w:rPr>
        <w:t>acciones</w:t>
      </w:r>
      <w:r w:rsidRPr="00D26D2D">
        <w:rPr>
          <w:rFonts w:ascii="Arial" w:eastAsia="Times New Roman" w:hAnsi="Arial" w:cs="Arial"/>
          <w:color w:val="262626"/>
          <w:sz w:val="24"/>
          <w:szCs w:val="24"/>
          <w:lang w:val="es-CO" w:eastAsia="es-CO"/>
        </w:rPr>
        <w:t xml:space="preserve"> contra </w:t>
      </w:r>
      <w:r w:rsidR="00F20920" w:rsidRPr="005A5EFA">
        <w:rPr>
          <w:rFonts w:ascii="Arial" w:eastAsia="Times New Roman" w:hAnsi="Arial" w:cs="Arial"/>
          <w:color w:val="262626"/>
          <w:sz w:val="24"/>
          <w:szCs w:val="24"/>
          <w:lang w:val="es-CO" w:eastAsia="es-CO"/>
        </w:rPr>
        <w:t>injusticia</w:t>
      </w:r>
      <w:r w:rsidRPr="00D26D2D">
        <w:rPr>
          <w:rFonts w:ascii="Arial" w:eastAsia="Times New Roman" w:hAnsi="Arial" w:cs="Arial"/>
          <w:color w:val="262626"/>
          <w:sz w:val="24"/>
          <w:szCs w:val="24"/>
          <w:lang w:val="es-CO" w:eastAsia="es-CO"/>
        </w:rPr>
        <w:t xml:space="preserve"> como los comunicados, </w:t>
      </w:r>
      <w:r w:rsidR="00F20920" w:rsidRPr="005A5EFA">
        <w:rPr>
          <w:rFonts w:ascii="Arial" w:eastAsia="Times New Roman" w:hAnsi="Arial" w:cs="Arial"/>
          <w:color w:val="262626"/>
          <w:sz w:val="24"/>
          <w:szCs w:val="24"/>
          <w:lang w:val="es-CO" w:eastAsia="es-CO"/>
        </w:rPr>
        <w:t>realmente</w:t>
      </w:r>
      <w:r w:rsidRPr="00D26D2D">
        <w:rPr>
          <w:rFonts w:ascii="Arial" w:eastAsia="Times New Roman" w:hAnsi="Arial" w:cs="Arial"/>
          <w:color w:val="262626"/>
          <w:sz w:val="24"/>
          <w:szCs w:val="24"/>
          <w:lang w:val="es-CO" w:eastAsia="es-CO"/>
        </w:rPr>
        <w:t xml:space="preserve"> si incide sobre la </w:t>
      </w:r>
      <w:r w:rsidR="00F20920" w:rsidRPr="005A5EFA">
        <w:rPr>
          <w:rFonts w:ascii="Arial" w:eastAsia="Times New Roman" w:hAnsi="Arial" w:cs="Arial"/>
          <w:color w:val="262626"/>
          <w:sz w:val="24"/>
          <w:szCs w:val="24"/>
          <w:lang w:val="es-CO" w:eastAsia="es-CO"/>
        </w:rPr>
        <w:t>situación</w:t>
      </w:r>
      <w:r w:rsidRPr="00D26D2D">
        <w:rPr>
          <w:rFonts w:ascii="Arial" w:eastAsia="Times New Roman" w:hAnsi="Arial" w:cs="Arial"/>
          <w:color w:val="262626"/>
          <w:sz w:val="24"/>
          <w:szCs w:val="24"/>
          <w:lang w:val="es-CO" w:eastAsia="es-CO"/>
        </w:rPr>
        <w:t>?</w:t>
      </w:r>
      <w:proofErr w:type="gramEnd"/>
      <w:r w:rsidRPr="00D26D2D">
        <w:rPr>
          <w:rFonts w:ascii="Arial" w:eastAsia="Times New Roman" w:hAnsi="Arial" w:cs="Arial"/>
          <w:color w:val="262626"/>
          <w:sz w:val="24"/>
          <w:szCs w:val="24"/>
          <w:lang w:val="es-CO" w:eastAsia="es-CO"/>
        </w:rPr>
        <w:t xml:space="preserve"> En el caso de </w:t>
      </w:r>
      <w:r w:rsidR="00F20920" w:rsidRPr="005A5EFA">
        <w:rPr>
          <w:rFonts w:ascii="Arial" w:eastAsia="Times New Roman" w:hAnsi="Arial" w:cs="Arial"/>
          <w:color w:val="262626"/>
          <w:sz w:val="24"/>
          <w:szCs w:val="24"/>
          <w:lang w:val="es-CO" w:eastAsia="es-CO"/>
        </w:rPr>
        <w:t>Venezuela</w:t>
      </w:r>
      <w:r w:rsidRPr="00D26D2D">
        <w:rPr>
          <w:rFonts w:ascii="Arial" w:eastAsia="Times New Roman" w:hAnsi="Arial" w:cs="Arial"/>
          <w:color w:val="262626"/>
          <w:sz w:val="24"/>
          <w:szCs w:val="24"/>
          <w:lang w:val="es-CO" w:eastAsia="es-CO"/>
        </w:rPr>
        <w:t xml:space="preserve">, las organizaciones de derechos humanos no han hecho </w:t>
      </w:r>
      <w:r w:rsidR="00F20920" w:rsidRPr="005A5EFA">
        <w:rPr>
          <w:rFonts w:ascii="Arial" w:eastAsia="Times New Roman" w:hAnsi="Arial" w:cs="Arial"/>
          <w:color w:val="262626"/>
          <w:sz w:val="24"/>
          <w:szCs w:val="24"/>
          <w:lang w:val="es-CO" w:eastAsia="es-CO"/>
        </w:rPr>
        <w:t>realmente</w:t>
      </w:r>
      <w:r w:rsidRPr="00D26D2D">
        <w:rPr>
          <w:rFonts w:ascii="Arial" w:eastAsia="Times New Roman" w:hAnsi="Arial" w:cs="Arial"/>
          <w:color w:val="262626"/>
          <w:sz w:val="24"/>
          <w:szCs w:val="24"/>
          <w:lang w:val="es-CO" w:eastAsia="es-CO"/>
        </w:rPr>
        <w:t xml:space="preserve"> algo significativo, se han limitado a hacer comunicados que no inciden. </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F20920" w:rsidP="005A5EFA">
      <w:pPr>
        <w:spacing w:after="0" w:line="240" w:lineRule="auto"/>
        <w:jc w:val="both"/>
        <w:textAlignment w:val="baseline"/>
        <w:rPr>
          <w:rFonts w:ascii="Arial" w:eastAsia="Times New Roman" w:hAnsi="Arial" w:cs="Arial"/>
          <w:color w:val="262626"/>
          <w:sz w:val="24"/>
          <w:szCs w:val="24"/>
          <w:lang w:val="es-CO" w:eastAsia="es-CO"/>
        </w:rPr>
      </w:pPr>
      <w:r w:rsidRPr="005A5EFA">
        <w:rPr>
          <w:rFonts w:ascii="Arial" w:eastAsia="Times New Roman" w:hAnsi="Arial" w:cs="Arial"/>
          <w:color w:val="262626"/>
          <w:sz w:val="24"/>
          <w:szCs w:val="24"/>
          <w:lang w:val="es-CO" w:eastAsia="es-CO"/>
        </w:rPr>
        <w:t>Discusión</w:t>
      </w:r>
      <w:r w:rsidR="00D26D2D" w:rsidRPr="00D26D2D">
        <w:rPr>
          <w:rFonts w:ascii="Arial" w:eastAsia="Times New Roman" w:hAnsi="Arial" w:cs="Arial"/>
          <w:color w:val="262626"/>
          <w:sz w:val="24"/>
          <w:szCs w:val="24"/>
          <w:lang w:val="es-CO" w:eastAsia="es-CO"/>
        </w:rPr>
        <w:t>:</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 Muchas veces el sentido de injusticia no conduce a una acción de </w:t>
      </w:r>
      <w:r w:rsidR="00F20920" w:rsidRPr="005A5EFA">
        <w:rPr>
          <w:rFonts w:ascii="Arial" w:eastAsia="Times New Roman" w:hAnsi="Arial" w:cs="Arial"/>
          <w:color w:val="262626"/>
          <w:sz w:val="24"/>
          <w:szCs w:val="24"/>
          <w:lang w:val="es-CO" w:eastAsia="es-CO"/>
        </w:rPr>
        <w:t>retaliación</w:t>
      </w:r>
      <w:r w:rsidRPr="00D26D2D">
        <w:rPr>
          <w:rFonts w:ascii="Arial" w:eastAsia="Times New Roman" w:hAnsi="Arial" w:cs="Arial"/>
          <w:color w:val="262626"/>
          <w:sz w:val="24"/>
          <w:szCs w:val="24"/>
          <w:lang w:val="es-CO" w:eastAsia="es-CO"/>
        </w:rPr>
        <w:t xml:space="preserve">, </w:t>
      </w:r>
      <w:r w:rsidR="00F20920" w:rsidRPr="005A5EFA">
        <w:rPr>
          <w:rFonts w:ascii="Arial" w:eastAsia="Times New Roman" w:hAnsi="Arial" w:cs="Arial"/>
          <w:color w:val="262626"/>
          <w:sz w:val="24"/>
          <w:szCs w:val="24"/>
          <w:lang w:val="es-CO" w:eastAsia="es-CO"/>
        </w:rPr>
        <w:t>protesta</w:t>
      </w:r>
      <w:r w:rsidRPr="00D26D2D">
        <w:rPr>
          <w:rFonts w:ascii="Arial" w:eastAsia="Times New Roman" w:hAnsi="Arial" w:cs="Arial"/>
          <w:color w:val="262626"/>
          <w:sz w:val="24"/>
          <w:szCs w:val="24"/>
          <w:lang w:val="es-CO" w:eastAsia="es-CO"/>
        </w:rPr>
        <w:t xml:space="preserve"> o </w:t>
      </w:r>
      <w:r w:rsidR="00F20920" w:rsidRPr="005A5EFA">
        <w:rPr>
          <w:rFonts w:ascii="Arial" w:eastAsia="Times New Roman" w:hAnsi="Arial" w:cs="Arial"/>
          <w:color w:val="262626"/>
          <w:sz w:val="24"/>
          <w:szCs w:val="24"/>
          <w:lang w:val="es-CO" w:eastAsia="es-CO"/>
        </w:rPr>
        <w:t>venganza</w:t>
      </w:r>
      <w:r w:rsidRPr="00D26D2D">
        <w:rPr>
          <w:rFonts w:ascii="Arial" w:eastAsia="Times New Roman" w:hAnsi="Arial" w:cs="Arial"/>
          <w:color w:val="262626"/>
          <w:sz w:val="24"/>
          <w:szCs w:val="24"/>
          <w:lang w:val="es-CO" w:eastAsia="es-CO"/>
        </w:rPr>
        <w:t xml:space="preserve"> porque estamos sometidos al miedo y finalmente este miedo termina </w:t>
      </w:r>
      <w:r w:rsidR="00F20920" w:rsidRPr="005A5EFA">
        <w:rPr>
          <w:rFonts w:ascii="Arial" w:eastAsia="Times New Roman" w:hAnsi="Arial" w:cs="Arial"/>
          <w:color w:val="262626"/>
          <w:sz w:val="24"/>
          <w:szCs w:val="24"/>
          <w:lang w:val="es-CO" w:eastAsia="es-CO"/>
        </w:rPr>
        <w:t>siendo un</w:t>
      </w:r>
      <w:r w:rsidRPr="00D26D2D">
        <w:rPr>
          <w:rFonts w:ascii="Arial" w:eastAsia="Times New Roman" w:hAnsi="Arial" w:cs="Arial"/>
          <w:color w:val="262626"/>
          <w:sz w:val="24"/>
          <w:szCs w:val="24"/>
          <w:lang w:val="es-CO" w:eastAsia="es-CO"/>
        </w:rPr>
        <w:t xml:space="preserve"> mecanismo de control y opresión.  </w:t>
      </w:r>
      <w:r w:rsidR="00F20920" w:rsidRPr="005A5EFA">
        <w:rPr>
          <w:rFonts w:ascii="Arial" w:eastAsia="Times New Roman" w:hAnsi="Arial" w:cs="Arial"/>
          <w:color w:val="262626"/>
          <w:sz w:val="24"/>
          <w:szCs w:val="24"/>
          <w:lang w:val="es-CO" w:eastAsia="es-CO"/>
        </w:rPr>
        <w:t>Cuando</w:t>
      </w:r>
      <w:r w:rsidRPr="00D26D2D">
        <w:rPr>
          <w:rFonts w:ascii="Arial" w:eastAsia="Times New Roman" w:hAnsi="Arial" w:cs="Arial"/>
          <w:color w:val="262626"/>
          <w:sz w:val="24"/>
          <w:szCs w:val="24"/>
          <w:lang w:val="es-CO" w:eastAsia="es-CO"/>
        </w:rPr>
        <w:t xml:space="preserve"> uno reconoce que el agresor supera </w:t>
      </w:r>
      <w:r w:rsidR="00F20920" w:rsidRPr="005A5EFA">
        <w:rPr>
          <w:rFonts w:ascii="Arial" w:eastAsia="Times New Roman" w:hAnsi="Arial" w:cs="Arial"/>
          <w:color w:val="262626"/>
          <w:sz w:val="24"/>
          <w:szCs w:val="24"/>
          <w:lang w:val="es-CO" w:eastAsia="es-CO"/>
        </w:rPr>
        <w:t>en fuerza</w:t>
      </w:r>
      <w:r w:rsidRPr="00D26D2D">
        <w:rPr>
          <w:rFonts w:ascii="Arial" w:eastAsia="Times New Roman" w:hAnsi="Arial" w:cs="Arial"/>
          <w:color w:val="262626"/>
          <w:sz w:val="24"/>
          <w:szCs w:val="24"/>
          <w:lang w:val="es-CO" w:eastAsia="es-CO"/>
        </w:rPr>
        <w:t xml:space="preserve"> para devolver la </w:t>
      </w:r>
      <w:r w:rsidR="00F20920" w:rsidRPr="005A5EFA">
        <w:rPr>
          <w:rFonts w:ascii="Arial" w:eastAsia="Times New Roman" w:hAnsi="Arial" w:cs="Arial"/>
          <w:color w:val="262626"/>
          <w:sz w:val="24"/>
          <w:szCs w:val="24"/>
          <w:lang w:val="es-CO" w:eastAsia="es-CO"/>
        </w:rPr>
        <w:t>agresión</w:t>
      </w:r>
      <w:r w:rsidRPr="00D26D2D">
        <w:rPr>
          <w:rFonts w:ascii="Arial" w:eastAsia="Times New Roman" w:hAnsi="Arial" w:cs="Arial"/>
          <w:color w:val="262626"/>
          <w:sz w:val="24"/>
          <w:szCs w:val="24"/>
          <w:lang w:val="es-CO" w:eastAsia="es-CO"/>
        </w:rPr>
        <w:t xml:space="preserve"> aparece una </w:t>
      </w:r>
      <w:r w:rsidR="00F20920" w:rsidRPr="005A5EFA">
        <w:rPr>
          <w:rFonts w:ascii="Arial" w:eastAsia="Times New Roman" w:hAnsi="Arial" w:cs="Arial"/>
          <w:color w:val="262626"/>
          <w:sz w:val="24"/>
          <w:szCs w:val="24"/>
          <w:lang w:val="es-CO" w:eastAsia="es-CO"/>
        </w:rPr>
        <w:t>intimidación</w:t>
      </w:r>
      <w:r w:rsidRPr="00D26D2D">
        <w:rPr>
          <w:rFonts w:ascii="Arial" w:eastAsia="Times New Roman" w:hAnsi="Arial" w:cs="Arial"/>
          <w:color w:val="262626"/>
          <w:sz w:val="24"/>
          <w:szCs w:val="24"/>
          <w:lang w:val="es-CO" w:eastAsia="es-CO"/>
        </w:rPr>
        <w:t xml:space="preserve"> que inhibe y muchos vivimos eso incluso de manera no </w:t>
      </w:r>
      <w:r w:rsidR="00F20920" w:rsidRPr="005A5EFA">
        <w:rPr>
          <w:rFonts w:ascii="Arial" w:eastAsia="Times New Roman" w:hAnsi="Arial" w:cs="Arial"/>
          <w:color w:val="262626"/>
          <w:sz w:val="24"/>
          <w:szCs w:val="24"/>
          <w:lang w:val="es-CO" w:eastAsia="es-CO"/>
        </w:rPr>
        <w:t>consiente</w:t>
      </w:r>
      <w:r w:rsidRPr="00D26D2D">
        <w:rPr>
          <w:rFonts w:ascii="Arial" w:eastAsia="Times New Roman" w:hAnsi="Arial" w:cs="Arial"/>
          <w:color w:val="262626"/>
          <w:sz w:val="24"/>
          <w:szCs w:val="24"/>
          <w:lang w:val="es-CO" w:eastAsia="es-CO"/>
        </w:rPr>
        <w:t xml:space="preserve">. De </w:t>
      </w:r>
      <w:r w:rsidR="00F20920" w:rsidRPr="005A5EFA">
        <w:rPr>
          <w:rFonts w:ascii="Arial" w:eastAsia="Times New Roman" w:hAnsi="Arial" w:cs="Arial"/>
          <w:color w:val="262626"/>
          <w:sz w:val="24"/>
          <w:szCs w:val="24"/>
          <w:lang w:val="es-CO" w:eastAsia="es-CO"/>
        </w:rPr>
        <w:t>hecho,</w:t>
      </w:r>
      <w:r w:rsidRPr="00D26D2D">
        <w:rPr>
          <w:rFonts w:ascii="Arial" w:eastAsia="Times New Roman" w:hAnsi="Arial" w:cs="Arial"/>
          <w:color w:val="262626"/>
          <w:sz w:val="24"/>
          <w:szCs w:val="24"/>
          <w:lang w:val="es-CO" w:eastAsia="es-CO"/>
        </w:rPr>
        <w:t xml:space="preserve"> el código de </w:t>
      </w:r>
      <w:r w:rsidR="00F20920" w:rsidRPr="005A5EFA">
        <w:rPr>
          <w:rFonts w:ascii="Arial" w:eastAsia="Times New Roman" w:hAnsi="Arial" w:cs="Arial"/>
          <w:color w:val="262626"/>
          <w:sz w:val="24"/>
          <w:szCs w:val="24"/>
          <w:lang w:val="es-CO" w:eastAsia="es-CO"/>
        </w:rPr>
        <w:t>policía</w:t>
      </w:r>
      <w:r w:rsidRPr="00D26D2D">
        <w:rPr>
          <w:rFonts w:ascii="Arial" w:eastAsia="Times New Roman" w:hAnsi="Arial" w:cs="Arial"/>
          <w:color w:val="262626"/>
          <w:sz w:val="24"/>
          <w:szCs w:val="24"/>
          <w:lang w:val="es-CO" w:eastAsia="es-CO"/>
        </w:rPr>
        <w:t xml:space="preserve"> protege al agresor, en este caso seria los </w:t>
      </w:r>
      <w:r w:rsidR="00F20920" w:rsidRPr="005A5EFA">
        <w:rPr>
          <w:rFonts w:ascii="Arial" w:eastAsia="Times New Roman" w:hAnsi="Arial" w:cs="Arial"/>
          <w:color w:val="262626"/>
          <w:sz w:val="24"/>
          <w:szCs w:val="24"/>
          <w:lang w:val="es-CO" w:eastAsia="es-CO"/>
        </w:rPr>
        <w:t>policías</w:t>
      </w:r>
      <w:r w:rsidRPr="00D26D2D">
        <w:rPr>
          <w:rFonts w:ascii="Arial" w:eastAsia="Times New Roman" w:hAnsi="Arial" w:cs="Arial"/>
          <w:color w:val="262626"/>
          <w:sz w:val="24"/>
          <w:szCs w:val="24"/>
          <w:lang w:val="es-CO" w:eastAsia="es-CO"/>
        </w:rPr>
        <w:t xml:space="preserve">, y </w:t>
      </w:r>
      <w:r w:rsidR="00F20920" w:rsidRPr="005A5EFA">
        <w:rPr>
          <w:rFonts w:ascii="Arial" w:eastAsia="Times New Roman" w:hAnsi="Arial" w:cs="Arial"/>
          <w:color w:val="262626"/>
          <w:sz w:val="24"/>
          <w:szCs w:val="24"/>
          <w:lang w:val="es-CO" w:eastAsia="es-CO"/>
        </w:rPr>
        <w:t>jurídicamente</w:t>
      </w:r>
      <w:r w:rsidRPr="00D26D2D">
        <w:rPr>
          <w:rFonts w:ascii="Arial" w:eastAsia="Times New Roman" w:hAnsi="Arial" w:cs="Arial"/>
          <w:color w:val="262626"/>
          <w:sz w:val="24"/>
          <w:szCs w:val="24"/>
          <w:lang w:val="es-CO" w:eastAsia="es-CO"/>
        </w:rPr>
        <w:t xml:space="preserve"> no hay como defenderse. </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Por otro </w:t>
      </w:r>
      <w:proofErr w:type="gramStart"/>
      <w:r w:rsidRPr="00D26D2D">
        <w:rPr>
          <w:rFonts w:ascii="Arial" w:eastAsia="Times New Roman" w:hAnsi="Arial" w:cs="Arial"/>
          <w:color w:val="262626"/>
          <w:sz w:val="24"/>
          <w:szCs w:val="24"/>
          <w:lang w:val="es-CO" w:eastAsia="es-CO"/>
        </w:rPr>
        <w:t>lado</w:t>
      </w:r>
      <w:proofErr w:type="gramEnd"/>
      <w:r w:rsidRPr="00D26D2D">
        <w:rPr>
          <w:rFonts w:ascii="Arial" w:eastAsia="Times New Roman" w:hAnsi="Arial" w:cs="Arial"/>
          <w:color w:val="262626"/>
          <w:sz w:val="24"/>
          <w:szCs w:val="24"/>
          <w:lang w:val="es-CO" w:eastAsia="es-CO"/>
        </w:rPr>
        <w:t xml:space="preserve"> plantea que ese sentimiento de injustica no es tan espontaneo como lo plantea la autora. Ejemplo de esto es la violencia </w:t>
      </w:r>
      <w:r w:rsidR="00F20920" w:rsidRPr="005A5EFA">
        <w:rPr>
          <w:rFonts w:ascii="Arial" w:eastAsia="Times New Roman" w:hAnsi="Arial" w:cs="Arial"/>
          <w:color w:val="262626"/>
          <w:sz w:val="24"/>
          <w:szCs w:val="24"/>
          <w:lang w:val="es-CO" w:eastAsia="es-CO"/>
        </w:rPr>
        <w:t>doméstica</w:t>
      </w:r>
      <w:r w:rsidRPr="00D26D2D">
        <w:rPr>
          <w:rFonts w:ascii="Arial" w:eastAsia="Times New Roman" w:hAnsi="Arial" w:cs="Arial"/>
          <w:color w:val="262626"/>
          <w:sz w:val="24"/>
          <w:szCs w:val="24"/>
          <w:lang w:val="es-CO" w:eastAsia="es-CO"/>
        </w:rPr>
        <w:t>, donde el sentimiento de injustica no aparece debido a ciertos discursos de poder que afectan la idea de la mujer / hombre y a lo que tienen como derecho legitimar, incluso en la intimidad.</w:t>
      </w: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p>
    <w:p w:rsidR="00D26D2D" w:rsidRPr="00D26D2D"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 La autora </w:t>
      </w:r>
      <w:r w:rsidR="00F20920" w:rsidRPr="005A5EFA">
        <w:rPr>
          <w:rFonts w:ascii="Arial" w:eastAsia="Times New Roman" w:hAnsi="Arial" w:cs="Arial"/>
          <w:color w:val="262626"/>
          <w:sz w:val="24"/>
          <w:szCs w:val="24"/>
          <w:lang w:val="es-CO" w:eastAsia="es-CO"/>
        </w:rPr>
        <w:t>alude a que</w:t>
      </w:r>
      <w:r w:rsidRPr="00D26D2D">
        <w:rPr>
          <w:rFonts w:ascii="Arial" w:eastAsia="Times New Roman" w:hAnsi="Arial" w:cs="Arial"/>
          <w:color w:val="262626"/>
          <w:sz w:val="24"/>
          <w:szCs w:val="24"/>
          <w:lang w:val="es-CO" w:eastAsia="es-CO"/>
        </w:rPr>
        <w:t xml:space="preserve"> hemos construido </w:t>
      </w:r>
      <w:r w:rsidR="00F20920" w:rsidRPr="005A5EFA">
        <w:rPr>
          <w:rFonts w:ascii="Arial" w:eastAsia="Times New Roman" w:hAnsi="Arial" w:cs="Arial"/>
          <w:color w:val="262626"/>
          <w:sz w:val="24"/>
          <w:szCs w:val="24"/>
          <w:lang w:val="es-CO" w:eastAsia="es-CO"/>
        </w:rPr>
        <w:t>histórica</w:t>
      </w:r>
      <w:r w:rsidRPr="00D26D2D">
        <w:rPr>
          <w:rFonts w:ascii="Arial" w:eastAsia="Times New Roman" w:hAnsi="Arial" w:cs="Arial"/>
          <w:color w:val="262626"/>
          <w:sz w:val="24"/>
          <w:szCs w:val="24"/>
          <w:lang w:val="es-CO" w:eastAsia="es-CO"/>
        </w:rPr>
        <w:t xml:space="preserve"> y </w:t>
      </w:r>
      <w:r w:rsidR="00F20920" w:rsidRPr="005A5EFA">
        <w:rPr>
          <w:rFonts w:ascii="Arial" w:eastAsia="Times New Roman" w:hAnsi="Arial" w:cs="Arial"/>
          <w:color w:val="262626"/>
          <w:sz w:val="24"/>
          <w:szCs w:val="24"/>
          <w:lang w:val="es-CO" w:eastAsia="es-CO"/>
        </w:rPr>
        <w:t>socialmente</w:t>
      </w:r>
      <w:r w:rsidRPr="00D26D2D">
        <w:rPr>
          <w:rFonts w:ascii="Arial" w:eastAsia="Times New Roman" w:hAnsi="Arial" w:cs="Arial"/>
          <w:color w:val="262626"/>
          <w:sz w:val="24"/>
          <w:szCs w:val="24"/>
          <w:lang w:val="es-CO" w:eastAsia="es-CO"/>
        </w:rPr>
        <w:t xml:space="preserve"> ese sentido de </w:t>
      </w:r>
      <w:r w:rsidR="00F20920" w:rsidRPr="005A5EFA">
        <w:rPr>
          <w:rFonts w:ascii="Arial" w:eastAsia="Times New Roman" w:hAnsi="Arial" w:cs="Arial"/>
          <w:color w:val="262626"/>
          <w:sz w:val="24"/>
          <w:szCs w:val="24"/>
          <w:lang w:val="es-CO" w:eastAsia="es-CO"/>
        </w:rPr>
        <w:t>injusticia por</w:t>
      </w:r>
      <w:r w:rsidRPr="00D26D2D">
        <w:rPr>
          <w:rFonts w:ascii="Arial" w:eastAsia="Times New Roman" w:hAnsi="Arial" w:cs="Arial"/>
          <w:color w:val="262626"/>
          <w:sz w:val="24"/>
          <w:szCs w:val="24"/>
          <w:lang w:val="es-CO" w:eastAsia="es-CO"/>
        </w:rPr>
        <w:t xml:space="preserve"> eso ahora reconocemos </w:t>
      </w:r>
      <w:r w:rsidR="00F20920" w:rsidRPr="005A5EFA">
        <w:rPr>
          <w:rFonts w:ascii="Arial" w:eastAsia="Times New Roman" w:hAnsi="Arial" w:cs="Arial"/>
          <w:color w:val="262626"/>
          <w:sz w:val="24"/>
          <w:szCs w:val="24"/>
          <w:lang w:val="es-CO" w:eastAsia="es-CO"/>
        </w:rPr>
        <w:t>más</w:t>
      </w:r>
      <w:r w:rsidRPr="00D26D2D">
        <w:rPr>
          <w:rFonts w:ascii="Arial" w:eastAsia="Times New Roman" w:hAnsi="Arial" w:cs="Arial"/>
          <w:color w:val="262626"/>
          <w:sz w:val="24"/>
          <w:szCs w:val="24"/>
          <w:lang w:val="es-CO" w:eastAsia="es-CO"/>
        </w:rPr>
        <w:t xml:space="preserve"> </w:t>
      </w:r>
      <w:r w:rsidR="00F20920" w:rsidRPr="005A5EFA">
        <w:rPr>
          <w:rFonts w:ascii="Arial" w:eastAsia="Times New Roman" w:hAnsi="Arial" w:cs="Arial"/>
          <w:color w:val="262626"/>
          <w:sz w:val="24"/>
          <w:szCs w:val="24"/>
          <w:lang w:val="es-CO" w:eastAsia="es-CO"/>
        </w:rPr>
        <w:t>fácil</w:t>
      </w:r>
      <w:r w:rsidRPr="00D26D2D">
        <w:rPr>
          <w:rFonts w:ascii="Arial" w:eastAsia="Times New Roman" w:hAnsi="Arial" w:cs="Arial"/>
          <w:color w:val="262626"/>
          <w:sz w:val="24"/>
          <w:szCs w:val="24"/>
          <w:lang w:val="es-CO" w:eastAsia="es-CO"/>
        </w:rPr>
        <w:t xml:space="preserve"> que muchas situaciones se </w:t>
      </w:r>
      <w:r w:rsidRPr="00D26D2D">
        <w:rPr>
          <w:rFonts w:ascii="Arial" w:eastAsia="Times New Roman" w:hAnsi="Arial" w:cs="Arial"/>
          <w:color w:val="262626"/>
          <w:sz w:val="24"/>
          <w:szCs w:val="24"/>
          <w:lang w:val="es-CO" w:eastAsia="es-CO"/>
        </w:rPr>
        <w:lastRenderedPageBreak/>
        <w:t xml:space="preserve">pueden legitimar como </w:t>
      </w:r>
      <w:proofErr w:type="gramStart"/>
      <w:r w:rsidRPr="00D26D2D">
        <w:rPr>
          <w:rFonts w:ascii="Arial" w:eastAsia="Times New Roman" w:hAnsi="Arial" w:cs="Arial"/>
          <w:color w:val="262626"/>
          <w:sz w:val="24"/>
          <w:szCs w:val="24"/>
          <w:lang w:val="es-CO" w:eastAsia="es-CO"/>
        </w:rPr>
        <w:t>injusticias  y</w:t>
      </w:r>
      <w:proofErr w:type="gramEnd"/>
      <w:r w:rsidRPr="00D26D2D">
        <w:rPr>
          <w:rFonts w:ascii="Arial" w:eastAsia="Times New Roman" w:hAnsi="Arial" w:cs="Arial"/>
          <w:color w:val="262626"/>
          <w:sz w:val="24"/>
          <w:szCs w:val="24"/>
          <w:lang w:val="es-CO" w:eastAsia="es-CO"/>
        </w:rPr>
        <w:t xml:space="preserve"> a pesar que muchos no sufren o no sienten el "sentido de injusticia" si son acciones, movimientos, ideas </w:t>
      </w:r>
      <w:r w:rsidR="00F20920" w:rsidRPr="005A5EFA">
        <w:rPr>
          <w:rFonts w:ascii="Arial" w:eastAsia="Times New Roman" w:hAnsi="Arial" w:cs="Arial"/>
          <w:color w:val="262626"/>
          <w:sz w:val="24"/>
          <w:szCs w:val="24"/>
          <w:lang w:val="es-CO" w:eastAsia="es-CO"/>
        </w:rPr>
        <w:t>legitimas</w:t>
      </w:r>
      <w:r w:rsidRPr="00D26D2D">
        <w:rPr>
          <w:rFonts w:ascii="Arial" w:eastAsia="Times New Roman" w:hAnsi="Arial" w:cs="Arial"/>
          <w:color w:val="262626"/>
          <w:sz w:val="24"/>
          <w:szCs w:val="24"/>
          <w:lang w:val="es-CO" w:eastAsia="es-CO"/>
        </w:rPr>
        <w:t>. </w:t>
      </w:r>
    </w:p>
    <w:p w:rsidR="00D26D2D" w:rsidRPr="005A5EFA" w:rsidRDefault="00D26D2D" w:rsidP="005A5EFA">
      <w:pPr>
        <w:spacing w:after="0" w:line="240" w:lineRule="auto"/>
        <w:jc w:val="both"/>
        <w:textAlignment w:val="baseline"/>
        <w:rPr>
          <w:rFonts w:ascii="Arial" w:eastAsia="Times New Roman" w:hAnsi="Arial" w:cs="Arial"/>
          <w:color w:val="262626"/>
          <w:sz w:val="24"/>
          <w:szCs w:val="24"/>
          <w:lang w:val="es-CO" w:eastAsia="es-CO"/>
        </w:rPr>
      </w:pPr>
      <w:r w:rsidRPr="00D26D2D">
        <w:rPr>
          <w:rFonts w:ascii="Arial" w:eastAsia="Times New Roman" w:hAnsi="Arial" w:cs="Arial"/>
          <w:color w:val="262626"/>
          <w:sz w:val="24"/>
          <w:szCs w:val="24"/>
          <w:lang w:val="es-CO" w:eastAsia="es-CO"/>
        </w:rPr>
        <w:t xml:space="preserve">Uno tiene que </w:t>
      </w:r>
      <w:r w:rsidR="00F20920" w:rsidRPr="005A5EFA">
        <w:rPr>
          <w:rFonts w:ascii="Arial" w:eastAsia="Times New Roman" w:hAnsi="Arial" w:cs="Arial"/>
          <w:color w:val="262626"/>
          <w:sz w:val="24"/>
          <w:szCs w:val="24"/>
          <w:lang w:val="es-CO" w:eastAsia="es-CO"/>
        </w:rPr>
        <w:t>conocer</w:t>
      </w:r>
      <w:r w:rsidRPr="00D26D2D">
        <w:rPr>
          <w:rFonts w:ascii="Arial" w:eastAsia="Times New Roman" w:hAnsi="Arial" w:cs="Arial"/>
          <w:color w:val="262626"/>
          <w:sz w:val="24"/>
          <w:szCs w:val="24"/>
          <w:lang w:val="es-CO" w:eastAsia="es-CO"/>
        </w:rPr>
        <w:t xml:space="preserve"> que es injusto para poder sentirlo y tiene que </w:t>
      </w:r>
      <w:r w:rsidR="00F20920" w:rsidRPr="005A5EFA">
        <w:rPr>
          <w:rFonts w:ascii="Arial" w:eastAsia="Times New Roman" w:hAnsi="Arial" w:cs="Arial"/>
          <w:color w:val="262626"/>
          <w:sz w:val="24"/>
          <w:szCs w:val="24"/>
          <w:lang w:val="es-CO" w:eastAsia="es-CO"/>
        </w:rPr>
        <w:t>conocer</w:t>
      </w:r>
      <w:r w:rsidRPr="00D26D2D">
        <w:rPr>
          <w:rFonts w:ascii="Arial" w:eastAsia="Times New Roman" w:hAnsi="Arial" w:cs="Arial"/>
          <w:color w:val="262626"/>
          <w:sz w:val="24"/>
          <w:szCs w:val="24"/>
          <w:lang w:val="es-CO" w:eastAsia="es-CO"/>
        </w:rPr>
        <w:t xml:space="preserve"> que es lo contrario a lo injusto para hacer algo al respecto. </w:t>
      </w:r>
      <w:r w:rsidR="00F20920" w:rsidRPr="005A5EFA">
        <w:rPr>
          <w:rFonts w:ascii="Arial" w:eastAsia="Times New Roman" w:hAnsi="Arial" w:cs="Arial"/>
          <w:color w:val="262626"/>
          <w:sz w:val="24"/>
          <w:szCs w:val="24"/>
          <w:lang w:val="es-CO" w:eastAsia="es-CO"/>
        </w:rPr>
        <w:t>Es allí donde es fundamental la educación.</w:t>
      </w:r>
    </w:p>
    <w:p w:rsidR="008546A8" w:rsidRPr="005A5EFA" w:rsidRDefault="008546A8" w:rsidP="005A5EFA">
      <w:pPr>
        <w:pStyle w:val="NormalWeb"/>
        <w:spacing w:before="0" w:beforeAutospacing="0" w:after="0" w:afterAutospacing="0"/>
        <w:jc w:val="both"/>
        <w:textAlignment w:val="baseline"/>
        <w:rPr>
          <w:rFonts w:ascii="Arial" w:hAnsi="Arial" w:cs="Arial"/>
          <w:b/>
          <w:color w:val="262626"/>
        </w:rPr>
      </w:pPr>
      <w:r w:rsidRPr="005A5EFA">
        <w:rPr>
          <w:rFonts w:ascii="Arial" w:hAnsi="Arial" w:cs="Arial"/>
          <w:color w:val="262626"/>
        </w:rPr>
        <w:t xml:space="preserve">   </w:t>
      </w:r>
    </w:p>
    <w:p w:rsidR="00E25B80" w:rsidRPr="005A5EFA" w:rsidRDefault="00E25B80" w:rsidP="005A5EFA">
      <w:pPr>
        <w:pStyle w:val="NormalWeb"/>
        <w:spacing w:before="0" w:beforeAutospacing="0" w:after="0" w:afterAutospacing="0"/>
        <w:jc w:val="both"/>
        <w:textAlignment w:val="baseline"/>
        <w:rPr>
          <w:rFonts w:ascii="Arial" w:hAnsi="Arial" w:cs="Arial"/>
          <w:color w:val="262626"/>
        </w:rPr>
      </w:pPr>
    </w:p>
    <w:p w:rsidR="008546A8" w:rsidRPr="005A5EFA" w:rsidRDefault="008546A8" w:rsidP="005A5EFA">
      <w:pPr>
        <w:pStyle w:val="NormalWeb"/>
        <w:spacing w:before="0" w:beforeAutospacing="0" w:after="0" w:afterAutospacing="0"/>
        <w:jc w:val="both"/>
        <w:textAlignment w:val="baseline"/>
        <w:rPr>
          <w:rFonts w:ascii="Arial" w:hAnsi="Arial" w:cs="Arial"/>
          <w:color w:val="262626"/>
        </w:rPr>
      </w:pPr>
    </w:p>
    <w:p w:rsidR="00352011" w:rsidRPr="005A5EFA" w:rsidRDefault="00352011" w:rsidP="005A5EFA">
      <w:pPr>
        <w:tabs>
          <w:tab w:val="left" w:pos="930"/>
        </w:tabs>
        <w:spacing w:after="0" w:line="240" w:lineRule="auto"/>
        <w:jc w:val="both"/>
        <w:rPr>
          <w:rFonts w:ascii="Arial" w:hAnsi="Arial" w:cs="Arial"/>
          <w:sz w:val="24"/>
          <w:szCs w:val="24"/>
        </w:rPr>
      </w:pPr>
    </w:p>
    <w:sectPr w:rsidR="00352011" w:rsidRPr="005A5EFA">
      <w:headerReference w:type="even" r:id="rId7"/>
      <w:headerReference w:type="default" r:id="rId8"/>
      <w:headerReference w:type="firs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BA4" w:rsidRDefault="00D46BA4" w:rsidP="000605FE">
      <w:pPr>
        <w:spacing w:after="0" w:line="240" w:lineRule="auto"/>
      </w:pPr>
      <w:r>
        <w:separator/>
      </w:r>
    </w:p>
  </w:endnote>
  <w:endnote w:type="continuationSeparator" w:id="0">
    <w:p w:rsidR="00D46BA4" w:rsidRDefault="00D46BA4" w:rsidP="00060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BA4" w:rsidRDefault="00D46BA4" w:rsidP="000605FE">
      <w:pPr>
        <w:spacing w:after="0" w:line="240" w:lineRule="auto"/>
      </w:pPr>
      <w:r>
        <w:separator/>
      </w:r>
    </w:p>
  </w:footnote>
  <w:footnote w:type="continuationSeparator" w:id="0">
    <w:p w:rsidR="00D46BA4" w:rsidRDefault="00D46BA4" w:rsidP="00060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561" w:rsidRDefault="0079134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67844" o:spid="_x0000_s2050" type="#_x0000_t75" style="position:absolute;margin-left:0;margin-top:0;width:425pt;height:431.3pt;z-index:-251657216;mso-position-horizontal:center;mso-position-horizontal-relative:margin;mso-position-vertical:center;mso-position-vertical-relative:margin" o:allowincell="f">
          <v:imagedata r:id="rId1" o:title="LogoDerechoSaludLuchaSoci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5FE" w:rsidRDefault="008546A8">
    <w:pPr>
      <w:pStyle w:val="Encabezado"/>
    </w:pPr>
    <w:r>
      <w:rPr>
        <w:noProof/>
      </w:rPr>
      <w:drawing>
        <wp:anchor distT="0" distB="0" distL="114300" distR="114300" simplePos="0" relativeHeight="251661312" behindDoc="1" locked="0" layoutInCell="1" allowOverlap="1">
          <wp:simplePos x="0" y="0"/>
          <wp:positionH relativeFrom="column">
            <wp:posOffset>-691515</wp:posOffset>
          </wp:positionH>
          <wp:positionV relativeFrom="paragraph">
            <wp:posOffset>-449580</wp:posOffset>
          </wp:positionV>
          <wp:extent cx="861060" cy="964565"/>
          <wp:effectExtent l="0" t="0" r="0" b="6985"/>
          <wp:wrapTight wrapText="bothSides">
            <wp:wrapPolygon edited="0">
              <wp:start x="8602" y="0"/>
              <wp:lineTo x="6212" y="0"/>
              <wp:lineTo x="3823" y="3839"/>
              <wp:lineTo x="2389" y="13651"/>
              <wp:lineTo x="0" y="17490"/>
              <wp:lineTo x="0" y="21330"/>
              <wp:lineTo x="20071" y="21330"/>
              <wp:lineTo x="21027" y="17490"/>
              <wp:lineTo x="18637" y="13651"/>
              <wp:lineTo x="17204" y="5546"/>
              <wp:lineTo x="15292" y="427"/>
              <wp:lineTo x="13381" y="0"/>
              <wp:lineTo x="8602"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dea.png"/>
                  <pic:cNvPicPr/>
                </pic:nvPicPr>
                <pic:blipFill>
                  <a:blip r:embed="rId1">
                    <a:extLst>
                      <a:ext uri="{28A0092B-C50C-407E-A947-70E740481C1C}">
                        <a14:useLocalDpi xmlns:a14="http://schemas.microsoft.com/office/drawing/2010/main" val="0"/>
                      </a:ext>
                    </a:extLst>
                  </a:blip>
                  <a:stretch>
                    <a:fillRect/>
                  </a:stretch>
                </pic:blipFill>
                <pic:spPr>
                  <a:xfrm>
                    <a:off x="0" y="0"/>
                    <a:ext cx="861060" cy="964565"/>
                  </a:xfrm>
                  <a:prstGeom prst="rect">
                    <a:avLst/>
                  </a:prstGeom>
                </pic:spPr>
              </pic:pic>
            </a:graphicData>
          </a:graphic>
          <wp14:sizeRelH relativeFrom="margin">
            <wp14:pctWidth>0</wp14:pctWidth>
          </wp14:sizeRelH>
          <wp14:sizeRelV relativeFrom="margin">
            <wp14:pctHeight>0</wp14:pctHeight>
          </wp14:sizeRelV>
        </wp:anchor>
      </w:drawing>
    </w:r>
    <w:r w:rsidR="0079134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67845" o:spid="_x0000_s2051" type="#_x0000_t75" style="position:absolute;margin-left:0;margin-top:0;width:425pt;height:431.3pt;z-index:-251656192;mso-position-horizontal:center;mso-position-horizontal-relative:margin;mso-position-vertical:center;mso-position-vertical-relative:margin" o:allowincell="f">
          <v:imagedata r:id="rId2" o:title="LogoDerechoSaludLuchaSocial" gain="19661f" blacklevel="22938f"/>
          <w10:wrap anchorx="margin" anchory="margin"/>
        </v:shape>
      </w:pict>
    </w:r>
  </w:p>
  <w:p w:rsidR="000605FE" w:rsidRDefault="000605F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561" w:rsidRDefault="0079134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67843" o:spid="_x0000_s2049" type="#_x0000_t75" style="position:absolute;margin-left:0;margin-top:0;width:425pt;height:431.3pt;z-index:-251658240;mso-position-horizontal:center;mso-position-horizontal-relative:margin;mso-position-vertical:center;mso-position-vertical-relative:margin" o:allowincell="f">
          <v:imagedata r:id="rId1" o:title="LogoDerechoSaludLuchaSoci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53F"/>
    <w:multiLevelType w:val="hybridMultilevel"/>
    <w:tmpl w:val="F14224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E0E31"/>
    <w:multiLevelType w:val="hybridMultilevel"/>
    <w:tmpl w:val="2B90983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95B0CC5"/>
    <w:multiLevelType w:val="hybridMultilevel"/>
    <w:tmpl w:val="3BAEE6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180083"/>
    <w:multiLevelType w:val="hybridMultilevel"/>
    <w:tmpl w:val="4A9EE6C0"/>
    <w:lvl w:ilvl="0" w:tplc="8580F69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20E3625"/>
    <w:multiLevelType w:val="hybridMultilevel"/>
    <w:tmpl w:val="DA2E9142"/>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5" w15:restartNumberingAfterBreak="0">
    <w:nsid w:val="23B330BC"/>
    <w:multiLevelType w:val="hybridMultilevel"/>
    <w:tmpl w:val="974E35A0"/>
    <w:lvl w:ilvl="0" w:tplc="C5B40434">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D47AF0"/>
    <w:multiLevelType w:val="hybridMultilevel"/>
    <w:tmpl w:val="277AD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6339CD"/>
    <w:multiLevelType w:val="hybridMultilevel"/>
    <w:tmpl w:val="A23C4B84"/>
    <w:lvl w:ilvl="0" w:tplc="EE74958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894706A"/>
    <w:multiLevelType w:val="hybridMultilevel"/>
    <w:tmpl w:val="3C0E633A"/>
    <w:lvl w:ilvl="0" w:tplc="B9A8F86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483771"/>
    <w:multiLevelType w:val="hybridMultilevel"/>
    <w:tmpl w:val="1D721D30"/>
    <w:lvl w:ilvl="0" w:tplc="BFD28E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AF120B6"/>
    <w:multiLevelType w:val="hybridMultilevel"/>
    <w:tmpl w:val="884A1B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62542B"/>
    <w:multiLevelType w:val="hybridMultilevel"/>
    <w:tmpl w:val="D6286448"/>
    <w:lvl w:ilvl="0" w:tplc="E3802780">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244EC6"/>
    <w:multiLevelType w:val="hybridMultilevel"/>
    <w:tmpl w:val="9DDEDD6A"/>
    <w:lvl w:ilvl="0" w:tplc="5C440810">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985F1A"/>
    <w:multiLevelType w:val="hybridMultilevel"/>
    <w:tmpl w:val="F290FD86"/>
    <w:lvl w:ilvl="0" w:tplc="B0505B96">
      <w:start w:val="1"/>
      <w:numFmt w:val="bullet"/>
      <w:lvlText w:val="-"/>
      <w:lvlJc w:val="left"/>
      <w:pPr>
        <w:ind w:left="405" w:hanging="360"/>
      </w:pPr>
      <w:rPr>
        <w:rFonts w:ascii="Calibri" w:eastAsiaTheme="minorHAnsi" w:hAnsi="Calibri" w:cstheme="minorBidi"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4" w15:restartNumberingAfterBreak="0">
    <w:nsid w:val="41B74ED4"/>
    <w:multiLevelType w:val="hybridMultilevel"/>
    <w:tmpl w:val="F5683650"/>
    <w:lvl w:ilvl="0" w:tplc="AC9C8C5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77D5CF6"/>
    <w:multiLevelType w:val="hybridMultilevel"/>
    <w:tmpl w:val="1AE41874"/>
    <w:lvl w:ilvl="0" w:tplc="A068595E">
      <w:start w:val="1"/>
      <w:numFmt w:val="bullet"/>
      <w:lvlText w:val="•"/>
      <w:lvlJc w:val="left"/>
      <w:pPr>
        <w:tabs>
          <w:tab w:val="num" w:pos="720"/>
        </w:tabs>
        <w:ind w:left="720" w:hanging="360"/>
      </w:pPr>
      <w:rPr>
        <w:rFonts w:ascii="Arial" w:hAnsi="Arial" w:hint="default"/>
      </w:rPr>
    </w:lvl>
    <w:lvl w:ilvl="1" w:tplc="CE46FCB8" w:tentative="1">
      <w:start w:val="1"/>
      <w:numFmt w:val="bullet"/>
      <w:lvlText w:val="•"/>
      <w:lvlJc w:val="left"/>
      <w:pPr>
        <w:tabs>
          <w:tab w:val="num" w:pos="1440"/>
        </w:tabs>
        <w:ind w:left="1440" w:hanging="360"/>
      </w:pPr>
      <w:rPr>
        <w:rFonts w:ascii="Arial" w:hAnsi="Arial" w:hint="default"/>
      </w:rPr>
    </w:lvl>
    <w:lvl w:ilvl="2" w:tplc="DA161746" w:tentative="1">
      <w:start w:val="1"/>
      <w:numFmt w:val="bullet"/>
      <w:lvlText w:val="•"/>
      <w:lvlJc w:val="left"/>
      <w:pPr>
        <w:tabs>
          <w:tab w:val="num" w:pos="2160"/>
        </w:tabs>
        <w:ind w:left="2160" w:hanging="360"/>
      </w:pPr>
      <w:rPr>
        <w:rFonts w:ascii="Arial" w:hAnsi="Arial" w:hint="default"/>
      </w:rPr>
    </w:lvl>
    <w:lvl w:ilvl="3" w:tplc="28F6E8CA" w:tentative="1">
      <w:start w:val="1"/>
      <w:numFmt w:val="bullet"/>
      <w:lvlText w:val="•"/>
      <w:lvlJc w:val="left"/>
      <w:pPr>
        <w:tabs>
          <w:tab w:val="num" w:pos="2880"/>
        </w:tabs>
        <w:ind w:left="2880" w:hanging="360"/>
      </w:pPr>
      <w:rPr>
        <w:rFonts w:ascii="Arial" w:hAnsi="Arial" w:hint="default"/>
      </w:rPr>
    </w:lvl>
    <w:lvl w:ilvl="4" w:tplc="4FF85862" w:tentative="1">
      <w:start w:val="1"/>
      <w:numFmt w:val="bullet"/>
      <w:lvlText w:val="•"/>
      <w:lvlJc w:val="left"/>
      <w:pPr>
        <w:tabs>
          <w:tab w:val="num" w:pos="3600"/>
        </w:tabs>
        <w:ind w:left="3600" w:hanging="360"/>
      </w:pPr>
      <w:rPr>
        <w:rFonts w:ascii="Arial" w:hAnsi="Arial" w:hint="default"/>
      </w:rPr>
    </w:lvl>
    <w:lvl w:ilvl="5" w:tplc="2744CEAC" w:tentative="1">
      <w:start w:val="1"/>
      <w:numFmt w:val="bullet"/>
      <w:lvlText w:val="•"/>
      <w:lvlJc w:val="left"/>
      <w:pPr>
        <w:tabs>
          <w:tab w:val="num" w:pos="4320"/>
        </w:tabs>
        <w:ind w:left="4320" w:hanging="360"/>
      </w:pPr>
      <w:rPr>
        <w:rFonts w:ascii="Arial" w:hAnsi="Arial" w:hint="default"/>
      </w:rPr>
    </w:lvl>
    <w:lvl w:ilvl="6" w:tplc="2A8EDEB4" w:tentative="1">
      <w:start w:val="1"/>
      <w:numFmt w:val="bullet"/>
      <w:lvlText w:val="•"/>
      <w:lvlJc w:val="left"/>
      <w:pPr>
        <w:tabs>
          <w:tab w:val="num" w:pos="5040"/>
        </w:tabs>
        <w:ind w:left="5040" w:hanging="360"/>
      </w:pPr>
      <w:rPr>
        <w:rFonts w:ascii="Arial" w:hAnsi="Arial" w:hint="default"/>
      </w:rPr>
    </w:lvl>
    <w:lvl w:ilvl="7" w:tplc="6218B56A" w:tentative="1">
      <w:start w:val="1"/>
      <w:numFmt w:val="bullet"/>
      <w:lvlText w:val="•"/>
      <w:lvlJc w:val="left"/>
      <w:pPr>
        <w:tabs>
          <w:tab w:val="num" w:pos="5760"/>
        </w:tabs>
        <w:ind w:left="5760" w:hanging="360"/>
      </w:pPr>
      <w:rPr>
        <w:rFonts w:ascii="Arial" w:hAnsi="Arial" w:hint="default"/>
      </w:rPr>
    </w:lvl>
    <w:lvl w:ilvl="8" w:tplc="4EC2DD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F152EEF"/>
    <w:multiLevelType w:val="hybridMultilevel"/>
    <w:tmpl w:val="B0B0E6FA"/>
    <w:lvl w:ilvl="0" w:tplc="D128A97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0161D8F"/>
    <w:multiLevelType w:val="hybridMultilevel"/>
    <w:tmpl w:val="DF1E2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B121937"/>
    <w:multiLevelType w:val="hybridMultilevel"/>
    <w:tmpl w:val="61D487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DDA3C0E"/>
    <w:multiLevelType w:val="hybridMultilevel"/>
    <w:tmpl w:val="95544ED6"/>
    <w:lvl w:ilvl="0" w:tplc="EF9020D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0810F85"/>
    <w:multiLevelType w:val="hybridMultilevel"/>
    <w:tmpl w:val="6FC8C178"/>
    <w:lvl w:ilvl="0" w:tplc="07F45D4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9815999"/>
    <w:multiLevelType w:val="hybridMultilevel"/>
    <w:tmpl w:val="117884E6"/>
    <w:lvl w:ilvl="0" w:tplc="DAE4DC6E">
      <w:start w:val="1"/>
      <w:numFmt w:val="bullet"/>
      <w:lvlText w:val="•"/>
      <w:lvlJc w:val="left"/>
      <w:pPr>
        <w:tabs>
          <w:tab w:val="num" w:pos="720"/>
        </w:tabs>
        <w:ind w:left="720" w:hanging="360"/>
      </w:pPr>
      <w:rPr>
        <w:rFonts w:ascii="Arial" w:hAnsi="Arial" w:hint="default"/>
      </w:rPr>
    </w:lvl>
    <w:lvl w:ilvl="1" w:tplc="1FEAD8FA" w:tentative="1">
      <w:start w:val="1"/>
      <w:numFmt w:val="bullet"/>
      <w:lvlText w:val="•"/>
      <w:lvlJc w:val="left"/>
      <w:pPr>
        <w:tabs>
          <w:tab w:val="num" w:pos="1440"/>
        </w:tabs>
        <w:ind w:left="1440" w:hanging="360"/>
      </w:pPr>
      <w:rPr>
        <w:rFonts w:ascii="Arial" w:hAnsi="Arial" w:hint="default"/>
      </w:rPr>
    </w:lvl>
    <w:lvl w:ilvl="2" w:tplc="77103DE4" w:tentative="1">
      <w:start w:val="1"/>
      <w:numFmt w:val="bullet"/>
      <w:lvlText w:val="•"/>
      <w:lvlJc w:val="left"/>
      <w:pPr>
        <w:tabs>
          <w:tab w:val="num" w:pos="2160"/>
        </w:tabs>
        <w:ind w:left="2160" w:hanging="360"/>
      </w:pPr>
      <w:rPr>
        <w:rFonts w:ascii="Arial" w:hAnsi="Arial" w:hint="default"/>
      </w:rPr>
    </w:lvl>
    <w:lvl w:ilvl="3" w:tplc="A17ECD86" w:tentative="1">
      <w:start w:val="1"/>
      <w:numFmt w:val="bullet"/>
      <w:lvlText w:val="•"/>
      <w:lvlJc w:val="left"/>
      <w:pPr>
        <w:tabs>
          <w:tab w:val="num" w:pos="2880"/>
        </w:tabs>
        <w:ind w:left="2880" w:hanging="360"/>
      </w:pPr>
      <w:rPr>
        <w:rFonts w:ascii="Arial" w:hAnsi="Arial" w:hint="default"/>
      </w:rPr>
    </w:lvl>
    <w:lvl w:ilvl="4" w:tplc="2C3C6EE2" w:tentative="1">
      <w:start w:val="1"/>
      <w:numFmt w:val="bullet"/>
      <w:lvlText w:val="•"/>
      <w:lvlJc w:val="left"/>
      <w:pPr>
        <w:tabs>
          <w:tab w:val="num" w:pos="3600"/>
        </w:tabs>
        <w:ind w:left="3600" w:hanging="360"/>
      </w:pPr>
      <w:rPr>
        <w:rFonts w:ascii="Arial" w:hAnsi="Arial" w:hint="default"/>
      </w:rPr>
    </w:lvl>
    <w:lvl w:ilvl="5" w:tplc="57F6CC56" w:tentative="1">
      <w:start w:val="1"/>
      <w:numFmt w:val="bullet"/>
      <w:lvlText w:val="•"/>
      <w:lvlJc w:val="left"/>
      <w:pPr>
        <w:tabs>
          <w:tab w:val="num" w:pos="4320"/>
        </w:tabs>
        <w:ind w:left="4320" w:hanging="360"/>
      </w:pPr>
      <w:rPr>
        <w:rFonts w:ascii="Arial" w:hAnsi="Arial" w:hint="default"/>
      </w:rPr>
    </w:lvl>
    <w:lvl w:ilvl="6" w:tplc="940C2688" w:tentative="1">
      <w:start w:val="1"/>
      <w:numFmt w:val="bullet"/>
      <w:lvlText w:val="•"/>
      <w:lvlJc w:val="left"/>
      <w:pPr>
        <w:tabs>
          <w:tab w:val="num" w:pos="5040"/>
        </w:tabs>
        <w:ind w:left="5040" w:hanging="360"/>
      </w:pPr>
      <w:rPr>
        <w:rFonts w:ascii="Arial" w:hAnsi="Arial" w:hint="default"/>
      </w:rPr>
    </w:lvl>
    <w:lvl w:ilvl="7" w:tplc="A3C2B14A" w:tentative="1">
      <w:start w:val="1"/>
      <w:numFmt w:val="bullet"/>
      <w:lvlText w:val="•"/>
      <w:lvlJc w:val="left"/>
      <w:pPr>
        <w:tabs>
          <w:tab w:val="num" w:pos="5760"/>
        </w:tabs>
        <w:ind w:left="5760" w:hanging="360"/>
      </w:pPr>
      <w:rPr>
        <w:rFonts w:ascii="Arial" w:hAnsi="Arial" w:hint="default"/>
      </w:rPr>
    </w:lvl>
    <w:lvl w:ilvl="8" w:tplc="04882E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EB61283"/>
    <w:multiLevelType w:val="hybridMultilevel"/>
    <w:tmpl w:val="AF2E1DF6"/>
    <w:lvl w:ilvl="0" w:tplc="73C834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57F671C"/>
    <w:multiLevelType w:val="hybridMultilevel"/>
    <w:tmpl w:val="2696A934"/>
    <w:lvl w:ilvl="0" w:tplc="E0409F50">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78BC11FC"/>
    <w:multiLevelType w:val="hybridMultilevel"/>
    <w:tmpl w:val="3680559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7A1E2DDE"/>
    <w:multiLevelType w:val="hybridMultilevel"/>
    <w:tmpl w:val="B3626626"/>
    <w:lvl w:ilvl="0" w:tplc="25CED77E">
      <w:start w:val="1"/>
      <w:numFmt w:val="bullet"/>
      <w:lvlText w:val="•"/>
      <w:lvlJc w:val="left"/>
      <w:pPr>
        <w:tabs>
          <w:tab w:val="num" w:pos="720"/>
        </w:tabs>
        <w:ind w:left="720" w:hanging="360"/>
      </w:pPr>
      <w:rPr>
        <w:rFonts w:ascii="Arial" w:hAnsi="Arial" w:hint="default"/>
      </w:rPr>
    </w:lvl>
    <w:lvl w:ilvl="1" w:tplc="7BD2B80C" w:tentative="1">
      <w:start w:val="1"/>
      <w:numFmt w:val="bullet"/>
      <w:lvlText w:val="•"/>
      <w:lvlJc w:val="left"/>
      <w:pPr>
        <w:tabs>
          <w:tab w:val="num" w:pos="1440"/>
        </w:tabs>
        <w:ind w:left="1440" w:hanging="360"/>
      </w:pPr>
      <w:rPr>
        <w:rFonts w:ascii="Arial" w:hAnsi="Arial" w:hint="default"/>
      </w:rPr>
    </w:lvl>
    <w:lvl w:ilvl="2" w:tplc="23C24D64" w:tentative="1">
      <w:start w:val="1"/>
      <w:numFmt w:val="bullet"/>
      <w:lvlText w:val="•"/>
      <w:lvlJc w:val="left"/>
      <w:pPr>
        <w:tabs>
          <w:tab w:val="num" w:pos="2160"/>
        </w:tabs>
        <w:ind w:left="2160" w:hanging="360"/>
      </w:pPr>
      <w:rPr>
        <w:rFonts w:ascii="Arial" w:hAnsi="Arial" w:hint="default"/>
      </w:rPr>
    </w:lvl>
    <w:lvl w:ilvl="3" w:tplc="6114AB56" w:tentative="1">
      <w:start w:val="1"/>
      <w:numFmt w:val="bullet"/>
      <w:lvlText w:val="•"/>
      <w:lvlJc w:val="left"/>
      <w:pPr>
        <w:tabs>
          <w:tab w:val="num" w:pos="2880"/>
        </w:tabs>
        <w:ind w:left="2880" w:hanging="360"/>
      </w:pPr>
      <w:rPr>
        <w:rFonts w:ascii="Arial" w:hAnsi="Arial" w:hint="default"/>
      </w:rPr>
    </w:lvl>
    <w:lvl w:ilvl="4" w:tplc="7570E206" w:tentative="1">
      <w:start w:val="1"/>
      <w:numFmt w:val="bullet"/>
      <w:lvlText w:val="•"/>
      <w:lvlJc w:val="left"/>
      <w:pPr>
        <w:tabs>
          <w:tab w:val="num" w:pos="3600"/>
        </w:tabs>
        <w:ind w:left="3600" w:hanging="360"/>
      </w:pPr>
      <w:rPr>
        <w:rFonts w:ascii="Arial" w:hAnsi="Arial" w:hint="default"/>
      </w:rPr>
    </w:lvl>
    <w:lvl w:ilvl="5" w:tplc="BC1C35B4" w:tentative="1">
      <w:start w:val="1"/>
      <w:numFmt w:val="bullet"/>
      <w:lvlText w:val="•"/>
      <w:lvlJc w:val="left"/>
      <w:pPr>
        <w:tabs>
          <w:tab w:val="num" w:pos="4320"/>
        </w:tabs>
        <w:ind w:left="4320" w:hanging="360"/>
      </w:pPr>
      <w:rPr>
        <w:rFonts w:ascii="Arial" w:hAnsi="Arial" w:hint="default"/>
      </w:rPr>
    </w:lvl>
    <w:lvl w:ilvl="6" w:tplc="AC0E27E6" w:tentative="1">
      <w:start w:val="1"/>
      <w:numFmt w:val="bullet"/>
      <w:lvlText w:val="•"/>
      <w:lvlJc w:val="left"/>
      <w:pPr>
        <w:tabs>
          <w:tab w:val="num" w:pos="5040"/>
        </w:tabs>
        <w:ind w:left="5040" w:hanging="360"/>
      </w:pPr>
      <w:rPr>
        <w:rFonts w:ascii="Arial" w:hAnsi="Arial" w:hint="default"/>
      </w:rPr>
    </w:lvl>
    <w:lvl w:ilvl="7" w:tplc="0B9815AE" w:tentative="1">
      <w:start w:val="1"/>
      <w:numFmt w:val="bullet"/>
      <w:lvlText w:val="•"/>
      <w:lvlJc w:val="left"/>
      <w:pPr>
        <w:tabs>
          <w:tab w:val="num" w:pos="5760"/>
        </w:tabs>
        <w:ind w:left="5760" w:hanging="360"/>
      </w:pPr>
      <w:rPr>
        <w:rFonts w:ascii="Arial" w:hAnsi="Arial" w:hint="default"/>
      </w:rPr>
    </w:lvl>
    <w:lvl w:ilvl="8" w:tplc="0B24B0B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C8549BC"/>
    <w:multiLevelType w:val="hybridMultilevel"/>
    <w:tmpl w:val="CA5E2C3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6"/>
  </w:num>
  <w:num w:numId="2">
    <w:abstractNumId w:val="8"/>
  </w:num>
  <w:num w:numId="3">
    <w:abstractNumId w:val="3"/>
  </w:num>
  <w:num w:numId="4">
    <w:abstractNumId w:val="5"/>
  </w:num>
  <w:num w:numId="5">
    <w:abstractNumId w:val="11"/>
  </w:num>
  <w:num w:numId="6">
    <w:abstractNumId w:val="12"/>
  </w:num>
  <w:num w:numId="7">
    <w:abstractNumId w:val="18"/>
  </w:num>
  <w:num w:numId="8">
    <w:abstractNumId w:val="13"/>
  </w:num>
  <w:num w:numId="9">
    <w:abstractNumId w:val="14"/>
  </w:num>
  <w:num w:numId="10">
    <w:abstractNumId w:val="21"/>
  </w:num>
  <w:num w:numId="11">
    <w:abstractNumId w:val="15"/>
  </w:num>
  <w:num w:numId="12">
    <w:abstractNumId w:val="25"/>
  </w:num>
  <w:num w:numId="13">
    <w:abstractNumId w:val="22"/>
  </w:num>
  <w:num w:numId="14">
    <w:abstractNumId w:val="9"/>
  </w:num>
  <w:num w:numId="15">
    <w:abstractNumId w:val="0"/>
  </w:num>
  <w:num w:numId="16">
    <w:abstractNumId w:val="26"/>
  </w:num>
  <w:num w:numId="17">
    <w:abstractNumId w:val="10"/>
  </w:num>
  <w:num w:numId="18">
    <w:abstractNumId w:val="20"/>
  </w:num>
  <w:num w:numId="19">
    <w:abstractNumId w:val="19"/>
  </w:num>
  <w:num w:numId="20">
    <w:abstractNumId w:val="7"/>
  </w:num>
  <w:num w:numId="21">
    <w:abstractNumId w:val="1"/>
  </w:num>
  <w:num w:numId="22">
    <w:abstractNumId w:val="23"/>
  </w:num>
  <w:num w:numId="23">
    <w:abstractNumId w:val="2"/>
  </w:num>
  <w:num w:numId="24">
    <w:abstractNumId w:val="17"/>
  </w:num>
  <w:num w:numId="25">
    <w:abstractNumId w:val="24"/>
  </w:num>
  <w:num w:numId="26">
    <w:abstractNumId w:val="6"/>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077"/>
    <w:rsid w:val="00011B92"/>
    <w:rsid w:val="00051F38"/>
    <w:rsid w:val="000605FE"/>
    <w:rsid w:val="0006307A"/>
    <w:rsid w:val="000B5C8C"/>
    <w:rsid w:val="000D03B0"/>
    <w:rsid w:val="000D39E7"/>
    <w:rsid w:val="000E4821"/>
    <w:rsid w:val="000E6048"/>
    <w:rsid w:val="0011710B"/>
    <w:rsid w:val="001360C7"/>
    <w:rsid w:val="001452F5"/>
    <w:rsid w:val="00175FBF"/>
    <w:rsid w:val="00211116"/>
    <w:rsid w:val="00233A17"/>
    <w:rsid w:val="002358F4"/>
    <w:rsid w:val="002A1A3C"/>
    <w:rsid w:val="002A3FC8"/>
    <w:rsid w:val="002D3DCF"/>
    <w:rsid w:val="002E571D"/>
    <w:rsid w:val="002F0051"/>
    <w:rsid w:val="00315BD1"/>
    <w:rsid w:val="00352011"/>
    <w:rsid w:val="00355B50"/>
    <w:rsid w:val="00396229"/>
    <w:rsid w:val="003A6508"/>
    <w:rsid w:val="003C00A5"/>
    <w:rsid w:val="003E7500"/>
    <w:rsid w:val="00403977"/>
    <w:rsid w:val="00437A23"/>
    <w:rsid w:val="0045135C"/>
    <w:rsid w:val="004615A3"/>
    <w:rsid w:val="00466594"/>
    <w:rsid w:val="00480CC6"/>
    <w:rsid w:val="00483DE1"/>
    <w:rsid w:val="004E163B"/>
    <w:rsid w:val="00531143"/>
    <w:rsid w:val="00543D51"/>
    <w:rsid w:val="0059579D"/>
    <w:rsid w:val="005A5EFA"/>
    <w:rsid w:val="006110DA"/>
    <w:rsid w:val="00623A8C"/>
    <w:rsid w:val="00683808"/>
    <w:rsid w:val="006B77CE"/>
    <w:rsid w:val="006C13D4"/>
    <w:rsid w:val="00755384"/>
    <w:rsid w:val="00770A8B"/>
    <w:rsid w:val="00793EE6"/>
    <w:rsid w:val="007B223A"/>
    <w:rsid w:val="007E6DAA"/>
    <w:rsid w:val="00800F63"/>
    <w:rsid w:val="00824891"/>
    <w:rsid w:val="00840D3B"/>
    <w:rsid w:val="008426B9"/>
    <w:rsid w:val="00845C5C"/>
    <w:rsid w:val="0085248E"/>
    <w:rsid w:val="008546A8"/>
    <w:rsid w:val="0087519F"/>
    <w:rsid w:val="008863B3"/>
    <w:rsid w:val="008943B9"/>
    <w:rsid w:val="008A58F4"/>
    <w:rsid w:val="008A6BA2"/>
    <w:rsid w:val="008B3681"/>
    <w:rsid w:val="008C0351"/>
    <w:rsid w:val="009445B9"/>
    <w:rsid w:val="00947664"/>
    <w:rsid w:val="00962561"/>
    <w:rsid w:val="00971D78"/>
    <w:rsid w:val="009D2988"/>
    <w:rsid w:val="009F0B80"/>
    <w:rsid w:val="00A51C31"/>
    <w:rsid w:val="00A51DE3"/>
    <w:rsid w:val="00AA1B40"/>
    <w:rsid w:val="00AA7397"/>
    <w:rsid w:val="00AE38E7"/>
    <w:rsid w:val="00AF1CCB"/>
    <w:rsid w:val="00B43D18"/>
    <w:rsid w:val="00BA4969"/>
    <w:rsid w:val="00BC1A89"/>
    <w:rsid w:val="00C04191"/>
    <w:rsid w:val="00C60C22"/>
    <w:rsid w:val="00C63ED7"/>
    <w:rsid w:val="00C952DD"/>
    <w:rsid w:val="00C97F80"/>
    <w:rsid w:val="00D03397"/>
    <w:rsid w:val="00D2016D"/>
    <w:rsid w:val="00D26D2D"/>
    <w:rsid w:val="00D41E85"/>
    <w:rsid w:val="00D46BA4"/>
    <w:rsid w:val="00D550D0"/>
    <w:rsid w:val="00D606E3"/>
    <w:rsid w:val="00DC73C4"/>
    <w:rsid w:val="00E25B80"/>
    <w:rsid w:val="00E3197C"/>
    <w:rsid w:val="00E31F79"/>
    <w:rsid w:val="00E43077"/>
    <w:rsid w:val="00E77C63"/>
    <w:rsid w:val="00E84E11"/>
    <w:rsid w:val="00E90EF5"/>
    <w:rsid w:val="00EA7D38"/>
    <w:rsid w:val="00EC081D"/>
    <w:rsid w:val="00EE5CA3"/>
    <w:rsid w:val="00EF2397"/>
    <w:rsid w:val="00F20920"/>
    <w:rsid w:val="00F3489D"/>
    <w:rsid w:val="00FA2587"/>
    <w:rsid w:val="00FB216E"/>
    <w:rsid w:val="00FB5D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A1EBA3"/>
  <w15:chartTrackingRefBased/>
  <w15:docId w15:val="{26D92E21-A1E7-496E-AB48-27A1BAD97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43077"/>
    <w:rPr>
      <w:color w:val="0563C1" w:themeColor="hyperlink"/>
      <w:u w:val="single"/>
    </w:rPr>
  </w:style>
  <w:style w:type="paragraph" w:styleId="Prrafodelista">
    <w:name w:val="List Paragraph"/>
    <w:basedOn w:val="Normal"/>
    <w:uiPriority w:val="34"/>
    <w:qFormat/>
    <w:rsid w:val="00051F38"/>
    <w:pPr>
      <w:ind w:left="720"/>
      <w:contextualSpacing/>
    </w:pPr>
  </w:style>
  <w:style w:type="paragraph" w:styleId="Encabezado">
    <w:name w:val="header"/>
    <w:basedOn w:val="Normal"/>
    <w:link w:val="EncabezadoCar"/>
    <w:uiPriority w:val="99"/>
    <w:unhideWhenUsed/>
    <w:rsid w:val="000605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05FE"/>
  </w:style>
  <w:style w:type="paragraph" w:styleId="Piedepgina">
    <w:name w:val="footer"/>
    <w:basedOn w:val="Normal"/>
    <w:link w:val="PiedepginaCar"/>
    <w:uiPriority w:val="99"/>
    <w:unhideWhenUsed/>
    <w:rsid w:val="000605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05FE"/>
  </w:style>
  <w:style w:type="character" w:styleId="Mencinsinresolver">
    <w:name w:val="Unresolved Mention"/>
    <w:basedOn w:val="Fuentedeprrafopredeter"/>
    <w:uiPriority w:val="99"/>
    <w:semiHidden/>
    <w:unhideWhenUsed/>
    <w:rsid w:val="00AF1CCB"/>
    <w:rPr>
      <w:color w:val="808080"/>
      <w:shd w:val="clear" w:color="auto" w:fill="E6E6E6"/>
    </w:rPr>
  </w:style>
  <w:style w:type="paragraph" w:styleId="NormalWeb">
    <w:name w:val="Normal (Web)"/>
    <w:basedOn w:val="Normal"/>
    <w:uiPriority w:val="99"/>
    <w:semiHidden/>
    <w:unhideWhenUsed/>
    <w:rsid w:val="009D2988"/>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861468">
      <w:bodyDiv w:val="1"/>
      <w:marLeft w:val="0"/>
      <w:marRight w:val="0"/>
      <w:marTop w:val="0"/>
      <w:marBottom w:val="0"/>
      <w:divBdr>
        <w:top w:val="none" w:sz="0" w:space="0" w:color="auto"/>
        <w:left w:val="none" w:sz="0" w:space="0" w:color="auto"/>
        <w:bottom w:val="none" w:sz="0" w:space="0" w:color="auto"/>
        <w:right w:val="none" w:sz="0" w:space="0" w:color="auto"/>
      </w:divBdr>
      <w:divsChild>
        <w:div w:id="1529104900">
          <w:marLeft w:val="446"/>
          <w:marRight w:val="0"/>
          <w:marTop w:val="0"/>
          <w:marBottom w:val="0"/>
          <w:divBdr>
            <w:top w:val="none" w:sz="0" w:space="0" w:color="auto"/>
            <w:left w:val="none" w:sz="0" w:space="0" w:color="auto"/>
            <w:bottom w:val="none" w:sz="0" w:space="0" w:color="auto"/>
            <w:right w:val="none" w:sz="0" w:space="0" w:color="auto"/>
          </w:divBdr>
        </w:div>
      </w:divsChild>
    </w:div>
    <w:div w:id="326056367">
      <w:bodyDiv w:val="1"/>
      <w:marLeft w:val="0"/>
      <w:marRight w:val="0"/>
      <w:marTop w:val="0"/>
      <w:marBottom w:val="0"/>
      <w:divBdr>
        <w:top w:val="none" w:sz="0" w:space="0" w:color="auto"/>
        <w:left w:val="none" w:sz="0" w:space="0" w:color="auto"/>
        <w:bottom w:val="none" w:sz="0" w:space="0" w:color="auto"/>
        <w:right w:val="none" w:sz="0" w:space="0" w:color="auto"/>
      </w:divBdr>
    </w:div>
    <w:div w:id="596720430">
      <w:bodyDiv w:val="1"/>
      <w:marLeft w:val="0"/>
      <w:marRight w:val="0"/>
      <w:marTop w:val="0"/>
      <w:marBottom w:val="0"/>
      <w:divBdr>
        <w:top w:val="none" w:sz="0" w:space="0" w:color="auto"/>
        <w:left w:val="none" w:sz="0" w:space="0" w:color="auto"/>
        <w:bottom w:val="none" w:sz="0" w:space="0" w:color="auto"/>
        <w:right w:val="none" w:sz="0" w:space="0" w:color="auto"/>
      </w:divBdr>
    </w:div>
    <w:div w:id="1449735395">
      <w:bodyDiv w:val="1"/>
      <w:marLeft w:val="0"/>
      <w:marRight w:val="0"/>
      <w:marTop w:val="0"/>
      <w:marBottom w:val="0"/>
      <w:divBdr>
        <w:top w:val="none" w:sz="0" w:space="0" w:color="auto"/>
        <w:left w:val="none" w:sz="0" w:space="0" w:color="auto"/>
        <w:bottom w:val="none" w:sz="0" w:space="0" w:color="auto"/>
        <w:right w:val="none" w:sz="0" w:space="0" w:color="auto"/>
      </w:divBdr>
      <w:divsChild>
        <w:div w:id="821964258">
          <w:marLeft w:val="446"/>
          <w:marRight w:val="0"/>
          <w:marTop w:val="0"/>
          <w:marBottom w:val="0"/>
          <w:divBdr>
            <w:top w:val="none" w:sz="0" w:space="0" w:color="auto"/>
            <w:left w:val="none" w:sz="0" w:space="0" w:color="auto"/>
            <w:bottom w:val="none" w:sz="0" w:space="0" w:color="auto"/>
            <w:right w:val="none" w:sz="0" w:space="0" w:color="auto"/>
          </w:divBdr>
        </w:div>
        <w:div w:id="709110476">
          <w:marLeft w:val="446"/>
          <w:marRight w:val="0"/>
          <w:marTop w:val="0"/>
          <w:marBottom w:val="0"/>
          <w:divBdr>
            <w:top w:val="none" w:sz="0" w:space="0" w:color="auto"/>
            <w:left w:val="none" w:sz="0" w:space="0" w:color="auto"/>
            <w:bottom w:val="none" w:sz="0" w:space="0" w:color="auto"/>
            <w:right w:val="none" w:sz="0" w:space="0" w:color="auto"/>
          </w:divBdr>
        </w:div>
      </w:divsChild>
    </w:div>
    <w:div w:id="1929999658">
      <w:bodyDiv w:val="1"/>
      <w:marLeft w:val="0"/>
      <w:marRight w:val="0"/>
      <w:marTop w:val="0"/>
      <w:marBottom w:val="0"/>
      <w:divBdr>
        <w:top w:val="none" w:sz="0" w:space="0" w:color="auto"/>
        <w:left w:val="none" w:sz="0" w:space="0" w:color="auto"/>
        <w:bottom w:val="none" w:sz="0" w:space="0" w:color="auto"/>
        <w:right w:val="none" w:sz="0" w:space="0" w:color="auto"/>
      </w:divBdr>
    </w:div>
    <w:div w:id="1945184627">
      <w:bodyDiv w:val="1"/>
      <w:marLeft w:val="0"/>
      <w:marRight w:val="0"/>
      <w:marTop w:val="0"/>
      <w:marBottom w:val="0"/>
      <w:divBdr>
        <w:top w:val="none" w:sz="0" w:space="0" w:color="auto"/>
        <w:left w:val="none" w:sz="0" w:space="0" w:color="auto"/>
        <w:bottom w:val="none" w:sz="0" w:space="0" w:color="auto"/>
        <w:right w:val="none" w:sz="0" w:space="0" w:color="auto"/>
      </w:divBdr>
      <w:divsChild>
        <w:div w:id="1258488579">
          <w:marLeft w:val="446"/>
          <w:marRight w:val="0"/>
          <w:marTop w:val="0"/>
          <w:marBottom w:val="0"/>
          <w:divBdr>
            <w:top w:val="none" w:sz="0" w:space="0" w:color="auto"/>
            <w:left w:val="none" w:sz="0" w:space="0" w:color="auto"/>
            <w:bottom w:val="none" w:sz="0" w:space="0" w:color="auto"/>
            <w:right w:val="none" w:sz="0" w:space="0" w:color="auto"/>
          </w:divBdr>
        </w:div>
        <w:div w:id="579173431">
          <w:marLeft w:val="446"/>
          <w:marRight w:val="0"/>
          <w:marTop w:val="0"/>
          <w:marBottom w:val="0"/>
          <w:divBdr>
            <w:top w:val="none" w:sz="0" w:space="0" w:color="auto"/>
            <w:left w:val="none" w:sz="0" w:space="0" w:color="auto"/>
            <w:bottom w:val="none" w:sz="0" w:space="0" w:color="auto"/>
            <w:right w:val="none" w:sz="0" w:space="0" w:color="auto"/>
          </w:divBdr>
        </w:div>
        <w:div w:id="1168865206">
          <w:marLeft w:val="446"/>
          <w:marRight w:val="0"/>
          <w:marTop w:val="0"/>
          <w:marBottom w:val="0"/>
          <w:divBdr>
            <w:top w:val="none" w:sz="0" w:space="0" w:color="auto"/>
            <w:left w:val="none" w:sz="0" w:space="0" w:color="auto"/>
            <w:bottom w:val="none" w:sz="0" w:space="0" w:color="auto"/>
            <w:right w:val="none" w:sz="0" w:space="0" w:color="auto"/>
          </w:divBdr>
        </w:div>
        <w:div w:id="54159844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850</TotalTime>
  <Pages>15</Pages>
  <Words>5343</Words>
  <Characters>29388</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FNSP</dc:creator>
  <cp:keywords/>
  <dc:description/>
  <cp:lastModifiedBy>CASA</cp:lastModifiedBy>
  <cp:revision>83</cp:revision>
  <dcterms:created xsi:type="dcterms:W3CDTF">2018-03-20T21:16:00Z</dcterms:created>
  <dcterms:modified xsi:type="dcterms:W3CDTF">2019-03-25T00:13:00Z</dcterms:modified>
</cp:coreProperties>
</file>