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DD3775">
        <w:rPr>
          <w:rFonts w:ascii="Arial" w:hAnsi="Arial" w:cs="Arial"/>
          <w:b/>
        </w:rPr>
        <w:t>46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DD3775">
        <w:rPr>
          <w:rFonts w:ascii="Arial" w:hAnsi="Arial" w:cs="Arial"/>
          <w:b/>
          <w:lang w:val="es-ES_tradnl"/>
        </w:rPr>
        <w:t xml:space="preserve">5 de </w:t>
      </w:r>
      <w:proofErr w:type="gramStart"/>
      <w:r w:rsidR="00DD3775">
        <w:rPr>
          <w:rFonts w:ascii="Arial" w:hAnsi="Arial" w:cs="Arial"/>
          <w:b/>
          <w:lang w:val="es-ES_tradnl"/>
        </w:rPr>
        <w:t>octubre  de</w:t>
      </w:r>
      <w:proofErr w:type="gramEnd"/>
      <w:r w:rsidR="00DD3775">
        <w:rPr>
          <w:rFonts w:ascii="Arial" w:hAnsi="Arial" w:cs="Arial"/>
          <w:b/>
          <w:lang w:val="es-ES_tradnl"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 xml:space="preserve">Dra. Carolina </w:t>
            </w:r>
            <w:proofErr w:type="spellStart"/>
            <w:r w:rsidRPr="000F230D">
              <w:rPr>
                <w:rFonts w:ascii="Arial" w:hAnsi="Arial" w:cs="Arial"/>
              </w:rPr>
              <w:t>Posso</w:t>
            </w:r>
            <w:proofErr w:type="spellEnd"/>
            <w:r w:rsidRPr="000F230D">
              <w:rPr>
                <w:rFonts w:ascii="Arial" w:hAnsi="Arial" w:cs="Arial"/>
              </w:rPr>
              <w:t xml:space="preserve">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220663" w:rsidP="009C22A6">
            <w:pPr>
              <w:pStyle w:val="Sinespaciado"/>
              <w:rPr>
                <w:rFonts w:ascii="Arial" w:hAnsi="Arial" w:cs="Arial"/>
              </w:rPr>
            </w:pPr>
            <w:r w:rsidRPr="00C12019">
              <w:rPr>
                <w:rFonts w:ascii="Arial" w:hAnsi="Arial" w:cs="Arial"/>
              </w:rPr>
              <w:t>Dr. Adolfo Alejandro López R.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CA54A3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765918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( E ) </w:t>
            </w:r>
            <w:r w:rsidRPr="00765918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8F5D9F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775" w:rsidRPr="00765918" w:rsidRDefault="00DD3775" w:rsidP="00DD3775">
            <w:pPr>
              <w:jc w:val="both"/>
              <w:rPr>
                <w:rFonts w:ascii="Arial" w:hAnsi="Arial" w:cs="Arial"/>
                <w:lang w:val="es-ES_tradnl"/>
              </w:rPr>
            </w:pPr>
            <w:r w:rsidRPr="00DD3775">
              <w:rPr>
                <w:rFonts w:ascii="Arial" w:hAnsi="Arial" w:cs="Arial"/>
                <w:lang w:val="es-ES_tradnl"/>
              </w:rPr>
              <w:t>Se revisa y se aprueba el informe de autoevaluación de la Sección de Cirugía Pl</w:t>
            </w:r>
            <w:bookmarkStart w:id="0" w:name="_GoBack"/>
            <w:bookmarkEnd w:id="0"/>
            <w:r w:rsidRPr="00DD3775">
              <w:rPr>
                <w:rFonts w:ascii="Arial" w:hAnsi="Arial" w:cs="Arial"/>
                <w:lang w:val="es-ES_tradnl"/>
              </w:rPr>
              <w:t>ástica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:rsidR="008F5D9F" w:rsidRPr="00C262E7" w:rsidRDefault="008F5D9F" w:rsidP="00DD3775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6C170B" w:rsidRDefault="00DD3775" w:rsidP="00DD3775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765918">
              <w:rPr>
                <w:rFonts w:ascii="Arial" w:hAnsi="Arial" w:cs="Arial"/>
                <w:lang w:val="es-ES_tradnl"/>
              </w:rPr>
              <w:t>Se aprueba tres cupos para la próxima cohorte.</w:t>
            </w:r>
          </w:p>
        </w:tc>
      </w:tr>
    </w:tbl>
    <w:p w:rsidR="00B90A1A" w:rsidRPr="0081551C" w:rsidRDefault="00DD377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3164F"/>
    <w:rsid w:val="006806AC"/>
    <w:rsid w:val="00694A3C"/>
    <w:rsid w:val="006C0773"/>
    <w:rsid w:val="006C170B"/>
    <w:rsid w:val="007173E5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93641"/>
    <w:rsid w:val="009B26E3"/>
    <w:rsid w:val="009C22A6"/>
    <w:rsid w:val="009C5516"/>
    <w:rsid w:val="00A45CAF"/>
    <w:rsid w:val="00A61D08"/>
    <w:rsid w:val="00A73612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B66DA"/>
    <w:rsid w:val="00DD3775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2017-11-20T17:40:00Z</dcterms:created>
  <dcterms:modified xsi:type="dcterms:W3CDTF">2017-11-20T17:43:00Z</dcterms:modified>
</cp:coreProperties>
</file>