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FF7975">
        <w:rPr>
          <w:b/>
        </w:rPr>
        <w:t>1</w:t>
      </w:r>
      <w:r w:rsidR="0021059E">
        <w:rPr>
          <w:b/>
        </w:rPr>
        <w:t>3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21059E" w:rsidRPr="00D511F7" w:rsidRDefault="00B2525C" w:rsidP="0021059E">
      <w:pPr>
        <w:spacing w:line="240" w:lineRule="auto"/>
        <w:jc w:val="both"/>
        <w:rPr>
          <w:sz w:val="23"/>
          <w:szCs w:val="23"/>
        </w:rPr>
      </w:pPr>
      <w:r>
        <w:t xml:space="preserve">Fecha: </w:t>
      </w:r>
      <w:r>
        <w:tab/>
      </w:r>
      <w:r w:rsidR="0021059E">
        <w:rPr>
          <w:sz w:val="23"/>
          <w:szCs w:val="23"/>
        </w:rPr>
        <w:t>13 de octubre d</w:t>
      </w:r>
      <w:r w:rsidR="0021059E" w:rsidRPr="00D511F7">
        <w:rPr>
          <w:sz w:val="23"/>
          <w:szCs w:val="23"/>
        </w:rPr>
        <w:t>e 2016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21059E">
        <w:t>9:15 horas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21059E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</w:rPr>
              <w:t>Diana Alexandra Alzate Andrade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ind w:left="-6"/>
              <w:rPr>
                <w:lang w:val="es-MX"/>
              </w:rPr>
            </w:pPr>
            <w:r w:rsidRPr="005922FF">
              <w:rPr>
                <w:lang w:val="es-MX"/>
              </w:rPr>
              <w:t>Formato de evaluación de las rotaciones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222264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D511F7">
              <w:rPr>
                <w:spacing w:val="-2"/>
                <w:sz w:val="23"/>
                <w:szCs w:val="23"/>
                <w:lang w:val="es-MX"/>
              </w:rPr>
              <w:t>Pendiente hacer ajustes al formato previo a que sea montado en la plataforma del sistema por Alonso Escobar Ospina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Pr="0021059E" w:rsidRDefault="0021059E" w:rsidP="0021059E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21059E">
              <w:rPr>
                <w:lang w:val="es-MX"/>
              </w:rPr>
              <w:t xml:space="preserve">Notas ingresadas </w:t>
            </w:r>
            <w:r w:rsidRPr="0021059E">
              <w:rPr>
                <w:sz w:val="23"/>
                <w:szCs w:val="23"/>
                <w:lang w:val="es-MX"/>
              </w:rPr>
              <w:t>antes del 25 de noviembre.</w:t>
            </w:r>
          </w:p>
          <w:p w:rsidR="002B475A" w:rsidRDefault="002B475A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21059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B475A">
            <w:pPr>
              <w:widowControl w:val="0"/>
              <w:spacing w:line="240" w:lineRule="auto"/>
              <w:rPr>
                <w:lang w:val="es-MX"/>
              </w:rPr>
            </w:pPr>
            <w:proofErr w:type="spellStart"/>
            <w:r w:rsidRPr="007D5FDD">
              <w:rPr>
                <w:sz w:val="23"/>
                <w:szCs w:val="23"/>
                <w:lang w:val="es-MX"/>
              </w:rPr>
              <w:lastRenderedPageBreak/>
              <w:t>Jerut</w:t>
            </w:r>
            <w:r>
              <w:rPr>
                <w:sz w:val="23"/>
                <w:szCs w:val="23"/>
                <w:lang w:val="es-MX"/>
              </w:rPr>
              <w:t>s</w:t>
            </w:r>
            <w:r w:rsidRPr="007D5FDD">
              <w:rPr>
                <w:sz w:val="23"/>
                <w:szCs w:val="23"/>
                <w:lang w:val="es-MX"/>
              </w:rPr>
              <w:t>a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Catalina </w:t>
            </w:r>
            <w:r w:rsidRPr="007D5FDD">
              <w:rPr>
                <w:sz w:val="23"/>
                <w:szCs w:val="23"/>
                <w:lang w:val="es-MX"/>
              </w:rPr>
              <w:t>Orjuela</w:t>
            </w:r>
            <w:r>
              <w:rPr>
                <w:sz w:val="23"/>
                <w:szCs w:val="23"/>
                <w:lang w:val="es-MX"/>
              </w:rPr>
              <w:t xml:space="preserve"> Monsalve</w:t>
            </w:r>
            <w:r w:rsidRPr="007D5FDD">
              <w:rPr>
                <w:sz w:val="23"/>
                <w:szCs w:val="23"/>
                <w:lang w:val="es-MX"/>
              </w:rPr>
              <w:t xml:space="preserve"> y Félix </w:t>
            </w:r>
            <w:r>
              <w:rPr>
                <w:sz w:val="23"/>
                <w:szCs w:val="23"/>
                <w:lang w:val="es-MX"/>
              </w:rPr>
              <w:t xml:space="preserve">Mauricio </w:t>
            </w:r>
            <w:r w:rsidRPr="007D5FDD">
              <w:rPr>
                <w:sz w:val="23"/>
                <w:szCs w:val="23"/>
                <w:lang w:val="es-MX"/>
              </w:rPr>
              <w:t>Carmona</w:t>
            </w:r>
            <w:r>
              <w:rPr>
                <w:sz w:val="23"/>
                <w:szCs w:val="23"/>
                <w:lang w:val="es-MX"/>
              </w:rPr>
              <w:t xml:space="preserve">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B475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A</w:t>
            </w:r>
            <w:r w:rsidRPr="007D5FDD">
              <w:rPr>
                <w:sz w:val="23"/>
                <w:szCs w:val="23"/>
                <w:lang w:val="es-MX"/>
              </w:rPr>
              <w:t>plazar la fecha para la sustentación oral para el 02 de noviembre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Pr="0021059E" w:rsidRDefault="0021059E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</w:t>
            </w:r>
            <w:r>
              <w:rPr>
                <w:sz w:val="23"/>
                <w:szCs w:val="23"/>
                <w:lang w:val="es-MX"/>
              </w:rPr>
              <w:t>e aprueba</w:t>
            </w:r>
          </w:p>
        </w:tc>
      </w:tr>
      <w:tr w:rsidR="0021059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1059E">
            <w:pPr>
              <w:widowControl w:val="0"/>
              <w:spacing w:line="240" w:lineRule="auto"/>
              <w:jc w:val="center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Ana Teresa Ospina Pérez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1059E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Rotación en la ESE Clínica de Maternidad Rafael Calvo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Pr="0021059E" w:rsidRDefault="0021059E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Pendiente averiguar si hay convenio</w:t>
            </w:r>
          </w:p>
        </w:tc>
      </w:tr>
      <w:tr w:rsidR="0021059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Marcela Garcés Valderrama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Default="0021059E" w:rsidP="002B475A">
            <w:pPr>
              <w:ind w:left="-6"/>
              <w:rPr>
                <w:lang w:val="es-MX"/>
              </w:rPr>
            </w:pPr>
            <w:r w:rsidRPr="003D438F">
              <w:rPr>
                <w:sz w:val="23"/>
                <w:szCs w:val="23"/>
                <w:lang w:val="es-MX"/>
              </w:rPr>
              <w:t>Rotación de oncología en la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Pr="0021059E" w:rsidRDefault="0021059E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están ajustando los convenios</w:t>
            </w:r>
          </w:p>
        </w:tc>
      </w:tr>
    </w:tbl>
    <w:p w:rsidR="00FC1261" w:rsidRDefault="00FC1261">
      <w:pPr>
        <w:spacing w:line="240" w:lineRule="auto"/>
      </w:pPr>
      <w:bookmarkStart w:id="0" w:name="_GoBack"/>
      <w:bookmarkEnd w:id="0"/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1059E"/>
    <w:rsid w:val="00222264"/>
    <w:rsid w:val="002253BE"/>
    <w:rsid w:val="002632A9"/>
    <w:rsid w:val="00295C6E"/>
    <w:rsid w:val="002B475A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43B36"/>
    <w:rsid w:val="00F43E8F"/>
    <w:rsid w:val="00F95A0A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2017-08-23T18:18:00Z</dcterms:created>
  <dcterms:modified xsi:type="dcterms:W3CDTF">2017-08-23T18:18:00Z</dcterms:modified>
</cp:coreProperties>
</file>