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6D" w:rsidRPr="00693F3A" w:rsidRDefault="006F316D" w:rsidP="006F316D">
      <w:bookmarkStart w:id="0" w:name="_GoBack"/>
      <w:bookmarkEnd w:id="0"/>
      <w:r w:rsidRPr="00693F3A">
        <w:t xml:space="preserve">COMITÉ DE POSTGRADO      </w:t>
      </w:r>
    </w:p>
    <w:p w:rsidR="006F316D" w:rsidRPr="00663AB2" w:rsidRDefault="006F316D" w:rsidP="006F316D">
      <w:pPr>
        <w:rPr>
          <w:b/>
        </w:rPr>
      </w:pPr>
      <w:r w:rsidRPr="00663AB2">
        <w:rPr>
          <w:b/>
        </w:rPr>
        <w:t xml:space="preserve">ACTA No. </w:t>
      </w:r>
      <w:r w:rsidR="00CB5900">
        <w:rPr>
          <w:b/>
        </w:rPr>
        <w:t>83</w:t>
      </w:r>
    </w:p>
    <w:p w:rsidR="006F316D" w:rsidRDefault="00CB5900" w:rsidP="006F316D">
      <w:r>
        <w:t>MARZO 27/15.</w:t>
      </w:r>
    </w:p>
    <w:p w:rsidR="006F316D" w:rsidRDefault="006F316D" w:rsidP="006F316D"/>
    <w:p w:rsidR="006F316D" w:rsidRDefault="006F316D" w:rsidP="006F316D"/>
    <w:p w:rsidR="006F316D" w:rsidRPr="00F43BE1" w:rsidRDefault="006F316D" w:rsidP="006F316D">
      <w:pPr>
        <w:jc w:val="both"/>
        <w:rPr>
          <w:b/>
        </w:rPr>
      </w:pPr>
      <w:r w:rsidRPr="00F43BE1">
        <w:rPr>
          <w:b/>
        </w:rPr>
        <w:t>ASISTENTES:</w:t>
      </w:r>
    </w:p>
    <w:p w:rsidR="006F316D" w:rsidRPr="00693F3A" w:rsidRDefault="006F316D" w:rsidP="006F316D">
      <w:pPr>
        <w:jc w:val="both"/>
      </w:pPr>
      <w:r w:rsidRPr="00693F3A">
        <w:tab/>
      </w:r>
      <w:r w:rsidRPr="00693F3A">
        <w:tab/>
      </w:r>
    </w:p>
    <w:p w:rsidR="006F316D" w:rsidRDefault="006F316D" w:rsidP="006F316D">
      <w:pPr>
        <w:jc w:val="both"/>
      </w:pPr>
      <w:r w:rsidRPr="00693F3A">
        <w:t>María Elena Arango Rave</w:t>
      </w:r>
      <w:r w:rsidR="008653B4">
        <w:t xml:space="preserve"> </w:t>
      </w:r>
    </w:p>
    <w:p w:rsidR="001C1D5B" w:rsidRPr="00693F3A" w:rsidRDefault="001C1D5B" w:rsidP="006F316D">
      <w:pPr>
        <w:jc w:val="both"/>
      </w:pPr>
      <w:r>
        <w:t xml:space="preserve">Jorge Alberto </w:t>
      </w:r>
      <w:r w:rsidR="00675D79">
        <w:t>Martínez</w:t>
      </w:r>
      <w:r>
        <w:t xml:space="preserve"> Montoya</w:t>
      </w:r>
    </w:p>
    <w:p w:rsidR="006F316D" w:rsidRPr="00693F3A" w:rsidRDefault="006F316D" w:rsidP="006F316D">
      <w:pPr>
        <w:jc w:val="both"/>
      </w:pPr>
      <w:r>
        <w:t>Luis Fernando Lince</w:t>
      </w:r>
    </w:p>
    <w:p w:rsidR="006F316D" w:rsidRPr="00693F3A" w:rsidRDefault="006F316D" w:rsidP="006F316D">
      <w:pPr>
        <w:jc w:val="both"/>
      </w:pPr>
      <w:r w:rsidRPr="00693F3A">
        <w:t>Abraham Chams Antury</w:t>
      </w:r>
    </w:p>
    <w:p w:rsidR="006F316D" w:rsidRPr="00693F3A" w:rsidRDefault="006F316D" w:rsidP="006F316D"/>
    <w:p w:rsidR="006F316D" w:rsidRPr="00693F3A" w:rsidRDefault="006F316D" w:rsidP="006F316D">
      <w:r w:rsidRPr="00F43BE1">
        <w:rPr>
          <w:b/>
        </w:rPr>
        <w:t>ORDEN DEL DIA</w:t>
      </w:r>
      <w:r w:rsidRPr="00693F3A">
        <w:t>:</w:t>
      </w:r>
    </w:p>
    <w:p w:rsidR="006F316D" w:rsidRPr="00693F3A" w:rsidRDefault="006F316D" w:rsidP="00625430">
      <w:pPr>
        <w:ind w:left="1080"/>
        <w:jc w:val="both"/>
      </w:pPr>
    </w:p>
    <w:p w:rsidR="008F123D" w:rsidRDefault="00CB5900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Lectura del Acta No 82</w:t>
      </w:r>
      <w:r w:rsidR="001D3A54" w:rsidRPr="0046270E">
        <w:rPr>
          <w:rFonts w:cs="Arial"/>
        </w:rPr>
        <w:t xml:space="preserve"> de </w:t>
      </w:r>
      <w:r>
        <w:rPr>
          <w:rFonts w:cs="Arial"/>
        </w:rPr>
        <w:t>febrero</w:t>
      </w:r>
      <w:r w:rsidR="00642285">
        <w:rPr>
          <w:rFonts w:cs="Arial"/>
        </w:rPr>
        <w:t xml:space="preserve"> 2</w:t>
      </w:r>
      <w:r>
        <w:rPr>
          <w:rFonts w:cs="Arial"/>
        </w:rPr>
        <w:t>5</w:t>
      </w:r>
      <w:r w:rsidR="00642285">
        <w:rPr>
          <w:rFonts w:cs="Arial"/>
        </w:rPr>
        <w:t xml:space="preserve"> de 2015</w:t>
      </w:r>
      <w:r w:rsidR="006F316D" w:rsidRPr="0046270E">
        <w:rPr>
          <w:rFonts w:cs="Arial"/>
        </w:rPr>
        <w:t xml:space="preserve">. </w:t>
      </w: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Pr="008F123D" w:rsidRDefault="008F123D" w:rsidP="008F123D">
      <w:pPr>
        <w:ind w:left="0" w:firstLine="0"/>
        <w:jc w:val="both"/>
        <w:rPr>
          <w:rFonts w:cs="Arial"/>
        </w:rPr>
      </w:pPr>
    </w:p>
    <w:p w:rsidR="00CB5900" w:rsidRDefault="008F123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8F123D">
        <w:rPr>
          <w:rFonts w:cs="Arial"/>
        </w:rPr>
        <w:t>Calificación de</w:t>
      </w:r>
      <w:r w:rsidR="00CB5900">
        <w:rPr>
          <w:rFonts w:cs="Arial"/>
        </w:rPr>
        <w:t>:</w:t>
      </w:r>
    </w:p>
    <w:p w:rsidR="00675D79" w:rsidRDefault="00CB5900" w:rsidP="00CB5900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>I</w:t>
      </w:r>
      <w:r w:rsidR="00567B83">
        <w:rPr>
          <w:rFonts w:cs="Arial"/>
        </w:rPr>
        <w:t>nternos que rotaron durante el mes de marzo por la sección de Cirugía y Urología Pediátrica.</w:t>
      </w:r>
    </w:p>
    <w:p w:rsidR="008F123D" w:rsidRPr="008F123D" w:rsidRDefault="00567B83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Sandra Milena   </w:t>
      </w:r>
      <w:r w:rsidR="005E2221">
        <w:rPr>
          <w:rFonts w:cs="Arial"/>
        </w:rPr>
        <w:t xml:space="preserve">Sepúlveda. </w:t>
      </w:r>
      <w:r>
        <w:rPr>
          <w:rFonts w:cs="Arial"/>
        </w:rPr>
        <w:t xml:space="preserve">   </w:t>
      </w:r>
      <w:r w:rsidR="00675D79">
        <w:rPr>
          <w:rFonts w:cs="Arial"/>
        </w:rPr>
        <w:t xml:space="preserve">C.C. </w:t>
      </w:r>
      <w:r w:rsidR="008F123D">
        <w:rPr>
          <w:rFonts w:cs="Arial"/>
        </w:rPr>
        <w:t>1</w:t>
      </w:r>
      <w:r w:rsidR="006117C3">
        <w:rPr>
          <w:rFonts w:cs="Arial"/>
        </w:rPr>
        <w:t>0</w:t>
      </w:r>
      <w:r>
        <w:rPr>
          <w:rFonts w:cs="Arial"/>
        </w:rPr>
        <w:t>171</w:t>
      </w:r>
      <w:r w:rsidR="006117C3">
        <w:rPr>
          <w:rFonts w:cs="Arial"/>
        </w:rPr>
        <w:t>7</w:t>
      </w:r>
      <w:r>
        <w:rPr>
          <w:rFonts w:cs="Arial"/>
        </w:rPr>
        <w:t>1</w:t>
      </w:r>
      <w:r w:rsidR="008F123D">
        <w:rPr>
          <w:rFonts w:cs="Arial"/>
        </w:rPr>
        <w:t>3</w:t>
      </w:r>
      <w:r>
        <w:rPr>
          <w:rFonts w:cs="Arial"/>
        </w:rPr>
        <w:t>8</w:t>
      </w:r>
      <w:r w:rsidR="006117C3">
        <w:rPr>
          <w:rFonts w:cs="Arial"/>
        </w:rPr>
        <w:t>5</w:t>
      </w:r>
      <w:r w:rsidR="008F123D">
        <w:rPr>
          <w:rFonts w:cs="Arial"/>
        </w:rPr>
        <w:t xml:space="preserve"> Universidad </w:t>
      </w:r>
      <w:r w:rsidR="006117C3" w:rsidRPr="00642FA8">
        <w:rPr>
          <w:rFonts w:cs="Arial"/>
        </w:rPr>
        <w:t>de Antioquia</w:t>
      </w:r>
      <w:r w:rsidR="008F123D">
        <w:rPr>
          <w:rFonts w:cs="Arial"/>
        </w:rPr>
        <w:t>.</w:t>
      </w:r>
    </w:p>
    <w:p w:rsidR="008F123D" w:rsidRPr="008F123D" w:rsidRDefault="00CB5900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 w:rsidRPr="00CB5900">
        <w:rPr>
          <w:rFonts w:cs="Arial"/>
          <w:sz w:val="24"/>
          <w:szCs w:val="24"/>
          <w:lang w:val="es-CO" w:eastAsia="es-CO"/>
        </w:rPr>
        <w:t xml:space="preserve">Eliana Palacio </w:t>
      </w:r>
      <w:r w:rsidR="005E2221">
        <w:rPr>
          <w:rFonts w:cs="Arial"/>
          <w:sz w:val="24"/>
          <w:szCs w:val="24"/>
          <w:lang w:val="es-CO" w:eastAsia="es-CO"/>
        </w:rPr>
        <w:t>Sánchez</w:t>
      </w:r>
      <w:r>
        <w:rPr>
          <w:rFonts w:cs="Arial"/>
          <w:sz w:val="24"/>
          <w:szCs w:val="24"/>
          <w:lang w:val="es-CO" w:eastAsia="es-CO"/>
        </w:rPr>
        <w:t xml:space="preserve">.      </w:t>
      </w:r>
      <w:r w:rsidR="00675D79">
        <w:rPr>
          <w:rFonts w:cs="Arial"/>
        </w:rPr>
        <w:t xml:space="preserve">C.C. </w:t>
      </w:r>
      <w:r w:rsidR="008F123D" w:rsidRPr="008F123D">
        <w:rPr>
          <w:rFonts w:cs="Arial"/>
        </w:rPr>
        <w:t>1</w:t>
      </w:r>
      <w:r w:rsidR="00567B83">
        <w:rPr>
          <w:rFonts w:cs="Arial"/>
        </w:rPr>
        <w:t>152196</w:t>
      </w:r>
      <w:r w:rsidR="006117C3">
        <w:rPr>
          <w:rFonts w:cs="Arial"/>
        </w:rPr>
        <w:t>4</w:t>
      </w:r>
      <w:r w:rsidR="00567B83">
        <w:rPr>
          <w:rFonts w:cs="Arial"/>
        </w:rPr>
        <w:t>67</w:t>
      </w:r>
      <w:r w:rsidR="006117C3">
        <w:rPr>
          <w:rFonts w:cs="Arial"/>
        </w:rPr>
        <w:t xml:space="preserve"> Universidad </w:t>
      </w:r>
      <w:r w:rsidR="006117C3" w:rsidRPr="00642FA8">
        <w:rPr>
          <w:rFonts w:cs="Arial"/>
        </w:rPr>
        <w:t>de Antioquia</w:t>
      </w:r>
      <w:r w:rsidR="008F123D">
        <w:rPr>
          <w:rFonts w:cs="Arial"/>
        </w:rPr>
        <w:t>.</w:t>
      </w:r>
    </w:p>
    <w:p w:rsidR="00567B83" w:rsidRPr="00567B83" w:rsidRDefault="00CB5900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 w:rsidRPr="00CB5900">
        <w:rPr>
          <w:rFonts w:cs="Arial"/>
          <w:sz w:val="24"/>
          <w:szCs w:val="24"/>
          <w:lang w:val="es-CO" w:eastAsia="es-CO"/>
        </w:rPr>
        <w:t xml:space="preserve">Daniel Betancur </w:t>
      </w:r>
      <w:r>
        <w:rPr>
          <w:rFonts w:cs="Arial"/>
          <w:sz w:val="24"/>
          <w:szCs w:val="24"/>
          <w:lang w:val="es-CO" w:eastAsia="es-CO"/>
        </w:rPr>
        <w:t xml:space="preserve">Patiño.  </w:t>
      </w:r>
      <w:r w:rsidR="00567B83">
        <w:rPr>
          <w:rFonts w:cs="Arial"/>
          <w:sz w:val="24"/>
          <w:szCs w:val="24"/>
          <w:lang w:val="es-CO" w:eastAsia="es-CO"/>
        </w:rPr>
        <w:t xml:space="preserve">     </w:t>
      </w:r>
      <w:r w:rsidR="00567B83">
        <w:rPr>
          <w:rFonts w:cs="Arial"/>
        </w:rPr>
        <w:t xml:space="preserve">C.C. </w:t>
      </w:r>
      <w:r w:rsidR="00567B83" w:rsidRPr="008F123D">
        <w:rPr>
          <w:rFonts w:cs="Arial"/>
        </w:rPr>
        <w:t>1</w:t>
      </w:r>
      <w:r w:rsidR="00567B83">
        <w:rPr>
          <w:rFonts w:cs="Arial"/>
        </w:rPr>
        <w:t xml:space="preserve">0171991377 Universidad </w:t>
      </w:r>
      <w:r w:rsidR="00567B83" w:rsidRPr="00642FA8">
        <w:rPr>
          <w:rFonts w:cs="Arial"/>
        </w:rPr>
        <w:t>de Antioquia</w:t>
      </w:r>
      <w:r w:rsidR="00567B83">
        <w:rPr>
          <w:rFonts w:cs="Arial"/>
        </w:rPr>
        <w:t>.</w:t>
      </w:r>
    </w:p>
    <w:p w:rsidR="00567B83" w:rsidRDefault="00567B83" w:rsidP="00567B83">
      <w:pPr>
        <w:jc w:val="both"/>
        <w:rPr>
          <w:rFonts w:cs="Arial"/>
          <w:sz w:val="24"/>
          <w:szCs w:val="24"/>
          <w:lang w:val="es-CO" w:eastAsia="es-CO"/>
        </w:rPr>
      </w:pPr>
    </w:p>
    <w:p w:rsidR="008F123D" w:rsidRPr="00567B83" w:rsidRDefault="00567B83" w:rsidP="00567B83">
      <w:pPr>
        <w:ind w:left="0" w:firstLine="0"/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           Residente de cirugía general de la Universidad de Antioquia </w:t>
      </w:r>
      <w:r w:rsidRPr="00CB5900">
        <w:rPr>
          <w:rFonts w:cs="Arial"/>
          <w:sz w:val="24"/>
          <w:szCs w:val="24"/>
          <w:lang w:val="es-CO" w:eastAsia="es-CO"/>
        </w:rPr>
        <w:t>Jonathan Alexis Sanchez</w:t>
      </w:r>
      <w:r>
        <w:rPr>
          <w:rFonts w:cs="Arial"/>
          <w:sz w:val="24"/>
          <w:szCs w:val="24"/>
          <w:lang w:val="es-CO" w:eastAsia="es-CO"/>
        </w:rPr>
        <w:t xml:space="preserve">, quien </w:t>
      </w:r>
      <w:r>
        <w:rPr>
          <w:rFonts w:cs="Arial"/>
        </w:rPr>
        <w:t>rotó durante los meses de febrero y marzo por la sección de Cirugía y Urología Pediátrica.</w:t>
      </w:r>
      <w:r w:rsidR="00CB5900" w:rsidRPr="00567B83">
        <w:rPr>
          <w:rFonts w:cs="Arial"/>
          <w:sz w:val="24"/>
          <w:szCs w:val="24"/>
          <w:lang w:val="es-CO" w:eastAsia="es-CO"/>
        </w:rPr>
        <w:t xml:space="preserve">     </w:t>
      </w:r>
    </w:p>
    <w:p w:rsidR="006117C3" w:rsidRPr="004623D3" w:rsidRDefault="006117C3" w:rsidP="006117C3">
      <w:pPr>
        <w:shd w:val="clear" w:color="auto" w:fill="FFFFFF"/>
        <w:rPr>
          <w:rFonts w:cs="Arial"/>
          <w:color w:val="222222"/>
          <w:sz w:val="19"/>
          <w:szCs w:val="19"/>
          <w:lang w:eastAsia="es-CO"/>
        </w:rPr>
      </w:pPr>
      <w:r w:rsidRPr="004623D3">
        <w:rPr>
          <w:rFonts w:cs="Arial"/>
          <w:color w:val="222222"/>
          <w:sz w:val="19"/>
          <w:szCs w:val="19"/>
          <w:lang w:eastAsia="es-CO"/>
        </w:rPr>
        <w:t> </w:t>
      </w:r>
    </w:p>
    <w:p w:rsidR="006E5209" w:rsidRDefault="006E5209" w:rsidP="008F123D">
      <w:pPr>
        <w:ind w:left="360" w:firstLine="0"/>
        <w:jc w:val="both"/>
        <w:rPr>
          <w:rFonts w:cs="Arial"/>
        </w:rPr>
      </w:pPr>
    </w:p>
    <w:p w:rsidR="0046270E" w:rsidRDefault="00642FA8" w:rsidP="0046270E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46270E">
        <w:rPr>
          <w:rFonts w:cs="Arial"/>
        </w:rPr>
        <w:t xml:space="preserve">Presentación al comité </w:t>
      </w:r>
      <w:r w:rsidR="0090450A">
        <w:rPr>
          <w:rFonts w:cs="Arial"/>
        </w:rPr>
        <w:t xml:space="preserve">de posgrado </w:t>
      </w:r>
      <w:r w:rsidR="00567B83">
        <w:rPr>
          <w:rFonts w:cs="Arial"/>
        </w:rPr>
        <w:t>resultado</w:t>
      </w:r>
      <w:r w:rsidR="006117C3">
        <w:rPr>
          <w:rFonts w:cs="Arial"/>
        </w:rPr>
        <w:t xml:space="preserve"> de visita de pares para el nuevo programa de doctorado clínico en Cirugía Pediátrica, </w:t>
      </w:r>
      <w:r w:rsidR="005E2221">
        <w:rPr>
          <w:rFonts w:cs="Arial"/>
        </w:rPr>
        <w:t xml:space="preserve">efectuada el </w:t>
      </w:r>
      <w:r w:rsidR="006117C3">
        <w:rPr>
          <w:rFonts w:cs="Arial"/>
        </w:rPr>
        <w:t xml:space="preserve">26 y 27 de febrero. </w:t>
      </w:r>
    </w:p>
    <w:p w:rsidR="003B372C" w:rsidRDefault="003B372C" w:rsidP="003B372C">
      <w:pPr>
        <w:pStyle w:val="Prrafodelista"/>
        <w:ind w:left="720" w:firstLine="0"/>
        <w:jc w:val="both"/>
        <w:rPr>
          <w:rFonts w:cs="Arial"/>
        </w:rPr>
      </w:pPr>
    </w:p>
    <w:p w:rsidR="006F316D" w:rsidRPr="00760E78" w:rsidRDefault="006F316D" w:rsidP="00642FA8">
      <w:pPr>
        <w:pStyle w:val="Prrafodelista"/>
        <w:ind w:left="348" w:firstLine="0"/>
        <w:jc w:val="both"/>
        <w:rPr>
          <w:rFonts w:cs="Arial"/>
        </w:rPr>
      </w:pPr>
    </w:p>
    <w:p w:rsidR="006F316D" w:rsidRPr="00760E78" w:rsidRDefault="006F316D" w:rsidP="00625430">
      <w:pPr>
        <w:ind w:left="1080"/>
        <w:jc w:val="both"/>
        <w:rPr>
          <w:rFonts w:cs="Arial"/>
          <w:b/>
        </w:rPr>
      </w:pPr>
      <w:r w:rsidRPr="00760E78">
        <w:rPr>
          <w:rFonts w:cs="Arial"/>
          <w:b/>
        </w:rPr>
        <w:t>DESARROLLO:</w:t>
      </w:r>
    </w:p>
    <w:p w:rsidR="006F316D" w:rsidRPr="00760E78" w:rsidRDefault="006F316D" w:rsidP="00625430">
      <w:pPr>
        <w:ind w:left="360"/>
        <w:jc w:val="both"/>
        <w:rPr>
          <w:rFonts w:cs="Arial"/>
        </w:rPr>
      </w:pPr>
    </w:p>
    <w:p w:rsidR="0046270E" w:rsidRDefault="001C1D5B" w:rsidP="0046270E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 w:rsidRPr="0046270E">
        <w:rPr>
          <w:rFonts w:cs="Arial"/>
        </w:rPr>
        <w:t xml:space="preserve">Lectura </w:t>
      </w:r>
      <w:r w:rsidR="007C3873" w:rsidRPr="0046270E">
        <w:rPr>
          <w:rFonts w:cs="Arial"/>
        </w:rPr>
        <w:t>y aprobación del acta anterior.</w:t>
      </w:r>
      <w:r w:rsidRPr="0046270E">
        <w:rPr>
          <w:rFonts w:cs="Arial"/>
        </w:rPr>
        <w:t xml:space="preserve"> </w:t>
      </w:r>
    </w:p>
    <w:p w:rsidR="00567B83" w:rsidRDefault="00567B83" w:rsidP="00567B83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8F123D">
        <w:rPr>
          <w:rFonts w:cs="Arial"/>
        </w:rPr>
        <w:t>Calificación de</w:t>
      </w:r>
      <w:r>
        <w:rPr>
          <w:rFonts w:cs="Arial"/>
        </w:rPr>
        <w:t>:</w:t>
      </w:r>
    </w:p>
    <w:p w:rsidR="00567B83" w:rsidRDefault="00567B83" w:rsidP="00567B83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>Internos que rotaron durante el mes de marzo por la sección de Cirugía y Urología Pediátrica.</w:t>
      </w:r>
    </w:p>
    <w:p w:rsidR="00567B83" w:rsidRPr="008F123D" w:rsidRDefault="005E2221" w:rsidP="00567B83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Sandra Milena   Sepúlveda   </w:t>
      </w:r>
      <w:r w:rsidR="00567B83">
        <w:rPr>
          <w:rFonts w:cs="Arial"/>
        </w:rPr>
        <w:t xml:space="preserve">C.C. 1017171385 Universidad </w:t>
      </w:r>
      <w:r w:rsidR="00567B83" w:rsidRPr="00642FA8">
        <w:rPr>
          <w:rFonts w:cs="Arial"/>
        </w:rPr>
        <w:t>de Antioquia</w:t>
      </w:r>
      <w:r w:rsidR="00567B83">
        <w:rPr>
          <w:rFonts w:cs="Arial"/>
        </w:rPr>
        <w:t>.</w:t>
      </w:r>
      <w:r>
        <w:rPr>
          <w:rFonts w:cs="Arial"/>
        </w:rPr>
        <w:t>: 5.0</w:t>
      </w:r>
    </w:p>
    <w:p w:rsidR="00567B83" w:rsidRPr="008F123D" w:rsidRDefault="00567B83" w:rsidP="00567B83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 w:rsidRPr="00CB5900">
        <w:rPr>
          <w:rFonts w:cs="Arial"/>
          <w:sz w:val="24"/>
          <w:szCs w:val="24"/>
          <w:lang w:val="es-CO" w:eastAsia="es-CO"/>
        </w:rPr>
        <w:t xml:space="preserve">Eliana Palacio </w:t>
      </w:r>
      <w:r w:rsidR="005E2221">
        <w:rPr>
          <w:rFonts w:cs="Arial"/>
          <w:sz w:val="24"/>
          <w:szCs w:val="24"/>
          <w:lang w:val="es-CO" w:eastAsia="es-CO"/>
        </w:rPr>
        <w:t xml:space="preserve">Sánchez.    </w:t>
      </w:r>
      <w:r>
        <w:rPr>
          <w:rFonts w:cs="Arial"/>
        </w:rPr>
        <w:t xml:space="preserve">C.C. </w:t>
      </w:r>
      <w:r w:rsidRPr="008F123D">
        <w:rPr>
          <w:rFonts w:cs="Arial"/>
        </w:rPr>
        <w:t>1</w:t>
      </w:r>
      <w:r>
        <w:rPr>
          <w:rFonts w:cs="Arial"/>
        </w:rPr>
        <w:t xml:space="preserve">152196467 Universidad </w:t>
      </w:r>
      <w:r w:rsidRPr="00642FA8">
        <w:rPr>
          <w:rFonts w:cs="Arial"/>
        </w:rPr>
        <w:t>de Antioquia</w:t>
      </w:r>
      <w:r w:rsidR="00B91C3B">
        <w:rPr>
          <w:rFonts w:cs="Arial"/>
        </w:rPr>
        <w:t>: 4.4</w:t>
      </w:r>
    </w:p>
    <w:p w:rsidR="00567B83" w:rsidRPr="00567B83" w:rsidRDefault="00567B83" w:rsidP="00567B83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 w:rsidRPr="00CB5900">
        <w:rPr>
          <w:rFonts w:cs="Arial"/>
          <w:sz w:val="24"/>
          <w:szCs w:val="24"/>
          <w:lang w:val="es-CO" w:eastAsia="es-CO"/>
        </w:rPr>
        <w:t xml:space="preserve">Daniel Betancur </w:t>
      </w:r>
      <w:r>
        <w:rPr>
          <w:rFonts w:cs="Arial"/>
          <w:sz w:val="24"/>
          <w:szCs w:val="24"/>
          <w:lang w:val="es-CO" w:eastAsia="es-CO"/>
        </w:rPr>
        <w:t xml:space="preserve">Patiño.  </w:t>
      </w:r>
      <w:r w:rsidR="005E2221">
        <w:rPr>
          <w:rFonts w:cs="Arial"/>
          <w:sz w:val="24"/>
          <w:szCs w:val="24"/>
          <w:lang w:val="es-CO" w:eastAsia="es-CO"/>
        </w:rPr>
        <w:t xml:space="preserve">   </w:t>
      </w:r>
      <w:r>
        <w:rPr>
          <w:rFonts w:cs="Arial"/>
        </w:rPr>
        <w:t xml:space="preserve">C.C. </w:t>
      </w:r>
      <w:r w:rsidRPr="008F123D">
        <w:rPr>
          <w:rFonts w:cs="Arial"/>
        </w:rPr>
        <w:t>1</w:t>
      </w:r>
      <w:r>
        <w:rPr>
          <w:rFonts w:cs="Arial"/>
        </w:rPr>
        <w:t xml:space="preserve">0171991377 Universidad </w:t>
      </w:r>
      <w:r w:rsidRPr="00642FA8">
        <w:rPr>
          <w:rFonts w:cs="Arial"/>
        </w:rPr>
        <w:t>de Antioquia</w:t>
      </w:r>
      <w:r w:rsidR="00B91C3B">
        <w:rPr>
          <w:rFonts w:cs="Arial"/>
        </w:rPr>
        <w:t>: 4.4</w:t>
      </w:r>
    </w:p>
    <w:p w:rsidR="00567B83" w:rsidRDefault="00567B83" w:rsidP="00567B83">
      <w:pPr>
        <w:jc w:val="both"/>
        <w:rPr>
          <w:rFonts w:cs="Arial"/>
          <w:sz w:val="24"/>
          <w:szCs w:val="24"/>
          <w:lang w:val="es-CO" w:eastAsia="es-CO"/>
        </w:rPr>
      </w:pPr>
    </w:p>
    <w:p w:rsidR="003B372C" w:rsidRDefault="00567B83" w:rsidP="00567B83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Residente </w:t>
      </w:r>
      <w:r w:rsidRPr="00CB5900">
        <w:rPr>
          <w:rFonts w:cs="Arial"/>
          <w:sz w:val="24"/>
          <w:szCs w:val="24"/>
          <w:lang w:val="es-CO" w:eastAsia="es-CO"/>
        </w:rPr>
        <w:t xml:space="preserve">Jonathan Alexis </w:t>
      </w:r>
      <w:r w:rsidR="005E2221" w:rsidRPr="00CB5900">
        <w:rPr>
          <w:rFonts w:cs="Arial"/>
          <w:sz w:val="24"/>
          <w:szCs w:val="24"/>
          <w:lang w:val="es-CO" w:eastAsia="es-CO"/>
        </w:rPr>
        <w:t>Sánchez</w:t>
      </w:r>
      <w:r w:rsidR="005E2221">
        <w:rPr>
          <w:rFonts w:cs="Arial"/>
          <w:sz w:val="24"/>
          <w:szCs w:val="24"/>
          <w:lang w:val="es-CO" w:eastAsia="es-CO"/>
        </w:rPr>
        <w:t>: 5.0</w:t>
      </w:r>
      <w:r>
        <w:rPr>
          <w:rFonts w:cs="Arial"/>
        </w:rPr>
        <w:t>.</w:t>
      </w:r>
      <w:r w:rsidRPr="00567B83">
        <w:rPr>
          <w:rFonts w:cs="Arial"/>
          <w:sz w:val="24"/>
          <w:szCs w:val="24"/>
          <w:lang w:val="es-CO" w:eastAsia="es-CO"/>
        </w:rPr>
        <w:t xml:space="preserve">  </w:t>
      </w:r>
    </w:p>
    <w:p w:rsidR="00567B83" w:rsidRPr="003B372C" w:rsidRDefault="00567B83" w:rsidP="00567B83">
      <w:pPr>
        <w:pStyle w:val="Prrafodelista"/>
        <w:ind w:left="720" w:firstLine="0"/>
        <w:jc w:val="both"/>
        <w:rPr>
          <w:rFonts w:cs="Arial"/>
        </w:rPr>
      </w:pPr>
    </w:p>
    <w:p w:rsidR="00134ECA" w:rsidRDefault="003B372C" w:rsidP="003B372C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Se </w:t>
      </w:r>
      <w:r w:rsidR="005E2221">
        <w:rPr>
          <w:rFonts w:cs="Arial"/>
        </w:rPr>
        <w:t>inform</w:t>
      </w:r>
      <w:r w:rsidR="009D13B2">
        <w:rPr>
          <w:rFonts w:cs="Arial"/>
        </w:rPr>
        <w:t>ó</w:t>
      </w:r>
      <w:r w:rsidR="00134ECA">
        <w:rPr>
          <w:rFonts w:cs="Arial"/>
        </w:rPr>
        <w:t xml:space="preserve"> </w:t>
      </w:r>
      <w:r w:rsidR="005E2221">
        <w:rPr>
          <w:rFonts w:cs="Arial"/>
        </w:rPr>
        <w:t xml:space="preserve">al grupo de cirujanos que </w:t>
      </w:r>
      <w:r w:rsidR="00134ECA">
        <w:rPr>
          <w:rFonts w:cs="Arial"/>
        </w:rPr>
        <w:t xml:space="preserve">la visita de pares académicos para el Doctorado Clínico en Cirugía pediátrica, </w:t>
      </w:r>
      <w:r w:rsidR="005E2221">
        <w:rPr>
          <w:rFonts w:cs="Arial"/>
        </w:rPr>
        <w:t xml:space="preserve">que se llevó a cabo </w:t>
      </w:r>
      <w:r w:rsidR="00134ECA">
        <w:rPr>
          <w:rFonts w:cs="Arial"/>
        </w:rPr>
        <w:t xml:space="preserve"> el </w:t>
      </w:r>
      <w:r w:rsidR="009D13B2">
        <w:rPr>
          <w:rFonts w:cs="Arial"/>
        </w:rPr>
        <w:t xml:space="preserve">26 </w:t>
      </w:r>
      <w:r w:rsidR="00134ECA">
        <w:rPr>
          <w:rFonts w:cs="Arial"/>
        </w:rPr>
        <w:t xml:space="preserve">y </w:t>
      </w:r>
      <w:r w:rsidR="009D13B2">
        <w:rPr>
          <w:rFonts w:cs="Arial"/>
        </w:rPr>
        <w:t>27</w:t>
      </w:r>
      <w:r w:rsidR="005E2221">
        <w:rPr>
          <w:rFonts w:cs="Arial"/>
        </w:rPr>
        <w:t xml:space="preserve"> de febrero de 2015, dio un informe favorable para la aprobación del programa.</w:t>
      </w:r>
    </w:p>
    <w:p w:rsidR="007E7979" w:rsidRPr="00C95FC6" w:rsidRDefault="007E7979" w:rsidP="003B372C">
      <w:pPr>
        <w:pStyle w:val="Prrafodelista"/>
        <w:ind w:left="720" w:firstLine="0"/>
        <w:jc w:val="both"/>
        <w:rPr>
          <w:rFonts w:cs="Arial"/>
          <w:b/>
        </w:rPr>
      </w:pPr>
    </w:p>
    <w:p w:rsidR="006F316D" w:rsidRDefault="006F316D" w:rsidP="00625430">
      <w:pPr>
        <w:pStyle w:val="Prrafodelista"/>
        <w:ind w:left="348"/>
        <w:jc w:val="both"/>
        <w:rPr>
          <w:rFonts w:cs="Arial"/>
        </w:rPr>
      </w:pPr>
    </w:p>
    <w:p w:rsidR="00892069" w:rsidRDefault="00892069" w:rsidP="00625430">
      <w:pPr>
        <w:pStyle w:val="Prrafodelista"/>
        <w:ind w:left="348"/>
        <w:jc w:val="both"/>
        <w:rPr>
          <w:rFonts w:cs="Arial"/>
        </w:rPr>
      </w:pPr>
    </w:p>
    <w:p w:rsidR="00892069" w:rsidRPr="00760E78" w:rsidRDefault="00892069" w:rsidP="00625430">
      <w:pPr>
        <w:pStyle w:val="Prrafodelista"/>
        <w:ind w:left="348"/>
        <w:jc w:val="both"/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E220F0" w:rsidRDefault="006F316D" w:rsidP="00E220F0">
      <w:pPr>
        <w:ind w:left="0" w:firstLine="0"/>
        <w:jc w:val="both"/>
        <w:rPr>
          <w:rFonts w:cs="Arial"/>
        </w:rPr>
      </w:pPr>
      <w:r w:rsidRPr="00760E78">
        <w:rPr>
          <w:rFonts w:cs="Arial"/>
          <w:lang w:val="es-CO"/>
        </w:rPr>
        <w:t xml:space="preserve">Dra. </w:t>
      </w:r>
      <w:r w:rsidRPr="00760E78">
        <w:rPr>
          <w:rFonts w:cs="Arial"/>
        </w:rPr>
        <w:t>MARIA ELENA ARANGO R</w:t>
      </w:r>
      <w:r w:rsidR="00E220F0">
        <w:rPr>
          <w:rFonts w:cs="Arial"/>
        </w:rPr>
        <w:t>.</w:t>
      </w:r>
      <w:r w:rsidRPr="00760E78">
        <w:rPr>
          <w:rFonts w:cs="Arial"/>
        </w:rPr>
        <w:t xml:space="preserve">      </w:t>
      </w:r>
      <w:r w:rsidR="006A46BC">
        <w:rPr>
          <w:rFonts w:cs="Arial"/>
        </w:rPr>
        <w:t xml:space="preserve">         Dr. JORGE ALBERTO MARTINEZ</w:t>
      </w:r>
      <w:r w:rsidRPr="00760E78">
        <w:rPr>
          <w:rFonts w:cs="Arial"/>
        </w:rPr>
        <w:t xml:space="preserve">           </w:t>
      </w: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  <w:lang w:val="es-CO"/>
        </w:rPr>
      </w:pPr>
    </w:p>
    <w:p w:rsidR="00EA52A6" w:rsidRDefault="006F316D" w:rsidP="00625430">
      <w:pPr>
        <w:ind w:left="0" w:firstLine="0"/>
        <w:jc w:val="both"/>
        <w:rPr>
          <w:rFonts w:cs="Arial"/>
          <w:lang w:val="es-CO"/>
        </w:rPr>
      </w:pPr>
      <w:r w:rsidRPr="00760E78">
        <w:rPr>
          <w:rFonts w:cs="Arial"/>
          <w:lang w:val="es-CO"/>
        </w:rPr>
        <w:t>Dr. ABRAHAM CHAMS A.</w:t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  <w:t xml:space="preserve"> Dr. LUIS FERNANDO LINCE</w:t>
      </w: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  <w:r w:rsidRPr="00CB5900">
        <w:rPr>
          <w:rFonts w:ascii="Times New Roman" w:hAnsi="Times New Roman"/>
          <w:sz w:val="24"/>
          <w:szCs w:val="24"/>
          <w:lang w:val="es-CO" w:eastAsia="es-CO"/>
        </w:rPr>
        <w:t> </w:t>
      </w: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</w:p>
    <w:p w:rsidR="00CB5900" w:rsidRPr="00760E78" w:rsidRDefault="00CB5900" w:rsidP="00625430">
      <w:pPr>
        <w:ind w:left="0" w:firstLine="0"/>
        <w:jc w:val="both"/>
        <w:rPr>
          <w:rFonts w:cs="Arial"/>
          <w:lang w:val="es-CO"/>
        </w:rPr>
      </w:pPr>
    </w:p>
    <w:sectPr w:rsidR="00CB5900" w:rsidRPr="00760E78" w:rsidSect="003701B4">
      <w:headerReference w:type="default" r:id="rId8"/>
      <w:footerReference w:type="default" r:id="rId9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AE" w:rsidRDefault="005A77AE" w:rsidP="00693F3A">
      <w:r>
        <w:separator/>
      </w:r>
    </w:p>
  </w:endnote>
  <w:endnote w:type="continuationSeparator" w:id="0">
    <w:p w:rsidR="005A77AE" w:rsidRDefault="005A77AE" w:rsidP="006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2" w:rsidRPr="0025185E" w:rsidRDefault="001F52B2" w:rsidP="00693F3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693F3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693F3A">
    <w:pPr>
      <w:pStyle w:val="Piedepgina"/>
    </w:pPr>
    <w:r>
      <w:t>E-mail: cxinfantilmedicina@udea.edu.co</w:t>
    </w:r>
  </w:p>
  <w:p w:rsidR="001F52B2" w:rsidRPr="0025185E" w:rsidRDefault="001F52B2" w:rsidP="00693F3A">
    <w:pPr>
      <w:pStyle w:val="Piedepgina"/>
    </w:pPr>
  </w:p>
  <w:p w:rsidR="001F52B2" w:rsidRDefault="001F52B2" w:rsidP="00693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AE" w:rsidRDefault="005A77AE" w:rsidP="00693F3A">
      <w:r>
        <w:separator/>
      </w:r>
    </w:p>
  </w:footnote>
  <w:footnote w:type="continuationSeparator" w:id="0">
    <w:p w:rsidR="005A77AE" w:rsidRDefault="005A77AE" w:rsidP="0069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693F3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892069">
          <w:pPr>
            <w:jc w:val="both"/>
          </w:pPr>
        </w:p>
        <w:p w:rsidR="00892069" w:rsidRDefault="00892069" w:rsidP="00892069">
          <w:pPr>
            <w:ind w:left="0" w:firstLine="0"/>
            <w:rPr>
              <w:rFonts w:cs="Arial"/>
            </w:rPr>
          </w:pPr>
          <w:r w:rsidRPr="00760E78">
            <w:rPr>
              <w:rFonts w:cs="Arial"/>
            </w:rPr>
            <w:t>UNIVERSIDAD DE ANTIOQUÍA</w:t>
          </w:r>
        </w:p>
        <w:p w:rsidR="00353406" w:rsidRPr="00693F3A" w:rsidRDefault="00892069" w:rsidP="00892069">
          <w:pPr>
            <w:ind w:left="0" w:firstLine="0"/>
          </w:pPr>
          <w:r w:rsidRPr="00760E78">
            <w:rPr>
              <w:rFonts w:cs="Arial"/>
            </w:rPr>
            <w:t>FACULTAD DE MEDICINA</w:t>
          </w:r>
        </w:p>
        <w:p w:rsidR="00353406" w:rsidRPr="00693F3A" w:rsidRDefault="00353406" w:rsidP="00892069">
          <w:pPr>
            <w:jc w:val="both"/>
          </w:pPr>
        </w:p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693F3A"/>
        <w:p w:rsidR="00353406" w:rsidRDefault="00353406" w:rsidP="00693F3A"/>
        <w:p w:rsidR="00693F3A" w:rsidRDefault="00353406" w:rsidP="00693F3A">
          <w:r>
            <w:t xml:space="preserve">          </w:t>
          </w:r>
        </w:p>
        <w:p w:rsidR="00693F3A" w:rsidRDefault="00693F3A" w:rsidP="00693F3A"/>
        <w:p w:rsidR="00693F3A" w:rsidRDefault="00693F3A" w:rsidP="00693F3A">
          <w:pPr>
            <w:ind w:left="0" w:firstLine="0"/>
            <w:jc w:val="both"/>
          </w:pPr>
          <w:r>
            <w:t xml:space="preserve">        1803</w:t>
          </w:r>
        </w:p>
        <w:p w:rsidR="00693F3A" w:rsidRDefault="00693F3A" w:rsidP="00693F3A"/>
        <w:p w:rsidR="00353406" w:rsidRDefault="00693F3A" w:rsidP="00693F3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SECCIÓN</w:t>
          </w:r>
        </w:p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CIRUGÍA Y UROLOGÍA PEDIÁTRICA</w:t>
          </w:r>
        </w:p>
        <w:p w:rsidR="00693F3A" w:rsidRPr="00760E78" w:rsidRDefault="00693F3A" w:rsidP="00892069">
          <w:pPr>
            <w:ind w:left="0" w:firstLine="0"/>
            <w:rPr>
              <w:rFonts w:cs="Arial"/>
              <w:lang w:val="es-ES"/>
            </w:rPr>
          </w:pPr>
          <w:r w:rsidRPr="00760E78">
            <w:rPr>
              <w:rFonts w:cs="Arial"/>
              <w:lang w:val="es-ES"/>
            </w:rPr>
            <w:t>Departamento de Cirugía</w:t>
          </w:r>
        </w:p>
        <w:p w:rsidR="00693F3A" w:rsidRPr="00760E78" w:rsidRDefault="00693F3A" w:rsidP="00892069">
          <w:pPr>
            <w:ind w:left="732"/>
            <w:jc w:val="both"/>
            <w:rPr>
              <w:rFonts w:cs="Arial"/>
              <w:lang w:val="es-ES"/>
            </w:rPr>
          </w:pPr>
        </w:p>
        <w:p w:rsidR="00693F3A" w:rsidRPr="00693F3A" w:rsidRDefault="00693F3A" w:rsidP="00892069">
          <w:pPr>
            <w:ind w:left="0" w:firstLine="0"/>
            <w:jc w:val="both"/>
          </w:pPr>
        </w:p>
      </w:tc>
    </w:tr>
  </w:tbl>
  <w:p w:rsidR="00353406" w:rsidRDefault="00353406" w:rsidP="00892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AD905D8"/>
    <w:multiLevelType w:val="hybridMultilevel"/>
    <w:tmpl w:val="7A766F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7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0"/>
  </w:num>
  <w:num w:numId="18">
    <w:abstractNumId w:val="18"/>
  </w:num>
  <w:num w:numId="19">
    <w:abstractNumId w:val="1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EB"/>
    <w:rsid w:val="000365F2"/>
    <w:rsid w:val="000565C9"/>
    <w:rsid w:val="000C7F9F"/>
    <w:rsid w:val="000D001D"/>
    <w:rsid w:val="00134ECA"/>
    <w:rsid w:val="00143CD9"/>
    <w:rsid w:val="0018094D"/>
    <w:rsid w:val="001947D0"/>
    <w:rsid w:val="001B0D04"/>
    <w:rsid w:val="001C1D5B"/>
    <w:rsid w:val="001C5FEE"/>
    <w:rsid w:val="001D3A54"/>
    <w:rsid w:val="001E09DF"/>
    <w:rsid w:val="001E6298"/>
    <w:rsid w:val="001F52B2"/>
    <w:rsid w:val="00243C3F"/>
    <w:rsid w:val="0028190A"/>
    <w:rsid w:val="00291106"/>
    <w:rsid w:val="002B5AA1"/>
    <w:rsid w:val="002C60EC"/>
    <w:rsid w:val="002D6A73"/>
    <w:rsid w:val="002E6A29"/>
    <w:rsid w:val="002E7BF4"/>
    <w:rsid w:val="002F39FE"/>
    <w:rsid w:val="002F6DEB"/>
    <w:rsid w:val="00321056"/>
    <w:rsid w:val="003211A9"/>
    <w:rsid w:val="00321321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51565"/>
    <w:rsid w:val="0046270E"/>
    <w:rsid w:val="00476239"/>
    <w:rsid w:val="00487D77"/>
    <w:rsid w:val="00535695"/>
    <w:rsid w:val="00550D04"/>
    <w:rsid w:val="00565FD8"/>
    <w:rsid w:val="00566C2D"/>
    <w:rsid w:val="00567B83"/>
    <w:rsid w:val="005A77AE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4276"/>
    <w:rsid w:val="00663AB2"/>
    <w:rsid w:val="00670395"/>
    <w:rsid w:val="00675D79"/>
    <w:rsid w:val="00693F3A"/>
    <w:rsid w:val="006A46BC"/>
    <w:rsid w:val="006C58AD"/>
    <w:rsid w:val="006E0996"/>
    <w:rsid w:val="006E5209"/>
    <w:rsid w:val="006E60FF"/>
    <w:rsid w:val="006F002A"/>
    <w:rsid w:val="006F2A56"/>
    <w:rsid w:val="006F316D"/>
    <w:rsid w:val="00713B24"/>
    <w:rsid w:val="00724EC3"/>
    <w:rsid w:val="00747F22"/>
    <w:rsid w:val="00760E78"/>
    <w:rsid w:val="007C3873"/>
    <w:rsid w:val="007C7D4B"/>
    <w:rsid w:val="007E7979"/>
    <w:rsid w:val="008653B4"/>
    <w:rsid w:val="00892069"/>
    <w:rsid w:val="008979EF"/>
    <w:rsid w:val="008B664E"/>
    <w:rsid w:val="008D4EA5"/>
    <w:rsid w:val="008D60E9"/>
    <w:rsid w:val="008F123D"/>
    <w:rsid w:val="008F66B6"/>
    <w:rsid w:val="0090450A"/>
    <w:rsid w:val="0092325E"/>
    <w:rsid w:val="009B59F8"/>
    <w:rsid w:val="009D13B2"/>
    <w:rsid w:val="009F2C00"/>
    <w:rsid w:val="00A5612D"/>
    <w:rsid w:val="00A9204D"/>
    <w:rsid w:val="00A979DE"/>
    <w:rsid w:val="00AD0F58"/>
    <w:rsid w:val="00AD363E"/>
    <w:rsid w:val="00AE6135"/>
    <w:rsid w:val="00AF2D3D"/>
    <w:rsid w:val="00AF3708"/>
    <w:rsid w:val="00B119F8"/>
    <w:rsid w:val="00B374CF"/>
    <w:rsid w:val="00B43C06"/>
    <w:rsid w:val="00B76657"/>
    <w:rsid w:val="00B85E75"/>
    <w:rsid w:val="00B91C3B"/>
    <w:rsid w:val="00B92645"/>
    <w:rsid w:val="00BB5BD2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D673C6"/>
    <w:rsid w:val="00DA74CB"/>
    <w:rsid w:val="00DE53FF"/>
    <w:rsid w:val="00E1268E"/>
    <w:rsid w:val="00E220F0"/>
    <w:rsid w:val="00E35BFF"/>
    <w:rsid w:val="00E36580"/>
    <w:rsid w:val="00E708D9"/>
    <w:rsid w:val="00E84B27"/>
    <w:rsid w:val="00E8525B"/>
    <w:rsid w:val="00EA52A6"/>
    <w:rsid w:val="00F11EA6"/>
    <w:rsid w:val="00F40A0C"/>
    <w:rsid w:val="00F43BE1"/>
    <w:rsid w:val="00F773F4"/>
    <w:rsid w:val="00F8741A"/>
    <w:rsid w:val="00FB3CAA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medicinaf41</cp:lastModifiedBy>
  <cp:revision>2</cp:revision>
  <cp:lastPrinted>2015-02-02T13:08:00Z</cp:lastPrinted>
  <dcterms:created xsi:type="dcterms:W3CDTF">2015-05-04T12:00:00Z</dcterms:created>
  <dcterms:modified xsi:type="dcterms:W3CDTF">2015-05-04T12:00:00Z</dcterms:modified>
</cp:coreProperties>
</file>