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B03647" w14:textId="7A9837E1" w:rsidR="00816B71" w:rsidRPr="009A0216" w:rsidRDefault="00816B71" w:rsidP="00676F70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9A0216">
        <w:rPr>
          <w:rFonts w:ascii="Arial" w:hAnsi="Arial" w:cs="Arial"/>
          <w:b/>
        </w:rPr>
        <w:t xml:space="preserve">Consejo </w:t>
      </w:r>
      <w:r w:rsidR="00C754ED" w:rsidRPr="009A0216">
        <w:rPr>
          <w:rFonts w:ascii="Arial" w:hAnsi="Arial" w:cs="Arial"/>
          <w:b/>
        </w:rPr>
        <w:t>Virtual</w:t>
      </w:r>
      <w:r w:rsidRPr="009A0216">
        <w:rPr>
          <w:rFonts w:ascii="Arial" w:hAnsi="Arial" w:cs="Arial"/>
          <w:b/>
        </w:rPr>
        <w:t xml:space="preserve"> de Facultad</w:t>
      </w:r>
    </w:p>
    <w:p w14:paraId="60AB061F" w14:textId="2F5734F6" w:rsidR="00676F70" w:rsidRPr="009A0216" w:rsidRDefault="00676F70" w:rsidP="00676F70">
      <w:pPr>
        <w:spacing w:after="0" w:line="240" w:lineRule="auto"/>
        <w:jc w:val="center"/>
        <w:rPr>
          <w:rFonts w:ascii="Arial" w:hAnsi="Arial" w:cs="Arial"/>
          <w:b/>
        </w:rPr>
      </w:pPr>
      <w:r w:rsidRPr="009A0216">
        <w:rPr>
          <w:rFonts w:ascii="Arial" w:hAnsi="Arial" w:cs="Arial"/>
          <w:b/>
        </w:rPr>
        <w:t>Facultad de Medicina</w:t>
      </w:r>
    </w:p>
    <w:p w14:paraId="1C16BCD7" w14:textId="0C1EBB50" w:rsidR="00676F70" w:rsidRPr="009A0216" w:rsidRDefault="00676F70" w:rsidP="00676F70">
      <w:pPr>
        <w:spacing w:after="0" w:line="240" w:lineRule="auto"/>
        <w:jc w:val="center"/>
        <w:rPr>
          <w:rFonts w:ascii="Arial" w:hAnsi="Arial" w:cs="Arial"/>
          <w:b/>
        </w:rPr>
      </w:pPr>
      <w:r w:rsidRPr="009A0216">
        <w:rPr>
          <w:rFonts w:ascii="Arial" w:hAnsi="Arial" w:cs="Arial"/>
          <w:b/>
        </w:rPr>
        <w:t>Acta 5</w:t>
      </w:r>
      <w:r w:rsidR="0073323A" w:rsidRPr="009A0216">
        <w:rPr>
          <w:rFonts w:ascii="Arial" w:hAnsi="Arial" w:cs="Arial"/>
          <w:b/>
        </w:rPr>
        <w:t>6</w:t>
      </w:r>
      <w:r w:rsidR="00F4674E" w:rsidRPr="009A0216">
        <w:rPr>
          <w:rFonts w:ascii="Arial" w:hAnsi="Arial" w:cs="Arial"/>
          <w:b/>
        </w:rPr>
        <w:t>6</w:t>
      </w:r>
    </w:p>
    <w:p w14:paraId="3F978554" w14:textId="4764D4B9" w:rsidR="00676F70" w:rsidRPr="009A0216" w:rsidRDefault="00435635" w:rsidP="00F26402">
      <w:pPr>
        <w:spacing w:after="0" w:line="360" w:lineRule="auto"/>
        <w:jc w:val="center"/>
        <w:rPr>
          <w:rFonts w:ascii="Arial" w:hAnsi="Arial" w:cs="Arial"/>
          <w:b/>
        </w:rPr>
      </w:pPr>
      <w:r w:rsidRPr="009A0216">
        <w:rPr>
          <w:rFonts w:ascii="Arial" w:hAnsi="Arial" w:cs="Arial"/>
          <w:b/>
        </w:rPr>
        <w:t>1</w:t>
      </w:r>
      <w:r w:rsidR="0009627F" w:rsidRPr="009A0216">
        <w:rPr>
          <w:rFonts w:ascii="Arial" w:hAnsi="Arial" w:cs="Arial"/>
          <w:b/>
        </w:rPr>
        <w:t>9</w:t>
      </w:r>
      <w:r w:rsidR="00D4352B" w:rsidRPr="009A0216">
        <w:rPr>
          <w:rFonts w:ascii="Arial" w:hAnsi="Arial" w:cs="Arial"/>
          <w:b/>
        </w:rPr>
        <w:t xml:space="preserve"> de </w:t>
      </w:r>
      <w:r w:rsidRPr="009A0216">
        <w:rPr>
          <w:rFonts w:ascii="Arial" w:hAnsi="Arial" w:cs="Arial"/>
          <w:b/>
        </w:rPr>
        <w:t>noviembre</w:t>
      </w:r>
      <w:r w:rsidR="00D4352B" w:rsidRPr="009A0216">
        <w:rPr>
          <w:rFonts w:ascii="Arial" w:hAnsi="Arial" w:cs="Arial"/>
          <w:b/>
        </w:rPr>
        <w:t xml:space="preserve"> de 2015</w:t>
      </w:r>
    </w:p>
    <w:p w14:paraId="3A0406E4" w14:textId="77777777" w:rsidR="00F26402" w:rsidRPr="009A0216" w:rsidRDefault="00F26402" w:rsidP="00F26402">
      <w:pPr>
        <w:spacing w:after="0" w:line="360" w:lineRule="auto"/>
        <w:jc w:val="both"/>
        <w:rPr>
          <w:rFonts w:ascii="Arial" w:hAnsi="Arial" w:cs="Arial"/>
        </w:rPr>
      </w:pPr>
    </w:p>
    <w:p w14:paraId="6D9D17AB" w14:textId="75223717" w:rsidR="0009627F" w:rsidRPr="009A0216" w:rsidRDefault="00C754ED" w:rsidP="000962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s-CO"/>
        </w:rPr>
      </w:pPr>
      <w:r w:rsidRPr="009A0216">
        <w:rPr>
          <w:rFonts w:ascii="Arial" w:hAnsi="Arial" w:cs="Arial"/>
        </w:rPr>
        <w:t xml:space="preserve">Asunto único: </w:t>
      </w:r>
      <w:r w:rsidR="0009627F" w:rsidRPr="0061694C">
        <w:rPr>
          <w:rFonts w:ascii="Arial" w:eastAsia="Times New Roman" w:hAnsi="Arial" w:cs="Arial"/>
          <w:b/>
          <w:color w:val="222222"/>
          <w:lang w:eastAsia="es-CO"/>
        </w:rPr>
        <w:t xml:space="preserve">moción de </w:t>
      </w:r>
      <w:r w:rsidR="009A0216" w:rsidRPr="0061694C">
        <w:rPr>
          <w:rFonts w:ascii="Arial" w:eastAsia="Times New Roman" w:hAnsi="Arial" w:cs="Arial"/>
          <w:b/>
          <w:color w:val="222222"/>
          <w:lang w:eastAsia="es-CO"/>
        </w:rPr>
        <w:t>felicitación</w:t>
      </w:r>
      <w:r w:rsidR="0009627F" w:rsidRPr="009A0216">
        <w:rPr>
          <w:rFonts w:ascii="Arial" w:eastAsia="Times New Roman" w:hAnsi="Arial" w:cs="Arial"/>
          <w:color w:val="222222"/>
          <w:lang w:eastAsia="es-CO"/>
        </w:rPr>
        <w:t>.</w:t>
      </w:r>
    </w:p>
    <w:p w14:paraId="3EA1F807" w14:textId="77777777" w:rsidR="0009627F" w:rsidRPr="009A0216" w:rsidRDefault="0009627F" w:rsidP="000962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s-CO"/>
        </w:rPr>
      </w:pPr>
    </w:p>
    <w:p w14:paraId="6121E6EF" w14:textId="746B90D4" w:rsidR="00D30B67" w:rsidRPr="009A0216" w:rsidRDefault="00D30B67" w:rsidP="00D30B67">
      <w:pPr>
        <w:spacing w:after="0" w:line="360" w:lineRule="auto"/>
        <w:jc w:val="both"/>
        <w:rPr>
          <w:rFonts w:ascii="Arial" w:eastAsia="Times New Roman" w:hAnsi="Arial" w:cs="Arial"/>
          <w:b/>
          <w:color w:val="222222"/>
          <w:lang w:eastAsia="es-CO"/>
        </w:rPr>
      </w:pPr>
    </w:p>
    <w:p w14:paraId="7B276030" w14:textId="1E32D2FF" w:rsidR="0009627F" w:rsidRPr="009A0216" w:rsidRDefault="0009627F" w:rsidP="000962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s-CO"/>
        </w:rPr>
      </w:pPr>
      <w:r w:rsidRPr="009A0216">
        <w:rPr>
          <w:rFonts w:ascii="Arial" w:eastAsia="Times New Roman" w:hAnsi="Arial" w:cs="Arial"/>
          <w:color w:val="222222"/>
          <w:lang w:eastAsia="es-CO"/>
        </w:rPr>
        <w:t xml:space="preserve">El 25 de noviembre </w:t>
      </w:r>
      <w:r w:rsidR="009A0216">
        <w:rPr>
          <w:rFonts w:ascii="Arial" w:eastAsia="Times New Roman" w:hAnsi="Arial" w:cs="Arial"/>
          <w:color w:val="222222"/>
          <w:lang w:eastAsia="es-CO"/>
        </w:rPr>
        <w:t xml:space="preserve">de 2015, </w:t>
      </w:r>
      <w:r w:rsidRPr="009A0216">
        <w:rPr>
          <w:rFonts w:ascii="Arial" w:eastAsia="Times New Roman" w:hAnsi="Arial" w:cs="Arial"/>
          <w:color w:val="222222"/>
          <w:lang w:eastAsia="es-CO"/>
        </w:rPr>
        <w:t>la Corporación para investigaciones Biológicas CIB, recibirá por parte del Concejo de Medellín la condecoración</w:t>
      </w:r>
      <w:r w:rsidR="009A0216">
        <w:rPr>
          <w:rFonts w:ascii="Arial" w:eastAsia="Times New Roman" w:hAnsi="Arial" w:cs="Arial"/>
          <w:color w:val="222222"/>
          <w:lang w:eastAsia="es-CO"/>
        </w:rPr>
        <w:t xml:space="preserve"> </w:t>
      </w:r>
      <w:r w:rsidRPr="009A0216">
        <w:rPr>
          <w:rFonts w:ascii="Arial" w:eastAsia="Times New Roman" w:hAnsi="Arial" w:cs="Arial"/>
          <w:color w:val="222222"/>
          <w:lang w:eastAsia="es-CO"/>
        </w:rPr>
        <w:t>“Orquídea de Oro en la categoría de mérito científico”</w:t>
      </w:r>
      <w:r w:rsidR="009A0216">
        <w:rPr>
          <w:rFonts w:ascii="Arial" w:eastAsia="Times New Roman" w:hAnsi="Arial" w:cs="Arial"/>
          <w:color w:val="222222"/>
          <w:lang w:eastAsia="es-CO"/>
        </w:rPr>
        <w:t>;</w:t>
      </w:r>
      <w:r w:rsidRPr="009A0216">
        <w:rPr>
          <w:rFonts w:ascii="Arial" w:eastAsia="Times New Roman" w:hAnsi="Arial" w:cs="Arial"/>
          <w:color w:val="222222"/>
          <w:lang w:eastAsia="es-CO"/>
        </w:rPr>
        <w:t xml:space="preserve"> </w:t>
      </w:r>
      <w:r w:rsidR="009A0216">
        <w:rPr>
          <w:rFonts w:ascii="Arial" w:eastAsia="Times New Roman" w:hAnsi="Arial" w:cs="Arial"/>
          <w:color w:val="222222"/>
          <w:lang w:eastAsia="es-CO"/>
        </w:rPr>
        <w:t>p</w:t>
      </w:r>
      <w:r w:rsidRPr="009A0216">
        <w:rPr>
          <w:rFonts w:ascii="Arial" w:eastAsia="Times New Roman" w:hAnsi="Arial" w:cs="Arial"/>
          <w:color w:val="222222"/>
          <w:lang w:eastAsia="es-CO"/>
        </w:rPr>
        <w:t xml:space="preserve">or lo cual </w:t>
      </w:r>
      <w:r w:rsidR="009A0216">
        <w:rPr>
          <w:rFonts w:ascii="Arial" w:eastAsia="Times New Roman" w:hAnsi="Arial" w:cs="Arial"/>
          <w:color w:val="222222"/>
          <w:lang w:eastAsia="es-CO"/>
        </w:rPr>
        <w:t xml:space="preserve">se da </w:t>
      </w:r>
      <w:r w:rsidRPr="009A0216">
        <w:rPr>
          <w:rFonts w:ascii="Arial" w:eastAsia="Times New Roman" w:hAnsi="Arial" w:cs="Arial"/>
          <w:color w:val="222222"/>
          <w:lang w:eastAsia="es-CO"/>
        </w:rPr>
        <w:t xml:space="preserve">aval para enviarles una moción de </w:t>
      </w:r>
      <w:r w:rsidR="009A0216" w:rsidRPr="009A0216">
        <w:rPr>
          <w:rFonts w:ascii="Arial" w:eastAsia="Times New Roman" w:hAnsi="Arial" w:cs="Arial"/>
          <w:color w:val="222222"/>
          <w:lang w:eastAsia="es-CO"/>
        </w:rPr>
        <w:t>felicitación</w:t>
      </w:r>
      <w:r w:rsidRPr="009A0216">
        <w:rPr>
          <w:rFonts w:ascii="Arial" w:eastAsia="Times New Roman" w:hAnsi="Arial" w:cs="Arial"/>
          <w:color w:val="222222"/>
          <w:lang w:eastAsia="es-CO"/>
        </w:rPr>
        <w:t>.</w:t>
      </w:r>
    </w:p>
    <w:p w14:paraId="30A1F8D7" w14:textId="77777777" w:rsidR="0009627F" w:rsidRPr="009A0216" w:rsidRDefault="0009627F" w:rsidP="000962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s-CO"/>
        </w:rPr>
      </w:pPr>
    </w:p>
    <w:p w14:paraId="67D80AA6" w14:textId="77777777" w:rsidR="00D30B67" w:rsidRPr="009A0216" w:rsidRDefault="00D30B67" w:rsidP="00D30B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s-CO"/>
        </w:rPr>
      </w:pPr>
    </w:p>
    <w:p w14:paraId="064D1024" w14:textId="73A08C41" w:rsidR="00800FA9" w:rsidRPr="009A0216" w:rsidRDefault="005B3971" w:rsidP="009A0216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9A0216">
        <w:rPr>
          <w:rFonts w:ascii="Arial" w:eastAsia="Times New Roman" w:hAnsi="Arial" w:cs="Arial"/>
          <w:lang w:eastAsia="es-CO"/>
        </w:rPr>
        <w:t>Aprobaron:</w:t>
      </w:r>
      <w:r w:rsidR="00A44020" w:rsidRPr="009A0216">
        <w:rPr>
          <w:rFonts w:ascii="Arial" w:eastAsia="Times New Roman" w:hAnsi="Arial" w:cs="Arial"/>
          <w:lang w:eastAsia="es-CO"/>
        </w:rPr>
        <w:t xml:space="preserve"> </w:t>
      </w:r>
      <w:r w:rsidR="00C53C79" w:rsidRPr="009A0216">
        <w:rPr>
          <w:rFonts w:ascii="Arial" w:eastAsia="Times New Roman" w:hAnsi="Arial" w:cs="Arial"/>
          <w:lang w:eastAsia="es-CO"/>
        </w:rPr>
        <w:t>doctores</w:t>
      </w:r>
      <w:r w:rsidR="00A44020" w:rsidRPr="009A0216">
        <w:rPr>
          <w:rFonts w:ascii="Arial" w:eastAsia="Times New Roman" w:hAnsi="Arial" w:cs="Arial"/>
          <w:lang w:eastAsia="es-CO"/>
        </w:rPr>
        <w:t xml:space="preserve"> Carlos Hernando Morales Uribe, Jefe Departamento de Cirugía,</w:t>
      </w:r>
      <w:r w:rsidR="00A44020" w:rsidRPr="009A0216">
        <w:rPr>
          <w:rFonts w:ascii="Arial" w:eastAsia="Times New Roman" w:hAnsi="Arial" w:cs="Arial"/>
          <w:color w:val="FF0000"/>
          <w:lang w:eastAsia="es-CO"/>
        </w:rPr>
        <w:t xml:space="preserve"> </w:t>
      </w:r>
      <w:r w:rsidR="00A44020" w:rsidRPr="009A0216">
        <w:rPr>
          <w:rFonts w:ascii="Arial" w:eastAsia="Times New Roman" w:hAnsi="Arial" w:cs="Arial"/>
          <w:lang w:eastAsia="es-CO"/>
        </w:rPr>
        <w:t>Alfredo Gómez Cadavid, Jefe Centro de Extensión, Carlos Julio Montoya Guarín</w:t>
      </w:r>
      <w:r w:rsidR="00DA0A74" w:rsidRPr="009A0216">
        <w:rPr>
          <w:rFonts w:ascii="Arial" w:eastAsia="Times New Roman" w:hAnsi="Arial" w:cs="Arial"/>
          <w:lang w:eastAsia="es-CO"/>
        </w:rPr>
        <w:t>, Director IIM,</w:t>
      </w:r>
      <w:r w:rsidR="00A44020" w:rsidRPr="009A0216">
        <w:rPr>
          <w:rFonts w:ascii="Arial" w:eastAsia="Times New Roman" w:hAnsi="Arial" w:cs="Arial"/>
          <w:color w:val="FF0000"/>
          <w:lang w:eastAsia="es-CO"/>
        </w:rPr>
        <w:t xml:space="preserve"> </w:t>
      </w:r>
      <w:r w:rsidR="00C53C79" w:rsidRPr="009A0216">
        <w:rPr>
          <w:rFonts w:ascii="Arial" w:eastAsia="Times New Roman" w:hAnsi="Arial" w:cs="Arial"/>
          <w:lang w:eastAsia="es-CO"/>
        </w:rPr>
        <w:t>Juan Carlos Méndez Velásquez</w:t>
      </w:r>
      <w:r w:rsidR="00DA0A74" w:rsidRPr="009A0216">
        <w:rPr>
          <w:rFonts w:ascii="Arial" w:eastAsia="Times New Roman" w:hAnsi="Arial" w:cs="Arial"/>
          <w:lang w:eastAsia="es-CO"/>
        </w:rPr>
        <w:t>, Representante Profesoral</w:t>
      </w:r>
      <w:r w:rsidR="007F2389" w:rsidRPr="009A0216">
        <w:rPr>
          <w:rFonts w:ascii="Arial" w:eastAsia="Times New Roman" w:hAnsi="Arial" w:cs="Arial"/>
          <w:lang w:eastAsia="es-CO"/>
        </w:rPr>
        <w:t xml:space="preserve">, </w:t>
      </w:r>
      <w:r w:rsidR="00C53C79" w:rsidRPr="009A0216">
        <w:rPr>
          <w:rFonts w:ascii="Arial" w:eastAsia="Times New Roman" w:hAnsi="Arial" w:cs="Arial"/>
          <w:lang w:eastAsia="es-CO"/>
        </w:rPr>
        <w:t>Luis Felipe Gómez Isaza, Jefe Departamento de Medicina Interna, Santiago Gallego Martínez,</w:t>
      </w:r>
      <w:r w:rsidR="007F2389" w:rsidRPr="009A0216">
        <w:rPr>
          <w:rFonts w:ascii="Arial" w:eastAsia="Times New Roman" w:hAnsi="Arial" w:cs="Arial"/>
          <w:lang w:eastAsia="es-CO"/>
        </w:rPr>
        <w:t xml:space="preserve"> Representante </w:t>
      </w:r>
      <w:r w:rsidR="00C53C79" w:rsidRPr="009A0216">
        <w:rPr>
          <w:rFonts w:ascii="Arial" w:eastAsia="Times New Roman" w:hAnsi="Arial" w:cs="Arial"/>
          <w:lang w:eastAsia="es-CO"/>
        </w:rPr>
        <w:t>e</w:t>
      </w:r>
      <w:r w:rsidR="007F2389" w:rsidRPr="009A0216">
        <w:rPr>
          <w:rFonts w:ascii="Arial" w:eastAsia="Times New Roman" w:hAnsi="Arial" w:cs="Arial"/>
          <w:lang w:eastAsia="es-CO"/>
        </w:rPr>
        <w:t>studiantil</w:t>
      </w:r>
      <w:r w:rsidR="00C53C79" w:rsidRPr="009A0216">
        <w:rPr>
          <w:rFonts w:ascii="Arial" w:eastAsia="Times New Roman" w:hAnsi="Arial" w:cs="Arial"/>
          <w:lang w:eastAsia="es-CO"/>
        </w:rPr>
        <w:t xml:space="preserve"> suplente</w:t>
      </w:r>
      <w:r w:rsidR="007F2389" w:rsidRPr="009A0216">
        <w:rPr>
          <w:rFonts w:ascii="Arial" w:eastAsia="Times New Roman" w:hAnsi="Arial" w:cs="Arial"/>
          <w:lang w:eastAsia="es-CO"/>
        </w:rPr>
        <w:t xml:space="preserve"> y Carlos Alberto Palacio Acosta, Decano</w:t>
      </w:r>
      <w:r w:rsidR="009A0216" w:rsidRPr="009A0216">
        <w:rPr>
          <w:rFonts w:ascii="Arial" w:eastAsia="Times New Roman" w:hAnsi="Arial" w:cs="Arial"/>
          <w:lang w:eastAsia="es-CO"/>
        </w:rPr>
        <w:t>.</w:t>
      </w:r>
    </w:p>
    <w:p w14:paraId="1094317B" w14:textId="77777777" w:rsidR="006E0BD5" w:rsidRPr="009A0216" w:rsidRDefault="006E0BD5" w:rsidP="00800FA9">
      <w:pPr>
        <w:spacing w:after="0" w:line="360" w:lineRule="auto"/>
        <w:jc w:val="both"/>
        <w:rPr>
          <w:rFonts w:ascii="Arial" w:hAnsi="Arial" w:cs="Arial"/>
        </w:rPr>
      </w:pPr>
    </w:p>
    <w:p w14:paraId="73242672" w14:textId="77777777" w:rsidR="00C754ED" w:rsidRPr="009A0216" w:rsidRDefault="00C754ED" w:rsidP="00C754ED">
      <w:pPr>
        <w:spacing w:after="0" w:line="360" w:lineRule="auto"/>
        <w:jc w:val="both"/>
        <w:rPr>
          <w:rFonts w:ascii="Arial" w:hAnsi="Arial" w:cs="Arial"/>
        </w:rPr>
      </w:pPr>
    </w:p>
    <w:p w14:paraId="7131819C" w14:textId="77777777" w:rsidR="009A0216" w:rsidRPr="009A0216" w:rsidRDefault="009A0216" w:rsidP="00C754ED">
      <w:pPr>
        <w:spacing w:after="0" w:line="360" w:lineRule="auto"/>
        <w:jc w:val="both"/>
        <w:rPr>
          <w:rFonts w:ascii="Arial" w:hAnsi="Arial" w:cs="Arial"/>
        </w:rPr>
      </w:pPr>
    </w:p>
    <w:p w14:paraId="1346425F" w14:textId="77777777" w:rsidR="009A0216" w:rsidRPr="009A0216" w:rsidRDefault="009A0216" w:rsidP="00C754ED">
      <w:pPr>
        <w:spacing w:after="0" w:line="360" w:lineRule="auto"/>
        <w:jc w:val="both"/>
        <w:rPr>
          <w:rFonts w:ascii="Arial" w:hAnsi="Arial" w:cs="Arial"/>
        </w:rPr>
      </w:pPr>
    </w:p>
    <w:p w14:paraId="77A03F3B" w14:textId="05EE00FF" w:rsidR="00676F70" w:rsidRPr="009A0216" w:rsidRDefault="00676F70" w:rsidP="00C754ED">
      <w:pPr>
        <w:spacing w:after="0" w:line="360" w:lineRule="auto"/>
        <w:jc w:val="both"/>
        <w:rPr>
          <w:rFonts w:ascii="Arial" w:hAnsi="Arial" w:cs="Arial"/>
        </w:rPr>
      </w:pPr>
      <w:r w:rsidRPr="009A0216">
        <w:rPr>
          <w:rFonts w:ascii="Arial" w:hAnsi="Arial" w:cs="Arial"/>
        </w:rPr>
        <w:t>CARLOS ALBERTO PALACIO ACOSTA</w:t>
      </w:r>
      <w:r w:rsidR="005B3971" w:rsidRPr="009A0216">
        <w:rPr>
          <w:rFonts w:ascii="Arial" w:hAnsi="Arial" w:cs="Arial"/>
        </w:rPr>
        <w:tab/>
      </w:r>
      <w:r w:rsidRPr="009A0216">
        <w:rPr>
          <w:rFonts w:ascii="Arial" w:hAnsi="Arial" w:cs="Arial"/>
        </w:rPr>
        <w:t>DIANA PATRICIA DÍAZ HERNÁNDEZ</w:t>
      </w:r>
    </w:p>
    <w:p w14:paraId="377765BF" w14:textId="13097D5D" w:rsidR="00676F70" w:rsidRPr="009A0216" w:rsidRDefault="00676F70" w:rsidP="00C754ED">
      <w:pPr>
        <w:spacing w:after="0" w:line="360" w:lineRule="auto"/>
        <w:jc w:val="both"/>
        <w:rPr>
          <w:rFonts w:ascii="Arial" w:hAnsi="Arial" w:cs="Arial"/>
        </w:rPr>
      </w:pPr>
      <w:r w:rsidRPr="009A0216">
        <w:rPr>
          <w:rFonts w:ascii="Arial" w:hAnsi="Arial" w:cs="Arial"/>
        </w:rPr>
        <w:t>Presidente</w:t>
      </w:r>
      <w:r w:rsidRPr="009A0216">
        <w:rPr>
          <w:rFonts w:ascii="Arial" w:hAnsi="Arial" w:cs="Arial"/>
        </w:rPr>
        <w:tab/>
      </w:r>
      <w:r w:rsidRPr="009A0216">
        <w:rPr>
          <w:rFonts w:ascii="Arial" w:hAnsi="Arial" w:cs="Arial"/>
        </w:rPr>
        <w:tab/>
      </w:r>
      <w:r w:rsidRPr="009A0216">
        <w:rPr>
          <w:rFonts w:ascii="Arial" w:hAnsi="Arial" w:cs="Arial"/>
        </w:rPr>
        <w:tab/>
      </w:r>
      <w:r w:rsidRPr="009A0216">
        <w:rPr>
          <w:rFonts w:ascii="Arial" w:hAnsi="Arial" w:cs="Arial"/>
        </w:rPr>
        <w:tab/>
      </w:r>
      <w:r w:rsidRPr="009A0216">
        <w:rPr>
          <w:rFonts w:ascii="Arial" w:hAnsi="Arial" w:cs="Arial"/>
        </w:rPr>
        <w:tab/>
        <w:t>Secretaria</w:t>
      </w:r>
    </w:p>
    <w:p w14:paraId="5B03E4B7" w14:textId="77777777" w:rsidR="0016330F" w:rsidRPr="009A0216" w:rsidRDefault="0016330F" w:rsidP="00C754ED">
      <w:pPr>
        <w:spacing w:after="0" w:line="360" w:lineRule="auto"/>
        <w:jc w:val="both"/>
        <w:rPr>
          <w:rFonts w:ascii="Arial" w:hAnsi="Arial" w:cs="Arial"/>
        </w:rPr>
      </w:pPr>
    </w:p>
    <w:sectPr w:rsidR="0016330F" w:rsidRPr="009A0216" w:rsidSect="00C413E0">
      <w:headerReference w:type="default" r:id="rId7"/>
      <w:footerReference w:type="default" r:id="rId8"/>
      <w:pgSz w:w="12240" w:h="15840"/>
      <w:pgMar w:top="1701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12C88E" w14:textId="77777777" w:rsidR="00904AD8" w:rsidRDefault="00904AD8" w:rsidP="00E56A29">
      <w:pPr>
        <w:spacing w:after="0" w:line="240" w:lineRule="auto"/>
      </w:pPr>
      <w:r>
        <w:separator/>
      </w:r>
    </w:p>
  </w:endnote>
  <w:endnote w:type="continuationSeparator" w:id="0">
    <w:p w14:paraId="0F046C7A" w14:textId="77777777" w:rsidR="00904AD8" w:rsidRDefault="00904AD8" w:rsidP="00E56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580073" w14:textId="77777777" w:rsidR="00C413E0" w:rsidRDefault="00C413E0">
    <w:pPr>
      <w:pStyle w:val="Piedepgina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 w:rsidR="00435635" w:rsidRPr="00435635">
      <w:rPr>
        <w:caps/>
        <w:noProof/>
        <w:color w:val="4F81BD" w:themeColor="accent1"/>
        <w:lang w:val="es-ES"/>
      </w:rPr>
      <w:t>2</w:t>
    </w:r>
    <w:r>
      <w:rPr>
        <w:caps/>
        <w:color w:val="4F81BD" w:themeColor="accent1"/>
      </w:rPr>
      <w:fldChar w:fldCharType="end"/>
    </w:r>
  </w:p>
  <w:p w14:paraId="4A15E018" w14:textId="77777777" w:rsidR="00C413E0" w:rsidRDefault="00C413E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6E0110" w14:textId="77777777" w:rsidR="00904AD8" w:rsidRDefault="00904AD8" w:rsidP="00E56A29">
      <w:pPr>
        <w:spacing w:after="0" w:line="240" w:lineRule="auto"/>
      </w:pPr>
      <w:r>
        <w:separator/>
      </w:r>
    </w:p>
  </w:footnote>
  <w:footnote w:type="continuationSeparator" w:id="0">
    <w:p w14:paraId="7338C9F5" w14:textId="77777777" w:rsidR="00904AD8" w:rsidRDefault="00904AD8" w:rsidP="00E56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001655" w14:textId="77777777" w:rsidR="00E56A29" w:rsidRPr="00E56A29" w:rsidRDefault="00E56A29" w:rsidP="00E56A29">
    <w:pPr>
      <w:spacing w:after="0" w:line="240" w:lineRule="auto"/>
      <w:rPr>
        <w:rFonts w:ascii="Arial" w:hAnsi="Arial" w:cs="Arial"/>
      </w:rPr>
    </w:pPr>
    <w:r w:rsidRPr="00E56A29">
      <w:rPr>
        <w:rFonts w:ascii="Arial" w:hAnsi="Arial" w:cs="Arial"/>
      </w:rPr>
      <w:t>Consejo Extraordinario de Facultad</w:t>
    </w:r>
  </w:p>
  <w:p w14:paraId="05D1B23E" w14:textId="6222494B" w:rsidR="00E56A29" w:rsidRDefault="00E56A29" w:rsidP="00E56A29">
    <w:pPr>
      <w:pStyle w:val="Encabezado"/>
      <w:rPr>
        <w:rFonts w:ascii="Arial" w:hAnsi="Arial" w:cs="Arial"/>
        <w:u w:val="single"/>
      </w:rPr>
    </w:pPr>
    <w:r w:rsidRPr="00E56A29">
      <w:rPr>
        <w:rFonts w:ascii="Arial" w:hAnsi="Arial" w:cs="Arial"/>
        <w:u w:val="single"/>
      </w:rPr>
      <w:t>Acta 5</w:t>
    </w:r>
    <w:r w:rsidR="00435635">
      <w:rPr>
        <w:rFonts w:ascii="Arial" w:hAnsi="Arial" w:cs="Arial"/>
        <w:u w:val="single"/>
      </w:rPr>
      <w:t>65</w:t>
    </w:r>
    <w:r w:rsidRPr="00E56A29">
      <w:rPr>
        <w:rFonts w:ascii="Arial" w:hAnsi="Arial" w:cs="Arial"/>
        <w:u w:val="single"/>
      </w:rPr>
      <w:t xml:space="preserve">- </w:t>
    </w:r>
    <w:r w:rsidR="00435635">
      <w:rPr>
        <w:rFonts w:ascii="Arial" w:hAnsi="Arial" w:cs="Arial"/>
        <w:u w:val="single"/>
      </w:rPr>
      <w:t>18</w:t>
    </w:r>
    <w:r w:rsidRPr="00E56A29">
      <w:rPr>
        <w:rFonts w:ascii="Arial" w:hAnsi="Arial" w:cs="Arial"/>
        <w:u w:val="single"/>
      </w:rPr>
      <w:t>/</w:t>
    </w:r>
    <w:r w:rsidR="00435635">
      <w:rPr>
        <w:rFonts w:ascii="Arial" w:hAnsi="Arial" w:cs="Arial"/>
        <w:u w:val="single"/>
      </w:rPr>
      <w:t>11</w:t>
    </w:r>
    <w:r w:rsidRPr="00E56A29">
      <w:rPr>
        <w:rFonts w:ascii="Arial" w:hAnsi="Arial" w:cs="Arial"/>
        <w:u w:val="single"/>
      </w:rPr>
      <w:t>/2015</w:t>
    </w:r>
  </w:p>
  <w:p w14:paraId="036CC580" w14:textId="77777777" w:rsidR="00E56A29" w:rsidRPr="00E56A29" w:rsidRDefault="00E56A29" w:rsidP="00E56A29">
    <w:pPr>
      <w:pStyle w:val="Encabezado"/>
      <w:rPr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663875"/>
    <w:multiLevelType w:val="hybridMultilevel"/>
    <w:tmpl w:val="363861CE"/>
    <w:lvl w:ilvl="0" w:tplc="73B44584">
      <w:start w:val="8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3E5EE6"/>
    <w:multiLevelType w:val="hybridMultilevel"/>
    <w:tmpl w:val="BD22427A"/>
    <w:lvl w:ilvl="0" w:tplc="23F497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B71"/>
    <w:rsid w:val="00006480"/>
    <w:rsid w:val="00010C50"/>
    <w:rsid w:val="000260DB"/>
    <w:rsid w:val="00026600"/>
    <w:rsid w:val="00031C64"/>
    <w:rsid w:val="00037BE5"/>
    <w:rsid w:val="00042D54"/>
    <w:rsid w:val="0005790C"/>
    <w:rsid w:val="00076CF9"/>
    <w:rsid w:val="00094242"/>
    <w:rsid w:val="0009627F"/>
    <w:rsid w:val="000A385B"/>
    <w:rsid w:val="000A66F2"/>
    <w:rsid w:val="000D73CD"/>
    <w:rsid w:val="000F5E27"/>
    <w:rsid w:val="00104F89"/>
    <w:rsid w:val="001100BC"/>
    <w:rsid w:val="00111D7C"/>
    <w:rsid w:val="00114E49"/>
    <w:rsid w:val="0014561B"/>
    <w:rsid w:val="0016215D"/>
    <w:rsid w:val="0016330F"/>
    <w:rsid w:val="00166AAB"/>
    <w:rsid w:val="001B47EC"/>
    <w:rsid w:val="001D35E1"/>
    <w:rsid w:val="001D445B"/>
    <w:rsid w:val="001D6F87"/>
    <w:rsid w:val="001E0576"/>
    <w:rsid w:val="002027DA"/>
    <w:rsid w:val="00214DFF"/>
    <w:rsid w:val="0023361A"/>
    <w:rsid w:val="00233DAA"/>
    <w:rsid w:val="002622F5"/>
    <w:rsid w:val="00294B3A"/>
    <w:rsid w:val="002A61E9"/>
    <w:rsid w:val="002A70A5"/>
    <w:rsid w:val="002E5AA2"/>
    <w:rsid w:val="00332803"/>
    <w:rsid w:val="00385D9D"/>
    <w:rsid w:val="003938CA"/>
    <w:rsid w:val="0039558D"/>
    <w:rsid w:val="003E0B3C"/>
    <w:rsid w:val="003F2EFC"/>
    <w:rsid w:val="003F599E"/>
    <w:rsid w:val="00415AE7"/>
    <w:rsid w:val="00424162"/>
    <w:rsid w:val="0043346A"/>
    <w:rsid w:val="00435635"/>
    <w:rsid w:val="00444963"/>
    <w:rsid w:val="004469E5"/>
    <w:rsid w:val="00450F16"/>
    <w:rsid w:val="004A4D37"/>
    <w:rsid w:val="004B2F41"/>
    <w:rsid w:val="004E4793"/>
    <w:rsid w:val="004F0760"/>
    <w:rsid w:val="00506717"/>
    <w:rsid w:val="00525E60"/>
    <w:rsid w:val="00526D15"/>
    <w:rsid w:val="00532435"/>
    <w:rsid w:val="005336E7"/>
    <w:rsid w:val="005361A2"/>
    <w:rsid w:val="00537B2B"/>
    <w:rsid w:val="0054358D"/>
    <w:rsid w:val="00544388"/>
    <w:rsid w:val="005505E0"/>
    <w:rsid w:val="00550953"/>
    <w:rsid w:val="00571318"/>
    <w:rsid w:val="005B3971"/>
    <w:rsid w:val="005E2ADC"/>
    <w:rsid w:val="00602C9C"/>
    <w:rsid w:val="00614713"/>
    <w:rsid w:val="0061694C"/>
    <w:rsid w:val="00621150"/>
    <w:rsid w:val="0063232D"/>
    <w:rsid w:val="006413FD"/>
    <w:rsid w:val="00646DF8"/>
    <w:rsid w:val="00660637"/>
    <w:rsid w:val="00670D47"/>
    <w:rsid w:val="00675E43"/>
    <w:rsid w:val="00676F70"/>
    <w:rsid w:val="00693970"/>
    <w:rsid w:val="00695C61"/>
    <w:rsid w:val="006A5AF0"/>
    <w:rsid w:val="006B3E6C"/>
    <w:rsid w:val="006B43B7"/>
    <w:rsid w:val="006D3321"/>
    <w:rsid w:val="006D792D"/>
    <w:rsid w:val="006E0BD5"/>
    <w:rsid w:val="006E4BB5"/>
    <w:rsid w:val="00717275"/>
    <w:rsid w:val="007250E0"/>
    <w:rsid w:val="0073323A"/>
    <w:rsid w:val="00733296"/>
    <w:rsid w:val="0073475A"/>
    <w:rsid w:val="007464D2"/>
    <w:rsid w:val="0075104A"/>
    <w:rsid w:val="007532AD"/>
    <w:rsid w:val="007A1105"/>
    <w:rsid w:val="007A26A1"/>
    <w:rsid w:val="007F2389"/>
    <w:rsid w:val="007F26EF"/>
    <w:rsid w:val="007F385B"/>
    <w:rsid w:val="007F3C1E"/>
    <w:rsid w:val="007F74EC"/>
    <w:rsid w:val="00800FA9"/>
    <w:rsid w:val="00816B71"/>
    <w:rsid w:val="00833FFA"/>
    <w:rsid w:val="00842770"/>
    <w:rsid w:val="00861605"/>
    <w:rsid w:val="008868A6"/>
    <w:rsid w:val="00894FBB"/>
    <w:rsid w:val="00897E91"/>
    <w:rsid w:val="008A3EA6"/>
    <w:rsid w:val="008C196F"/>
    <w:rsid w:val="008E0FC5"/>
    <w:rsid w:val="008E2037"/>
    <w:rsid w:val="008E3395"/>
    <w:rsid w:val="008E4E53"/>
    <w:rsid w:val="008F2518"/>
    <w:rsid w:val="009029DC"/>
    <w:rsid w:val="00904AD8"/>
    <w:rsid w:val="009122E0"/>
    <w:rsid w:val="009158CC"/>
    <w:rsid w:val="00944983"/>
    <w:rsid w:val="009A0216"/>
    <w:rsid w:val="009A5570"/>
    <w:rsid w:val="009E7B19"/>
    <w:rsid w:val="009F1849"/>
    <w:rsid w:val="009F323A"/>
    <w:rsid w:val="00A01687"/>
    <w:rsid w:val="00A44020"/>
    <w:rsid w:val="00A50000"/>
    <w:rsid w:val="00A935FA"/>
    <w:rsid w:val="00AA649F"/>
    <w:rsid w:val="00AB07E5"/>
    <w:rsid w:val="00AB2074"/>
    <w:rsid w:val="00AC3DA0"/>
    <w:rsid w:val="00AC3FD6"/>
    <w:rsid w:val="00AE38DB"/>
    <w:rsid w:val="00B277D3"/>
    <w:rsid w:val="00B340F2"/>
    <w:rsid w:val="00B34585"/>
    <w:rsid w:val="00B6420D"/>
    <w:rsid w:val="00B80D4C"/>
    <w:rsid w:val="00B87EAD"/>
    <w:rsid w:val="00BA1ACB"/>
    <w:rsid w:val="00BC745C"/>
    <w:rsid w:val="00BE1646"/>
    <w:rsid w:val="00BE41CC"/>
    <w:rsid w:val="00C30D02"/>
    <w:rsid w:val="00C31A3C"/>
    <w:rsid w:val="00C3375F"/>
    <w:rsid w:val="00C413E0"/>
    <w:rsid w:val="00C45DF8"/>
    <w:rsid w:val="00C53C79"/>
    <w:rsid w:val="00C754ED"/>
    <w:rsid w:val="00C80FCB"/>
    <w:rsid w:val="00C8231F"/>
    <w:rsid w:val="00C92653"/>
    <w:rsid w:val="00C931E7"/>
    <w:rsid w:val="00CB445C"/>
    <w:rsid w:val="00CD29DF"/>
    <w:rsid w:val="00D30B67"/>
    <w:rsid w:val="00D4352B"/>
    <w:rsid w:val="00D52E9D"/>
    <w:rsid w:val="00D56853"/>
    <w:rsid w:val="00D86CDA"/>
    <w:rsid w:val="00D97F0B"/>
    <w:rsid w:val="00DA0A74"/>
    <w:rsid w:val="00DA1C93"/>
    <w:rsid w:val="00E32E83"/>
    <w:rsid w:val="00E3701C"/>
    <w:rsid w:val="00E544BB"/>
    <w:rsid w:val="00E56A29"/>
    <w:rsid w:val="00E60F5A"/>
    <w:rsid w:val="00E62C15"/>
    <w:rsid w:val="00E67631"/>
    <w:rsid w:val="00E77A20"/>
    <w:rsid w:val="00E860DB"/>
    <w:rsid w:val="00E9122D"/>
    <w:rsid w:val="00EB11AE"/>
    <w:rsid w:val="00EB49DA"/>
    <w:rsid w:val="00ED7B99"/>
    <w:rsid w:val="00EF47CE"/>
    <w:rsid w:val="00EF79DE"/>
    <w:rsid w:val="00F01B4B"/>
    <w:rsid w:val="00F05412"/>
    <w:rsid w:val="00F26402"/>
    <w:rsid w:val="00F4674E"/>
    <w:rsid w:val="00F5437B"/>
    <w:rsid w:val="00F573C3"/>
    <w:rsid w:val="00F72357"/>
    <w:rsid w:val="00F81DB7"/>
    <w:rsid w:val="00FB2674"/>
    <w:rsid w:val="00FC2559"/>
    <w:rsid w:val="00FD3E6C"/>
    <w:rsid w:val="00FE1C9F"/>
    <w:rsid w:val="00FE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441270E"/>
  <w15:docId w15:val="{DD52B720-5E93-40FC-9822-63638F489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B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F5E2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56A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6A29"/>
  </w:style>
  <w:style w:type="paragraph" w:styleId="Piedepgina">
    <w:name w:val="footer"/>
    <w:basedOn w:val="Normal"/>
    <w:link w:val="PiedepginaCar"/>
    <w:uiPriority w:val="99"/>
    <w:unhideWhenUsed/>
    <w:rsid w:val="00E56A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6A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8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5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8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4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</dc:creator>
  <cp:lastModifiedBy>gladys</cp:lastModifiedBy>
  <cp:revision>2</cp:revision>
  <dcterms:created xsi:type="dcterms:W3CDTF">2016-02-25T20:12:00Z</dcterms:created>
  <dcterms:modified xsi:type="dcterms:W3CDTF">2016-02-25T20:12:00Z</dcterms:modified>
</cp:coreProperties>
</file>