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5C" w:rsidRDefault="0030026D">
      <w:pPr>
        <w:pStyle w:val="Ttulo"/>
        <w:contextualSpacing w:val="0"/>
      </w:pPr>
      <w:r>
        <w:t>Unidad de Virtualidad</w:t>
      </w:r>
    </w:p>
    <w:p w:rsidR="00FA145C" w:rsidRDefault="00FA145C"/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Nombre del Cargo</w:t>
            </w:r>
          </w:p>
        </w:tc>
        <w:tc>
          <w:tcPr>
            <w:tcW w:w="5856" w:type="dxa"/>
          </w:tcPr>
          <w:p w:rsidR="00FA145C" w:rsidRDefault="00A336DC" w:rsidP="0022762B">
            <w:pPr>
              <w:spacing w:after="120"/>
            </w:pPr>
            <w:r>
              <w:t>Practicante de Pedagogía - Educación</w:t>
            </w: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Número de vacantes</w:t>
            </w:r>
          </w:p>
        </w:tc>
        <w:tc>
          <w:tcPr>
            <w:tcW w:w="5856" w:type="dxa"/>
          </w:tcPr>
          <w:p w:rsidR="00FA145C" w:rsidRDefault="0030026D">
            <w:pPr>
              <w:spacing w:after="120"/>
            </w:pPr>
            <w:r>
              <w:t>1</w:t>
            </w: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5856" w:type="dxa"/>
          </w:tcPr>
          <w:p w:rsidR="00FA145C" w:rsidRDefault="0022762B">
            <w:pPr>
              <w:spacing w:after="120"/>
            </w:pPr>
            <w:r>
              <w:t>Pedagogía</w:t>
            </w: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Procesos que acompaña</w:t>
            </w:r>
          </w:p>
        </w:tc>
        <w:tc>
          <w:tcPr>
            <w:tcW w:w="5856" w:type="dxa"/>
          </w:tcPr>
          <w:p w:rsidR="0022762B" w:rsidRDefault="0022762B" w:rsidP="0052291A">
            <w:pPr>
              <w:numPr>
                <w:ilvl w:val="0"/>
                <w:numId w:val="3"/>
              </w:numPr>
              <w:spacing w:after="120"/>
              <w:contextualSpacing/>
              <w:jc w:val="both"/>
            </w:pPr>
            <w:r>
              <w:t>Revisión de estándares y lineamientos de los cursos virtuales.</w:t>
            </w:r>
          </w:p>
          <w:p w:rsidR="0022762B" w:rsidRDefault="0022762B" w:rsidP="0052291A">
            <w:pPr>
              <w:numPr>
                <w:ilvl w:val="0"/>
                <w:numId w:val="3"/>
              </w:numPr>
              <w:spacing w:after="120"/>
              <w:contextualSpacing/>
              <w:jc w:val="both"/>
            </w:pPr>
            <w:r>
              <w:t>Búsqueda y sistematización de estrategias didácticas y metodológicas virtuales.</w:t>
            </w:r>
          </w:p>
          <w:p w:rsidR="0022762B" w:rsidRDefault="0022762B" w:rsidP="0052291A">
            <w:pPr>
              <w:numPr>
                <w:ilvl w:val="0"/>
                <w:numId w:val="3"/>
              </w:numPr>
              <w:spacing w:after="120"/>
              <w:contextualSpacing/>
              <w:jc w:val="both"/>
            </w:pPr>
            <w:r>
              <w:t>Revisión en plataforma de los cursos virtualizados.</w:t>
            </w:r>
          </w:p>
          <w:p w:rsidR="005E3632" w:rsidRDefault="0022762B" w:rsidP="0022762B">
            <w:pPr>
              <w:numPr>
                <w:ilvl w:val="0"/>
                <w:numId w:val="3"/>
              </w:numPr>
              <w:spacing w:after="120"/>
              <w:contextualSpacing/>
              <w:jc w:val="both"/>
            </w:pPr>
            <w:r>
              <w:t>Sensibilización y formación a tutores y estudiantes de la modalidad virtual.</w:t>
            </w: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Nombre del Líder de Área</w:t>
            </w:r>
          </w:p>
        </w:tc>
        <w:tc>
          <w:tcPr>
            <w:tcW w:w="5856" w:type="dxa"/>
          </w:tcPr>
          <w:p w:rsidR="00FA145C" w:rsidRDefault="0022762B" w:rsidP="0003424B">
            <w:pPr>
              <w:spacing w:after="120"/>
            </w:pPr>
            <w:r>
              <w:t>Marcela Palacio Ortiz</w:t>
            </w:r>
            <w:r w:rsidR="0030026D">
              <w:t xml:space="preserve"> </w:t>
            </w:r>
            <w:r>
              <w:t>– pedagogia</w:t>
            </w:r>
            <w:r w:rsidR="0003424B">
              <w:t>ude</w:t>
            </w:r>
            <w:bookmarkStart w:id="0" w:name="_GoBack"/>
            <w:bookmarkEnd w:id="0"/>
            <w:r w:rsidR="00E431C0">
              <w:t>@udea.edu.co</w:t>
            </w: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Resultados esperados</w:t>
            </w:r>
          </w:p>
        </w:tc>
        <w:tc>
          <w:tcPr>
            <w:tcW w:w="5856" w:type="dxa"/>
          </w:tcPr>
          <w:p w:rsidR="00A336DC" w:rsidRDefault="00A336DC" w:rsidP="00A336DC">
            <w:pPr>
              <w:numPr>
                <w:ilvl w:val="0"/>
                <w:numId w:val="3"/>
              </w:numPr>
              <w:spacing w:after="120"/>
              <w:contextualSpacing/>
              <w:jc w:val="both"/>
            </w:pPr>
            <w:r>
              <w:t>Revisión de estándares y lineamientos de los cursos virtuales.</w:t>
            </w:r>
          </w:p>
          <w:p w:rsidR="00A336DC" w:rsidRDefault="00A336DC" w:rsidP="00A336DC">
            <w:pPr>
              <w:numPr>
                <w:ilvl w:val="0"/>
                <w:numId w:val="3"/>
              </w:numPr>
              <w:spacing w:after="120"/>
              <w:contextualSpacing/>
              <w:jc w:val="both"/>
            </w:pPr>
            <w:r>
              <w:t>Búsqueda y sistematización de estrategias didácticas y metodológicas virtuales.</w:t>
            </w:r>
          </w:p>
          <w:p w:rsidR="00A336DC" w:rsidRDefault="00A336DC" w:rsidP="00A336DC">
            <w:pPr>
              <w:numPr>
                <w:ilvl w:val="0"/>
                <w:numId w:val="3"/>
              </w:numPr>
              <w:spacing w:after="120"/>
              <w:contextualSpacing/>
              <w:jc w:val="both"/>
            </w:pPr>
            <w:r>
              <w:t>Revisión en plataforma de los cursos virtualizados.</w:t>
            </w:r>
          </w:p>
          <w:p w:rsidR="0022762B" w:rsidRDefault="00A336DC" w:rsidP="00A336DC">
            <w:pPr>
              <w:numPr>
                <w:ilvl w:val="0"/>
                <w:numId w:val="3"/>
              </w:numPr>
              <w:spacing w:after="120"/>
              <w:contextualSpacing/>
              <w:jc w:val="both"/>
            </w:pPr>
            <w:r>
              <w:t>Sensibilización y formación a tutores y estudiantes de la modalidad virtual.</w:t>
            </w:r>
          </w:p>
          <w:p w:rsidR="00DF4100" w:rsidRDefault="00DF4100" w:rsidP="004E64E2">
            <w:pPr>
              <w:spacing w:after="120"/>
              <w:ind w:left="720"/>
              <w:contextualSpacing/>
              <w:jc w:val="both"/>
            </w:pP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Educación</w:t>
            </w:r>
          </w:p>
        </w:tc>
        <w:tc>
          <w:tcPr>
            <w:tcW w:w="5856" w:type="dxa"/>
          </w:tcPr>
          <w:p w:rsidR="00FA145C" w:rsidRDefault="004E5C31" w:rsidP="00700F67">
            <w:pPr>
              <w:spacing w:after="120"/>
            </w:pPr>
            <w:r>
              <w:t>Est</w:t>
            </w:r>
            <w:r w:rsidR="00700F67">
              <w:t xml:space="preserve">udiante de últimos semestres de pedagogía, educación </w:t>
            </w:r>
            <w:r>
              <w:t>o afines</w:t>
            </w:r>
            <w:r w:rsidR="00700F67">
              <w:t>, con conocimientos en TIC y educación virtual.</w:t>
            </w: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4E5C31">
            <w:pPr>
              <w:spacing w:after="120"/>
              <w:rPr>
                <w:b/>
              </w:rPr>
            </w:pPr>
            <w:r>
              <w:rPr>
                <w:b/>
              </w:rPr>
              <w:t>Conocimiento</w:t>
            </w:r>
            <w:r w:rsidR="00DF4100">
              <w:rPr>
                <w:b/>
              </w:rPr>
              <w:t>s</w:t>
            </w:r>
          </w:p>
        </w:tc>
        <w:tc>
          <w:tcPr>
            <w:tcW w:w="5856" w:type="dxa"/>
          </w:tcPr>
          <w:p w:rsidR="004A4367" w:rsidRDefault="004A4367" w:rsidP="007439A5">
            <w:pPr>
              <w:numPr>
                <w:ilvl w:val="0"/>
                <w:numId w:val="3"/>
              </w:numPr>
              <w:spacing w:after="120"/>
              <w:contextualSpacing/>
              <w:jc w:val="both"/>
            </w:pPr>
            <w:r>
              <w:t>Educación y TIC</w:t>
            </w:r>
          </w:p>
          <w:p w:rsidR="00DF4100" w:rsidRDefault="004A4367" w:rsidP="007439A5">
            <w:pPr>
              <w:numPr>
                <w:ilvl w:val="0"/>
                <w:numId w:val="3"/>
              </w:numPr>
              <w:spacing w:after="120"/>
              <w:contextualSpacing/>
              <w:jc w:val="both"/>
            </w:pPr>
            <w:r>
              <w:t>Plataformas educativas (Moodle) y recursos educativos digitales (REDA)</w:t>
            </w:r>
          </w:p>
          <w:p w:rsidR="007439A5" w:rsidRPr="007439A5" w:rsidRDefault="007439A5" w:rsidP="007439A5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Conocimientos en diseño instruccional.</w:t>
            </w:r>
          </w:p>
        </w:tc>
      </w:tr>
      <w:tr w:rsidR="00FA145C">
        <w:tc>
          <w:tcPr>
            <w:tcW w:w="8828" w:type="dxa"/>
            <w:gridSpan w:val="2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Descripción del perfil</w:t>
            </w:r>
          </w:p>
        </w:tc>
      </w:tr>
      <w:tr w:rsidR="00FA145C">
        <w:tc>
          <w:tcPr>
            <w:tcW w:w="8828" w:type="dxa"/>
            <w:gridSpan w:val="2"/>
          </w:tcPr>
          <w:p w:rsidR="00FA145C" w:rsidRDefault="00DF4100" w:rsidP="004A4367">
            <w:pPr>
              <w:spacing w:after="120"/>
              <w:jc w:val="both"/>
            </w:pPr>
            <w:r>
              <w:t xml:space="preserve">Estudiante </w:t>
            </w:r>
            <w:r w:rsidR="008D0949">
              <w:t>de últimos semestres</w:t>
            </w:r>
            <w:r w:rsidR="0030026D">
              <w:t xml:space="preserve"> para apoyar </w:t>
            </w:r>
            <w:r w:rsidR="004A4367">
              <w:t>los procesos del área de Pedagogía, desde la revisión de lineamientos de los cursos virtuales, seguimiento en plataforma, formación de estudiantes y profesores.</w:t>
            </w:r>
          </w:p>
        </w:tc>
      </w:tr>
      <w:tr w:rsidR="00FA145C">
        <w:tc>
          <w:tcPr>
            <w:tcW w:w="8828" w:type="dxa"/>
            <w:gridSpan w:val="2"/>
            <w:shd w:val="clear" w:color="auto" w:fill="EFEFEF"/>
          </w:tcPr>
          <w:p w:rsidR="00FA145C" w:rsidRDefault="0030026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Actividades a realizar</w:t>
            </w:r>
          </w:p>
        </w:tc>
      </w:tr>
      <w:tr w:rsidR="00FA145C">
        <w:tc>
          <w:tcPr>
            <w:tcW w:w="8828" w:type="dxa"/>
            <w:gridSpan w:val="2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Actividades primarias</w:t>
            </w:r>
          </w:p>
          <w:p w:rsidR="007A4CD3" w:rsidRDefault="007A4CD3" w:rsidP="00A24E59">
            <w:pPr>
              <w:numPr>
                <w:ilvl w:val="0"/>
                <w:numId w:val="6"/>
              </w:numPr>
              <w:spacing w:after="120"/>
              <w:contextualSpacing/>
              <w:jc w:val="both"/>
            </w:pPr>
            <w:r>
              <w:t>Revisión</w:t>
            </w:r>
            <w:r w:rsidRPr="007A4CD3">
              <w:t xml:space="preserve"> y seguimiento de cursos virtuales</w:t>
            </w:r>
            <w:r w:rsidR="004E64E2">
              <w:t xml:space="preserve"> desde el componente pedagógico y didáctico.</w:t>
            </w:r>
          </w:p>
          <w:p w:rsidR="007A4CD3" w:rsidRDefault="007A4CD3" w:rsidP="00A24E59">
            <w:pPr>
              <w:numPr>
                <w:ilvl w:val="0"/>
                <w:numId w:val="6"/>
              </w:numPr>
              <w:spacing w:after="120"/>
              <w:contextualSpacing/>
              <w:jc w:val="both"/>
            </w:pPr>
            <w:r w:rsidRPr="007A4CD3">
              <w:t>Búsqueda y sistematización de nuevos modelos, estrategias y estándares en materia de virtualidad.</w:t>
            </w:r>
          </w:p>
          <w:p w:rsidR="004E64E2" w:rsidRPr="004E64E2" w:rsidRDefault="004E64E2" w:rsidP="00A24E59">
            <w:pPr>
              <w:numPr>
                <w:ilvl w:val="0"/>
                <w:numId w:val="6"/>
              </w:numPr>
              <w:spacing w:after="120"/>
              <w:contextualSpacing/>
              <w:jc w:val="both"/>
            </w:pPr>
            <w:r w:rsidRPr="004E64E2">
              <w:t>Apoyo en los procesos de formación a docentes y estudiantes para la virtualidad.</w:t>
            </w:r>
          </w:p>
          <w:p w:rsidR="004E64E2" w:rsidRDefault="004E64E2" w:rsidP="00A24E59">
            <w:pPr>
              <w:numPr>
                <w:ilvl w:val="0"/>
                <w:numId w:val="6"/>
              </w:numPr>
              <w:spacing w:after="120"/>
              <w:contextualSpacing/>
              <w:jc w:val="both"/>
            </w:pPr>
            <w:r w:rsidRPr="004E64E2">
              <w:t>Diseño de nuevas estrategias</w:t>
            </w:r>
            <w:r>
              <w:t xml:space="preserve"> didácticas</w:t>
            </w:r>
            <w:r w:rsidRPr="004E64E2">
              <w:t xml:space="preserve"> </w:t>
            </w:r>
            <w:r>
              <w:t>para la modalidad virtual.</w:t>
            </w:r>
          </w:p>
          <w:p w:rsidR="004E64E2" w:rsidRDefault="004E64E2" w:rsidP="00A24E59">
            <w:pPr>
              <w:numPr>
                <w:ilvl w:val="0"/>
                <w:numId w:val="6"/>
              </w:numPr>
              <w:spacing w:after="120"/>
              <w:contextualSpacing/>
              <w:jc w:val="both"/>
            </w:pPr>
            <w:r>
              <w:t>Documentos procedimientos y actividades del área de Pedagogía.</w:t>
            </w:r>
          </w:p>
          <w:p w:rsidR="004E64E2" w:rsidRPr="004E64E2" w:rsidRDefault="004E64E2" w:rsidP="00A24E59">
            <w:pPr>
              <w:numPr>
                <w:ilvl w:val="0"/>
                <w:numId w:val="6"/>
              </w:numPr>
              <w:spacing w:after="120"/>
              <w:contextualSpacing/>
              <w:jc w:val="both"/>
            </w:pPr>
            <w:r>
              <w:t>Realización de informes acordados en el área.</w:t>
            </w:r>
          </w:p>
          <w:p w:rsidR="007A4CD3" w:rsidRDefault="007A4CD3" w:rsidP="007A4CD3">
            <w:pPr>
              <w:spacing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4CD3" w:rsidRDefault="007A4CD3" w:rsidP="007A4CD3">
            <w:pPr>
              <w:spacing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4CD3" w:rsidRDefault="007A4CD3" w:rsidP="007A4CD3">
            <w:pPr>
              <w:spacing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145C" w:rsidRDefault="00FA145C" w:rsidP="004E64E2">
            <w:pPr>
              <w:spacing w:after="120" w:line="259" w:lineRule="auto"/>
            </w:pPr>
          </w:p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Actividades secundarias</w:t>
            </w:r>
          </w:p>
          <w:p w:rsidR="00FA145C" w:rsidRDefault="0030026D" w:rsidP="008D0949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</w:pPr>
            <w:r>
              <w:t>Apoyar el diseño e implementación de planes y estrategias de impacto para la apropiación de TIC en los procesos académicos e investigativos.</w:t>
            </w:r>
          </w:p>
          <w:p w:rsidR="00FA145C" w:rsidRDefault="00FA145C">
            <w:pPr>
              <w:spacing w:line="259" w:lineRule="auto"/>
            </w:pPr>
          </w:p>
        </w:tc>
      </w:tr>
      <w:tr w:rsidR="00FA145C">
        <w:tc>
          <w:tcPr>
            <w:tcW w:w="8828" w:type="dxa"/>
            <w:gridSpan w:val="2"/>
            <w:shd w:val="clear" w:color="auto" w:fill="E7E6E6"/>
          </w:tcPr>
          <w:p w:rsidR="00FA145C" w:rsidRDefault="0030026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Conocimientos / Habilidades:</w:t>
            </w:r>
          </w:p>
        </w:tc>
      </w:tr>
      <w:tr w:rsidR="00FA145C">
        <w:tc>
          <w:tcPr>
            <w:tcW w:w="8828" w:type="dxa"/>
            <w:gridSpan w:val="2"/>
          </w:tcPr>
          <w:p w:rsidR="007439A5" w:rsidRDefault="007439A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Conocimientos </w:t>
            </w:r>
            <w:r w:rsidRPr="007439A5">
              <w:rPr>
                <w:sz w:val="24"/>
                <w:szCs w:val="24"/>
              </w:rPr>
              <w:t>en plataformas educativas (Moodle) y recursos educativos digitales (REDA)</w:t>
            </w:r>
            <w:r>
              <w:rPr>
                <w:sz w:val="24"/>
                <w:szCs w:val="24"/>
              </w:rPr>
              <w:t>.</w:t>
            </w:r>
          </w:p>
          <w:p w:rsidR="007439A5" w:rsidRDefault="007439A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Conocimientos en diseño instruccional.</w:t>
            </w:r>
          </w:p>
          <w:p w:rsidR="007439A5" w:rsidRDefault="007439A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Conocimientos en Ambientes Virtuales de Aprendizaje (AVA).</w:t>
            </w:r>
          </w:p>
          <w:p w:rsidR="007439A5" w:rsidRDefault="007439A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Habilidades para el trabajo en equipo.</w:t>
            </w:r>
          </w:p>
          <w:p w:rsidR="00FA145C" w:rsidRDefault="0030026D" w:rsidP="004E5C31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sz w:val="24"/>
                <w:szCs w:val="24"/>
              </w:rPr>
            </w:pPr>
            <w:r w:rsidRPr="007439A5">
              <w:rPr>
                <w:sz w:val="24"/>
                <w:szCs w:val="24"/>
              </w:rPr>
              <w:t>Habilidad</w:t>
            </w:r>
            <w:r w:rsidR="00BD11B5">
              <w:rPr>
                <w:sz w:val="24"/>
                <w:szCs w:val="24"/>
              </w:rPr>
              <w:t>es</w:t>
            </w:r>
            <w:r w:rsidRPr="007439A5">
              <w:rPr>
                <w:sz w:val="24"/>
                <w:szCs w:val="24"/>
              </w:rPr>
              <w:t xml:space="preserve"> para el manejo de grupos</w:t>
            </w:r>
            <w:r w:rsidR="007439A5">
              <w:rPr>
                <w:sz w:val="24"/>
                <w:szCs w:val="24"/>
              </w:rPr>
              <w:t>.</w:t>
            </w:r>
          </w:p>
          <w:p w:rsidR="007439A5" w:rsidRDefault="007439A5" w:rsidP="004E5C31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Habilidades para la redacción de textos.</w:t>
            </w:r>
          </w:p>
          <w:p w:rsidR="007439A5" w:rsidRPr="004E5C31" w:rsidRDefault="007439A5" w:rsidP="007439A5">
            <w:pPr>
              <w:spacing w:line="259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FA145C" w:rsidRDefault="00FA145C"/>
    <w:sectPr w:rsidR="00FA145C">
      <w:headerReference w:type="default" r:id="rId7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AB" w:rsidRDefault="006A5EAB" w:rsidP="005E3632">
      <w:pPr>
        <w:spacing w:after="0" w:line="240" w:lineRule="auto"/>
      </w:pPr>
      <w:r>
        <w:separator/>
      </w:r>
    </w:p>
  </w:endnote>
  <w:endnote w:type="continuationSeparator" w:id="0">
    <w:p w:rsidR="006A5EAB" w:rsidRDefault="006A5EAB" w:rsidP="005E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AB" w:rsidRDefault="006A5EAB" w:rsidP="005E3632">
      <w:pPr>
        <w:spacing w:after="0" w:line="240" w:lineRule="auto"/>
      </w:pPr>
      <w:r>
        <w:separator/>
      </w:r>
    </w:p>
  </w:footnote>
  <w:footnote w:type="continuationSeparator" w:id="0">
    <w:p w:rsidR="006A5EAB" w:rsidRDefault="006A5EAB" w:rsidP="005E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32" w:rsidRDefault="005E363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3025140</wp:posOffset>
          </wp:positionH>
          <wp:positionV relativeFrom="paragraph">
            <wp:posOffset>0</wp:posOffset>
          </wp:positionV>
          <wp:extent cx="3638550" cy="983537"/>
          <wp:effectExtent l="0" t="0" r="0" b="0"/>
          <wp:wrapTight wrapText="bothSides">
            <wp:wrapPolygon edited="0">
              <wp:start x="1131" y="837"/>
              <wp:lineTo x="565" y="2093"/>
              <wp:lineTo x="113" y="5023"/>
              <wp:lineTo x="113" y="17581"/>
              <wp:lineTo x="6107" y="19256"/>
              <wp:lineTo x="13684" y="20093"/>
              <wp:lineTo x="14136" y="20093"/>
              <wp:lineTo x="16737" y="19256"/>
              <wp:lineTo x="21261" y="16744"/>
              <wp:lineTo x="21261" y="5442"/>
              <wp:lineTo x="13458" y="2930"/>
              <wp:lineTo x="1809" y="837"/>
              <wp:lineTo x="1131" y="837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rrectoría+de+Docencia_ude@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0" cy="98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26E"/>
    <w:multiLevelType w:val="multilevel"/>
    <w:tmpl w:val="6EBC9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1E6310"/>
    <w:multiLevelType w:val="multilevel"/>
    <w:tmpl w:val="5EB241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E6320D9"/>
    <w:multiLevelType w:val="multilevel"/>
    <w:tmpl w:val="B2A86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40FC7"/>
    <w:multiLevelType w:val="multilevel"/>
    <w:tmpl w:val="0CF8D9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2431290"/>
    <w:multiLevelType w:val="multilevel"/>
    <w:tmpl w:val="BD5E55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33447511"/>
    <w:multiLevelType w:val="multilevel"/>
    <w:tmpl w:val="A8C635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5C"/>
    <w:rsid w:val="0003424B"/>
    <w:rsid w:val="0022762B"/>
    <w:rsid w:val="0030026D"/>
    <w:rsid w:val="004A4367"/>
    <w:rsid w:val="004E2034"/>
    <w:rsid w:val="004E5C31"/>
    <w:rsid w:val="004E64E2"/>
    <w:rsid w:val="0052291A"/>
    <w:rsid w:val="005E3632"/>
    <w:rsid w:val="006A5EAB"/>
    <w:rsid w:val="00700F67"/>
    <w:rsid w:val="007439A5"/>
    <w:rsid w:val="007A4CD3"/>
    <w:rsid w:val="008756BD"/>
    <w:rsid w:val="008D0949"/>
    <w:rsid w:val="0099675C"/>
    <w:rsid w:val="00A24E59"/>
    <w:rsid w:val="00A336DC"/>
    <w:rsid w:val="00BD11B5"/>
    <w:rsid w:val="00BE3A80"/>
    <w:rsid w:val="00DF4100"/>
    <w:rsid w:val="00E431C0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6C398"/>
  <w15:docId w15:val="{62F1DE30-83B9-4EC0-B4EF-6BD90197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contextualSpacing/>
    </w:pPr>
    <w:rPr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3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632"/>
  </w:style>
  <w:style w:type="paragraph" w:styleId="Piedepgina">
    <w:name w:val="footer"/>
    <w:basedOn w:val="Normal"/>
    <w:link w:val="PiedepginaCar"/>
    <w:uiPriority w:val="99"/>
    <w:unhideWhenUsed/>
    <w:rsid w:val="005E3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313C-05</dc:creator>
  <cp:lastModifiedBy>Administración</cp:lastModifiedBy>
  <cp:revision>3</cp:revision>
  <dcterms:created xsi:type="dcterms:W3CDTF">2017-10-03T17:06:00Z</dcterms:created>
  <dcterms:modified xsi:type="dcterms:W3CDTF">2018-05-28T21:28:00Z</dcterms:modified>
</cp:coreProperties>
</file>