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B0385A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B0385A">
      <w:pPr>
        <w:jc w:val="center"/>
      </w:pPr>
      <w:r w:rsidRPr="00663AB2">
        <w:t xml:space="preserve">ACTA No. </w:t>
      </w:r>
      <w:r w:rsidR="00932210">
        <w:t>101</w:t>
      </w:r>
    </w:p>
    <w:p w:rsidR="006F316D" w:rsidRDefault="00287DD1" w:rsidP="00B0385A">
      <w:pPr>
        <w:jc w:val="center"/>
      </w:pPr>
      <w:r>
        <w:t xml:space="preserve">AGOSTO      </w:t>
      </w:r>
      <w:r w:rsidR="00932210">
        <w:t>31</w:t>
      </w:r>
      <w:r>
        <w:t xml:space="preserve">   </w:t>
      </w:r>
      <w:r w:rsidR="00E90D3D">
        <w:t xml:space="preserve"> DE 2016</w:t>
      </w:r>
    </w:p>
    <w:p w:rsidR="006F316D" w:rsidRDefault="006F316D" w:rsidP="00B0385A">
      <w:pPr>
        <w:jc w:val="center"/>
      </w:pPr>
    </w:p>
    <w:p w:rsidR="006F316D" w:rsidRDefault="006F316D" w:rsidP="000A392E"/>
    <w:p w:rsidR="006F316D" w:rsidRPr="00F43BE1" w:rsidRDefault="006F316D" w:rsidP="000A392E">
      <w:r w:rsidRPr="00F43BE1">
        <w:t>ASISTENTES:</w:t>
      </w:r>
    </w:p>
    <w:p w:rsidR="008F2662" w:rsidRDefault="008F2662" w:rsidP="000A392E"/>
    <w:p w:rsidR="007F2C57" w:rsidRDefault="007F2C57" w:rsidP="000A392E">
      <w:r>
        <w:t xml:space="preserve">Jorge Alberto </w:t>
      </w:r>
      <w:r w:rsidR="00B0385A">
        <w:t>Martínez</w:t>
      </w:r>
      <w:r>
        <w:t xml:space="preserve"> Montoya</w:t>
      </w:r>
    </w:p>
    <w:p w:rsidR="006F316D" w:rsidRDefault="00224B1F" w:rsidP="000A392E">
      <w:r>
        <w:t xml:space="preserve">Abraham Chams </w:t>
      </w:r>
      <w:r w:rsidR="00B0385A">
        <w:t>Anturí</w:t>
      </w:r>
    </w:p>
    <w:p w:rsidR="00287DD1" w:rsidRDefault="00287DD1" w:rsidP="000A392E">
      <w:r>
        <w:t>Luis Fernando Lince Varela.</w:t>
      </w:r>
    </w:p>
    <w:p w:rsidR="00287DD1" w:rsidRDefault="00287DD1" w:rsidP="000A392E">
      <w:r>
        <w:t>Natalia Herrera Toro.</w:t>
      </w:r>
    </w:p>
    <w:p w:rsidR="006F316D" w:rsidRPr="00693F3A" w:rsidRDefault="006F316D" w:rsidP="000A392E"/>
    <w:p w:rsidR="006F316D" w:rsidRPr="00693F3A" w:rsidRDefault="006F316D" w:rsidP="000A392E">
      <w:r w:rsidRPr="00F43BE1">
        <w:t>ORDEN DEL DIA</w:t>
      </w:r>
      <w:r w:rsidRPr="00693F3A">
        <w:t>:</w:t>
      </w:r>
    </w:p>
    <w:p w:rsidR="006F316D" w:rsidRPr="00693F3A" w:rsidRDefault="006F316D" w:rsidP="000A392E"/>
    <w:p w:rsidR="00932210" w:rsidRDefault="00932210" w:rsidP="00932210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8F123D">
        <w:t xml:space="preserve">Calificación </w:t>
      </w:r>
      <w:r w:rsidRPr="000A392E">
        <w:rPr>
          <w:lang w:val="es-CO" w:eastAsia="es-CO"/>
        </w:rPr>
        <w:t xml:space="preserve">de los </w:t>
      </w:r>
      <w:r>
        <w:rPr>
          <w:lang w:val="es-CO" w:eastAsia="es-CO"/>
        </w:rPr>
        <w:t>Internos</w:t>
      </w:r>
      <w:r w:rsidRPr="000A392E">
        <w:rPr>
          <w:lang w:val="es-CO" w:eastAsia="es-CO"/>
        </w:rPr>
        <w:t xml:space="preserve"> </w:t>
      </w:r>
      <w:r>
        <w:rPr>
          <w:lang w:val="es-CO" w:eastAsia="es-CO"/>
        </w:rPr>
        <w:t xml:space="preserve">que rotan por el servicio </w:t>
      </w:r>
      <w:r w:rsidRPr="004530A6">
        <w:t xml:space="preserve">de </w:t>
      </w:r>
      <w:r>
        <w:t xml:space="preserve">Cirugía </w:t>
      </w:r>
      <w:r w:rsidRPr="004530A6">
        <w:t>y Urología Pediátrica</w:t>
      </w:r>
      <w:r w:rsidRPr="000A392E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 xml:space="preserve">, durante </w:t>
      </w:r>
      <w:r w:rsidR="00EC435C">
        <w:rPr>
          <w:lang w:val="es-CO" w:eastAsia="es-CO"/>
        </w:rPr>
        <w:t>e</w:t>
      </w:r>
      <w:r>
        <w:rPr>
          <w:lang w:val="es-CO" w:eastAsia="es-CO"/>
        </w:rPr>
        <w:t>l</w:t>
      </w:r>
      <w:r w:rsidR="00EC435C">
        <w:rPr>
          <w:lang w:val="es-CO" w:eastAsia="es-CO"/>
        </w:rPr>
        <w:t xml:space="preserve"> mes de agosto</w:t>
      </w:r>
      <w:r>
        <w:rPr>
          <w:lang w:val="es-CO" w:eastAsia="es-CO"/>
        </w:rPr>
        <w:t xml:space="preserve">  de 2016:</w:t>
      </w:r>
    </w:p>
    <w:p w:rsidR="00932210" w:rsidRPr="00932210" w:rsidRDefault="00932210" w:rsidP="00593DB4">
      <w:pPr>
        <w:pStyle w:val="Prrafodelista"/>
        <w:numPr>
          <w:ilvl w:val="0"/>
          <w:numId w:val="34"/>
        </w:numPr>
        <w:rPr>
          <w:lang w:val="es-CO" w:eastAsia="es-CO"/>
        </w:rPr>
      </w:pPr>
      <w:r w:rsidRPr="00932210">
        <w:rPr>
          <w:lang w:val="es-CO" w:eastAsia="es-CO"/>
        </w:rPr>
        <w:t xml:space="preserve">Sara María </w:t>
      </w:r>
      <w:proofErr w:type="spellStart"/>
      <w:r w:rsidRPr="00932210">
        <w:rPr>
          <w:lang w:val="es-CO" w:eastAsia="es-CO"/>
        </w:rPr>
        <w:t>Chalarca</w:t>
      </w:r>
      <w:proofErr w:type="spellEnd"/>
      <w:r w:rsidRPr="00932210">
        <w:rPr>
          <w:lang w:val="es-CO" w:eastAsia="es-CO"/>
        </w:rPr>
        <w:t xml:space="preserve"> Estrada</w:t>
      </w:r>
      <w:r>
        <w:rPr>
          <w:lang w:val="es-CO" w:eastAsia="es-CO"/>
        </w:rPr>
        <w:t xml:space="preserve"> de la Universidad del Bosque</w:t>
      </w:r>
    </w:p>
    <w:p w:rsidR="00932210" w:rsidRPr="00EC435C" w:rsidRDefault="00EC435C" w:rsidP="00EC435C">
      <w:pPr>
        <w:pStyle w:val="Prrafodelista"/>
        <w:numPr>
          <w:ilvl w:val="0"/>
          <w:numId w:val="34"/>
        </w:numPr>
        <w:rPr>
          <w:lang w:val="es-CO" w:eastAsia="es-CO"/>
        </w:rPr>
      </w:pPr>
      <w:r w:rsidRPr="00EC435C">
        <w:rPr>
          <w:lang w:val="es-CO" w:eastAsia="es-CO"/>
        </w:rPr>
        <w:t>Andrés Felipe Ocampo Cortés de la Universidad de Antioquia</w:t>
      </w:r>
      <w:r w:rsidR="00932210" w:rsidRPr="00EC435C">
        <w:rPr>
          <w:lang w:val="es-CO" w:eastAsia="es-CO"/>
        </w:rPr>
        <w:t xml:space="preserve">          </w:t>
      </w:r>
    </w:p>
    <w:p w:rsidR="004530A6" w:rsidRPr="00760E78" w:rsidRDefault="004530A6" w:rsidP="000A392E">
      <w:pPr>
        <w:pStyle w:val="Prrafodelista"/>
      </w:pPr>
    </w:p>
    <w:p w:rsidR="006F316D" w:rsidRPr="00760E78" w:rsidRDefault="006F316D" w:rsidP="000A392E">
      <w:r w:rsidRPr="00760E78">
        <w:t>DESARROLLO:</w:t>
      </w:r>
    </w:p>
    <w:p w:rsidR="006F316D" w:rsidRPr="00760E78" w:rsidRDefault="006F316D" w:rsidP="000A392E"/>
    <w:p w:rsidR="00EC435C" w:rsidRPr="008F2662" w:rsidRDefault="00EC435C" w:rsidP="006178BE">
      <w:pPr>
        <w:pStyle w:val="Prrafodelista"/>
        <w:numPr>
          <w:ilvl w:val="0"/>
          <w:numId w:val="3"/>
        </w:numPr>
        <w:ind w:firstLine="0"/>
        <w:rPr>
          <w:lang w:val="es-CO" w:eastAsia="es-CO"/>
        </w:rPr>
      </w:pPr>
      <w:r w:rsidRPr="008F123D">
        <w:t xml:space="preserve">Calificación </w:t>
      </w:r>
      <w:r w:rsidRPr="008F2662">
        <w:rPr>
          <w:lang w:val="es-CO" w:eastAsia="es-CO"/>
        </w:rPr>
        <w:t>de los Internos que rota</w:t>
      </w:r>
      <w:r w:rsidRPr="008F2662">
        <w:rPr>
          <w:lang w:val="es-CO" w:eastAsia="es-CO"/>
        </w:rPr>
        <w:t>ron</w:t>
      </w:r>
      <w:r w:rsidRPr="008F2662">
        <w:rPr>
          <w:lang w:val="es-CO" w:eastAsia="es-CO"/>
        </w:rPr>
        <w:t xml:space="preserve"> por el servicio </w:t>
      </w:r>
      <w:r w:rsidRPr="004530A6">
        <w:t xml:space="preserve">de </w:t>
      </w:r>
      <w:r>
        <w:t xml:space="preserve">Cirugía </w:t>
      </w:r>
      <w:r w:rsidRPr="004530A6">
        <w:t>y Urología Pediátrica</w:t>
      </w:r>
      <w:r w:rsidRPr="008F2662">
        <w:rPr>
          <w:lang w:val="es-CO" w:eastAsia="es-CO"/>
        </w:rPr>
        <w:t xml:space="preserve"> de la Universidad de Antioquia, durante el mes</w:t>
      </w:r>
      <w:r w:rsidR="008F2662" w:rsidRPr="008F2662">
        <w:rPr>
          <w:lang w:val="es-CO" w:eastAsia="es-CO"/>
        </w:rPr>
        <w:t xml:space="preserve">  de agosto de </w:t>
      </w:r>
      <w:r w:rsidRPr="008F2662">
        <w:rPr>
          <w:lang w:val="es-CO" w:eastAsia="es-CO"/>
        </w:rPr>
        <w:t>2016. Y cuya calificación fue la siguiente:</w:t>
      </w:r>
    </w:p>
    <w:p w:rsidR="00EC435C" w:rsidRPr="00932210" w:rsidRDefault="00EC435C" w:rsidP="00EC435C">
      <w:pPr>
        <w:pStyle w:val="Prrafodelista"/>
        <w:numPr>
          <w:ilvl w:val="0"/>
          <w:numId w:val="34"/>
        </w:numPr>
        <w:rPr>
          <w:lang w:val="es-CO" w:eastAsia="es-CO"/>
        </w:rPr>
      </w:pPr>
      <w:r w:rsidRPr="00932210">
        <w:rPr>
          <w:lang w:val="es-CO" w:eastAsia="es-CO"/>
        </w:rPr>
        <w:t xml:space="preserve">Sara María </w:t>
      </w:r>
      <w:proofErr w:type="spellStart"/>
      <w:r w:rsidRPr="00932210">
        <w:rPr>
          <w:lang w:val="es-CO" w:eastAsia="es-CO"/>
        </w:rPr>
        <w:t>Chalarca</w:t>
      </w:r>
      <w:proofErr w:type="spellEnd"/>
      <w:r w:rsidRPr="00932210">
        <w:rPr>
          <w:lang w:val="es-CO" w:eastAsia="es-CO"/>
        </w:rPr>
        <w:t xml:space="preserve"> Estrada</w:t>
      </w:r>
      <w:r>
        <w:rPr>
          <w:lang w:val="es-CO" w:eastAsia="es-CO"/>
        </w:rPr>
        <w:t xml:space="preserve"> de la Universidad del Bosque</w:t>
      </w:r>
      <w:r>
        <w:rPr>
          <w:lang w:val="es-CO" w:eastAsia="es-CO"/>
        </w:rPr>
        <w:t xml:space="preserve"> 4.7</w:t>
      </w:r>
    </w:p>
    <w:p w:rsidR="00EC435C" w:rsidRPr="00EC435C" w:rsidRDefault="00EC435C" w:rsidP="00EC435C">
      <w:pPr>
        <w:pStyle w:val="Prrafodelista"/>
        <w:numPr>
          <w:ilvl w:val="0"/>
          <w:numId w:val="34"/>
        </w:numPr>
      </w:pPr>
      <w:r w:rsidRPr="00EC435C">
        <w:rPr>
          <w:lang w:val="es-CO" w:eastAsia="es-CO"/>
        </w:rPr>
        <w:t>Andrés Felipe Ocampo Cortés de la Universidad de Antioquia</w:t>
      </w:r>
      <w:r w:rsidRPr="00EC435C">
        <w:rPr>
          <w:lang w:val="es-CO" w:eastAsia="es-CO"/>
        </w:rPr>
        <w:t xml:space="preserve"> 4.6</w:t>
      </w:r>
    </w:p>
    <w:p w:rsidR="00EC435C" w:rsidRDefault="00EC435C" w:rsidP="00EC435C">
      <w:pPr>
        <w:pStyle w:val="Prrafodelista"/>
        <w:ind w:left="0" w:firstLine="0"/>
      </w:pPr>
    </w:p>
    <w:p w:rsidR="00EC435C" w:rsidRDefault="00EC435C" w:rsidP="00EC435C">
      <w:pPr>
        <w:pStyle w:val="Prrafodelista"/>
        <w:ind w:left="0" w:firstLine="0"/>
      </w:pPr>
    </w:p>
    <w:p w:rsidR="00EC435C" w:rsidRDefault="00B0385A" w:rsidP="00EC435C">
      <w:pPr>
        <w:pStyle w:val="Prrafodelista"/>
        <w:ind w:left="0" w:firstLine="0"/>
      </w:pPr>
      <w:r>
        <w:t xml:space="preserve"> </w:t>
      </w:r>
    </w:p>
    <w:p w:rsidR="00EC435C" w:rsidRDefault="00EC435C" w:rsidP="00EC435C">
      <w:pPr>
        <w:pStyle w:val="Prrafodelista"/>
        <w:ind w:left="0" w:firstLine="0"/>
      </w:pPr>
    </w:p>
    <w:p w:rsidR="00EC435C" w:rsidRDefault="00B0385A" w:rsidP="00EC435C">
      <w:pPr>
        <w:pStyle w:val="Prrafodelista"/>
        <w:ind w:left="0" w:firstLine="0"/>
      </w:pPr>
      <w:r>
        <w:t xml:space="preserve"> </w:t>
      </w:r>
      <w:r w:rsidRPr="00EC435C">
        <w:rPr>
          <w:lang w:val="es-CO"/>
        </w:rPr>
        <w:t>Dr. ABRAHAM CHAMS A.</w:t>
      </w:r>
      <w:r>
        <w:t xml:space="preserve">                             </w:t>
      </w:r>
      <w:bookmarkStart w:id="0" w:name="_GoBack"/>
      <w:bookmarkEnd w:id="0"/>
      <w:r>
        <w:t xml:space="preserve">                </w:t>
      </w:r>
      <w:r w:rsidR="00224B1F">
        <w:t xml:space="preserve"> D</w:t>
      </w:r>
      <w:r>
        <w:t>r</w:t>
      </w:r>
      <w:r w:rsidR="00EC435C">
        <w:t>. LUIS FERNADO L</w:t>
      </w:r>
    </w:p>
    <w:p w:rsidR="00EC435C" w:rsidRDefault="00EC435C" w:rsidP="00EC435C">
      <w:pPr>
        <w:pStyle w:val="Prrafodelista"/>
        <w:ind w:left="0" w:firstLine="0"/>
      </w:pPr>
    </w:p>
    <w:p w:rsidR="00EC435C" w:rsidRDefault="00EC435C" w:rsidP="00EC435C">
      <w:pPr>
        <w:pStyle w:val="Prrafodelista"/>
        <w:ind w:left="0" w:firstLine="0"/>
      </w:pPr>
    </w:p>
    <w:p w:rsidR="00EC435C" w:rsidRDefault="00EC435C" w:rsidP="00EC435C">
      <w:pPr>
        <w:pStyle w:val="Prrafodelista"/>
        <w:ind w:left="0" w:firstLine="0"/>
      </w:pPr>
    </w:p>
    <w:p w:rsidR="00EC435C" w:rsidRDefault="00674DA9" w:rsidP="00EC435C">
      <w:pPr>
        <w:pStyle w:val="Prrafodelista"/>
        <w:ind w:left="0" w:firstLine="0"/>
        <w:rPr>
          <w:lang w:val="es-CO"/>
        </w:rPr>
      </w:pPr>
      <w:r>
        <w:rPr>
          <w:lang w:val="es-CO"/>
        </w:rPr>
        <w:t xml:space="preserve"> Dr</w:t>
      </w:r>
      <w:r w:rsidR="00B0385A">
        <w:rPr>
          <w:lang w:val="es-CO"/>
        </w:rPr>
        <w:t>.</w:t>
      </w:r>
      <w:r w:rsidR="00E57AF0">
        <w:rPr>
          <w:lang w:val="es-CO"/>
        </w:rPr>
        <w:t xml:space="preserve">  </w:t>
      </w:r>
      <w:r w:rsidR="005D3281">
        <w:rPr>
          <w:lang w:val="es-CO"/>
        </w:rPr>
        <w:t>JORGE ALBERTO MARTINEZ M</w:t>
      </w:r>
      <w:r w:rsidR="00E57AF0">
        <w:rPr>
          <w:lang w:val="es-CO"/>
        </w:rPr>
        <w:t>.</w:t>
      </w:r>
      <w:r w:rsidR="00B0385A">
        <w:rPr>
          <w:lang w:val="es-CO"/>
        </w:rPr>
        <w:t xml:space="preserve">                         Dra</w:t>
      </w:r>
      <w:r w:rsidR="00EC435C">
        <w:rPr>
          <w:lang w:val="es-CO"/>
        </w:rPr>
        <w:t>. NATALIA HERRERA TORO</w:t>
      </w:r>
    </w:p>
    <w:p w:rsidR="00EC435C" w:rsidRDefault="00EC435C" w:rsidP="00EC435C">
      <w:pPr>
        <w:pStyle w:val="Prrafodelista"/>
        <w:ind w:left="0" w:firstLine="0"/>
        <w:rPr>
          <w:lang w:val="es-CO"/>
        </w:rPr>
      </w:pPr>
    </w:p>
    <w:p w:rsidR="00EC435C" w:rsidRDefault="00EC435C" w:rsidP="00EC435C">
      <w:pPr>
        <w:pStyle w:val="Prrafodelista"/>
        <w:ind w:left="0" w:firstLine="0"/>
        <w:rPr>
          <w:lang w:val="es-CO"/>
        </w:rPr>
      </w:pPr>
    </w:p>
    <w:p w:rsidR="00EC435C" w:rsidRDefault="00EC435C" w:rsidP="00EC435C">
      <w:pPr>
        <w:pStyle w:val="Prrafodelista"/>
        <w:ind w:left="0" w:firstLine="0"/>
      </w:pPr>
    </w:p>
    <w:p w:rsidR="00674DA9" w:rsidRDefault="00674DA9" w:rsidP="00EC435C">
      <w:pPr>
        <w:pStyle w:val="Prrafodelista"/>
        <w:ind w:left="0" w:firstLine="0"/>
        <w:rPr>
          <w:lang w:val="es-CO"/>
        </w:rPr>
      </w:pPr>
      <w:r w:rsidRPr="00EC435C">
        <w:t>Con la participación de</w:t>
      </w:r>
      <w:r w:rsidR="00EC435C" w:rsidRPr="00EC435C">
        <w:t xml:space="preserve"> la residente de primer año del programa de </w:t>
      </w:r>
      <w:r w:rsidRPr="00EC435C">
        <w:t>Cirugía y Urología</w:t>
      </w:r>
      <w:r>
        <w:rPr>
          <w:lang w:val="es-CO"/>
        </w:rPr>
        <w:t xml:space="preserve"> pediátrica:</w:t>
      </w:r>
    </w:p>
    <w:p w:rsidR="00224B1F" w:rsidRDefault="00224B1F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EC435C" w:rsidRDefault="00EC435C" w:rsidP="000A392E">
      <w:pPr>
        <w:rPr>
          <w:lang w:val="es-CO"/>
        </w:rPr>
      </w:pPr>
    </w:p>
    <w:p w:rsidR="00CB5900" w:rsidRPr="00760E78" w:rsidRDefault="00224B1F" w:rsidP="008F2662">
      <w:pPr>
        <w:ind w:left="0" w:firstLine="0"/>
        <w:rPr>
          <w:lang w:val="es-CO"/>
        </w:rPr>
      </w:pPr>
      <w:r>
        <w:rPr>
          <w:lang w:val="es-CO"/>
        </w:rPr>
        <w:t>DRA. CATALINA RESTREPO</w:t>
      </w: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93" w:rsidRDefault="006D0293" w:rsidP="000A392E">
      <w:r>
        <w:separator/>
      </w:r>
    </w:p>
  </w:endnote>
  <w:endnote w:type="continuationSeparator" w:id="0">
    <w:p w:rsidR="006D0293" w:rsidRDefault="006D0293" w:rsidP="000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0A392E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0A392E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0A392E">
    <w:pPr>
      <w:pStyle w:val="Piedepgina"/>
    </w:pPr>
    <w:r>
      <w:t>E-mail: cxinfantilmedicina@udea.edu.co</w:t>
    </w:r>
  </w:p>
  <w:p w:rsidR="001F52B2" w:rsidRPr="0025185E" w:rsidRDefault="001F52B2" w:rsidP="000A392E">
    <w:pPr>
      <w:pStyle w:val="Piedepgina"/>
    </w:pPr>
  </w:p>
  <w:p w:rsidR="001F52B2" w:rsidRDefault="001F52B2" w:rsidP="000A3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93" w:rsidRDefault="006D0293" w:rsidP="000A392E">
      <w:r>
        <w:separator/>
      </w:r>
    </w:p>
  </w:footnote>
  <w:footnote w:type="continuationSeparator" w:id="0">
    <w:p w:rsidR="006D0293" w:rsidRDefault="006D0293" w:rsidP="000A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4"/>
      <w:gridCol w:w="6279"/>
    </w:tblGrid>
    <w:tr w:rsidR="00353406" w:rsidRPr="00D37948" w:rsidTr="00B0385A">
      <w:trPr>
        <w:trHeight w:val="24"/>
      </w:trPr>
      <w:tc>
        <w:tcPr>
          <w:tcW w:w="1454" w:type="dxa"/>
        </w:tcPr>
        <w:p w:rsidR="00353406" w:rsidRDefault="00353406" w:rsidP="000A392E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79" w:type="dxa"/>
        </w:tcPr>
        <w:p w:rsidR="00353406" w:rsidRPr="00693F3A" w:rsidRDefault="00353406" w:rsidP="00B0385A">
          <w:pPr>
            <w:jc w:val="center"/>
          </w:pPr>
        </w:p>
        <w:p w:rsidR="00892069" w:rsidRDefault="00892069" w:rsidP="00B0385A">
          <w:pPr>
            <w:jc w:val="center"/>
          </w:pPr>
          <w:r w:rsidRPr="00760E78">
            <w:t>UNIVERSIDAD DE ANTIOQUÍA</w:t>
          </w:r>
        </w:p>
        <w:p w:rsidR="00353406" w:rsidRPr="00693F3A" w:rsidRDefault="00892069" w:rsidP="00B0385A">
          <w:pPr>
            <w:jc w:val="center"/>
          </w:pPr>
          <w:r w:rsidRPr="00760E78">
            <w:t>FACULTAD DE MEDICINA</w:t>
          </w:r>
        </w:p>
        <w:p w:rsidR="00353406" w:rsidRPr="00693F3A" w:rsidRDefault="00353406" w:rsidP="00B0385A">
          <w:pPr>
            <w:jc w:val="center"/>
          </w:pPr>
        </w:p>
      </w:tc>
    </w:tr>
    <w:tr w:rsidR="00353406" w:rsidRPr="00D37948" w:rsidTr="00B0385A">
      <w:trPr>
        <w:trHeight w:val="7"/>
      </w:trPr>
      <w:tc>
        <w:tcPr>
          <w:tcW w:w="1454" w:type="dxa"/>
        </w:tcPr>
        <w:p w:rsidR="00353406" w:rsidRDefault="00353406" w:rsidP="000A392E"/>
        <w:p w:rsidR="00353406" w:rsidRDefault="00353406" w:rsidP="000A392E"/>
        <w:p w:rsidR="00693F3A" w:rsidRDefault="00353406" w:rsidP="000A392E">
          <w:r>
            <w:t xml:space="preserve">          </w:t>
          </w:r>
        </w:p>
        <w:p w:rsidR="00693F3A" w:rsidRDefault="00B0385A" w:rsidP="00B0385A">
          <w:pPr>
            <w:ind w:left="0" w:firstLine="0"/>
          </w:pPr>
          <w:r>
            <w:t xml:space="preserve">      </w:t>
          </w:r>
          <w:r w:rsidR="00693F3A">
            <w:t>1803</w:t>
          </w:r>
        </w:p>
        <w:p w:rsidR="00693F3A" w:rsidRDefault="00693F3A" w:rsidP="000A392E"/>
        <w:p w:rsidR="00353406" w:rsidRDefault="00693F3A" w:rsidP="000A392E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6279" w:type="dxa"/>
        </w:tcPr>
        <w:p w:rsidR="00353406" w:rsidRPr="00760E78" w:rsidRDefault="00353406" w:rsidP="00B0385A">
          <w:pPr>
            <w:pStyle w:val="Ttulo1"/>
            <w:jc w:val="center"/>
          </w:pPr>
          <w:r w:rsidRPr="00760E78">
            <w:t>SECCIÓN</w:t>
          </w:r>
        </w:p>
        <w:p w:rsidR="00353406" w:rsidRPr="00760E78" w:rsidRDefault="00353406" w:rsidP="00B0385A">
          <w:pPr>
            <w:pStyle w:val="Ttulo1"/>
            <w:jc w:val="center"/>
          </w:pPr>
          <w:r w:rsidRPr="00760E78">
            <w:t>CIRUGÍA Y UROLOGÍA PEDIÁTRICA</w:t>
          </w:r>
        </w:p>
        <w:p w:rsidR="00693F3A" w:rsidRPr="00760E78" w:rsidRDefault="00693F3A" w:rsidP="00B0385A">
          <w:pPr>
            <w:jc w:val="center"/>
            <w:rPr>
              <w:lang w:val="es-ES"/>
            </w:rPr>
          </w:pPr>
          <w:r w:rsidRPr="00760E78">
            <w:rPr>
              <w:lang w:val="es-ES"/>
            </w:rPr>
            <w:t>Departamento de Cirugía</w:t>
          </w:r>
        </w:p>
        <w:p w:rsidR="00693F3A" w:rsidRPr="00760E78" w:rsidRDefault="00693F3A" w:rsidP="00B0385A">
          <w:pPr>
            <w:jc w:val="center"/>
            <w:rPr>
              <w:lang w:val="es-ES"/>
            </w:rPr>
          </w:pPr>
        </w:p>
        <w:p w:rsidR="00693F3A" w:rsidRPr="00693F3A" w:rsidRDefault="00693F3A" w:rsidP="00B0385A">
          <w:pPr>
            <w:jc w:val="center"/>
          </w:pPr>
        </w:p>
      </w:tc>
    </w:tr>
  </w:tbl>
  <w:p w:rsidR="00353406" w:rsidRDefault="00353406" w:rsidP="000A39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147D"/>
    <w:multiLevelType w:val="hybridMultilevel"/>
    <w:tmpl w:val="111EF0DA"/>
    <w:lvl w:ilvl="0" w:tplc="972AA7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lang w:val="es-MX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261C7F"/>
    <w:multiLevelType w:val="hybridMultilevel"/>
    <w:tmpl w:val="D96EDD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4"/>
  </w:num>
  <w:num w:numId="6">
    <w:abstractNumId w:val="8"/>
  </w:num>
  <w:num w:numId="7">
    <w:abstractNumId w:val="27"/>
  </w:num>
  <w:num w:numId="8">
    <w:abstractNumId w:val="22"/>
  </w:num>
  <w:num w:numId="9">
    <w:abstractNumId w:val="10"/>
  </w:num>
  <w:num w:numId="10">
    <w:abstractNumId w:val="7"/>
  </w:num>
  <w:num w:numId="11">
    <w:abstractNumId w:val="17"/>
  </w:num>
  <w:num w:numId="12">
    <w:abstractNumId w:val="24"/>
  </w:num>
  <w:num w:numId="13">
    <w:abstractNumId w:val="13"/>
  </w:num>
  <w:num w:numId="14">
    <w:abstractNumId w:val="31"/>
  </w:num>
  <w:num w:numId="15">
    <w:abstractNumId w:val="25"/>
  </w:num>
  <w:num w:numId="16">
    <w:abstractNumId w:val="32"/>
  </w:num>
  <w:num w:numId="17">
    <w:abstractNumId w:val="1"/>
  </w:num>
  <w:num w:numId="18">
    <w:abstractNumId w:val="29"/>
  </w:num>
  <w:num w:numId="19">
    <w:abstractNumId w:val="2"/>
  </w:num>
  <w:num w:numId="20">
    <w:abstractNumId w:val="14"/>
  </w:num>
  <w:num w:numId="21">
    <w:abstractNumId w:val="26"/>
  </w:num>
  <w:num w:numId="22">
    <w:abstractNumId w:val="28"/>
  </w:num>
  <w:num w:numId="23">
    <w:abstractNumId w:val="0"/>
  </w:num>
  <w:num w:numId="24">
    <w:abstractNumId w:val="21"/>
  </w:num>
  <w:num w:numId="25">
    <w:abstractNumId w:val="9"/>
  </w:num>
  <w:num w:numId="26">
    <w:abstractNumId w:val="12"/>
  </w:num>
  <w:num w:numId="27">
    <w:abstractNumId w:val="30"/>
  </w:num>
  <w:num w:numId="28">
    <w:abstractNumId w:val="20"/>
  </w:num>
  <w:num w:numId="29">
    <w:abstractNumId w:val="3"/>
  </w:num>
  <w:num w:numId="30">
    <w:abstractNumId w:val="16"/>
  </w:num>
  <w:num w:numId="31">
    <w:abstractNumId w:val="33"/>
  </w:num>
  <w:num w:numId="32">
    <w:abstractNumId w:val="6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365F2"/>
    <w:rsid w:val="000551D4"/>
    <w:rsid w:val="000565C9"/>
    <w:rsid w:val="000A392E"/>
    <w:rsid w:val="000C7F9F"/>
    <w:rsid w:val="000D001D"/>
    <w:rsid w:val="000D1EAD"/>
    <w:rsid w:val="000D4B62"/>
    <w:rsid w:val="000D78CC"/>
    <w:rsid w:val="000E0C0F"/>
    <w:rsid w:val="001030FC"/>
    <w:rsid w:val="00134ECA"/>
    <w:rsid w:val="001376F9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24B1F"/>
    <w:rsid w:val="00243C3F"/>
    <w:rsid w:val="0028190A"/>
    <w:rsid w:val="00287DD1"/>
    <w:rsid w:val="00291106"/>
    <w:rsid w:val="002C60EC"/>
    <w:rsid w:val="002D40AD"/>
    <w:rsid w:val="002D596E"/>
    <w:rsid w:val="002D6A73"/>
    <w:rsid w:val="002D7482"/>
    <w:rsid w:val="002E6A29"/>
    <w:rsid w:val="002E7BF4"/>
    <w:rsid w:val="002F39FE"/>
    <w:rsid w:val="002F6DEB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0939"/>
    <w:rsid w:val="003D7E24"/>
    <w:rsid w:val="00421909"/>
    <w:rsid w:val="004264AA"/>
    <w:rsid w:val="00451565"/>
    <w:rsid w:val="004530A6"/>
    <w:rsid w:val="0046270E"/>
    <w:rsid w:val="00476239"/>
    <w:rsid w:val="00487D77"/>
    <w:rsid w:val="0049755F"/>
    <w:rsid w:val="004D443F"/>
    <w:rsid w:val="004F087A"/>
    <w:rsid w:val="00535695"/>
    <w:rsid w:val="00540E83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C3C60"/>
    <w:rsid w:val="005D028A"/>
    <w:rsid w:val="005D3281"/>
    <w:rsid w:val="005D7147"/>
    <w:rsid w:val="005E21FE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005B"/>
    <w:rsid w:val="00693F3A"/>
    <w:rsid w:val="006A46BC"/>
    <w:rsid w:val="006C58AD"/>
    <w:rsid w:val="006C6528"/>
    <w:rsid w:val="006D0293"/>
    <w:rsid w:val="006E0996"/>
    <w:rsid w:val="006E5209"/>
    <w:rsid w:val="006E60FF"/>
    <w:rsid w:val="006F002A"/>
    <w:rsid w:val="006F2A56"/>
    <w:rsid w:val="006F316D"/>
    <w:rsid w:val="006F6B7B"/>
    <w:rsid w:val="00713B24"/>
    <w:rsid w:val="007225FF"/>
    <w:rsid w:val="00724EC3"/>
    <w:rsid w:val="007268A6"/>
    <w:rsid w:val="00730102"/>
    <w:rsid w:val="00733DB9"/>
    <w:rsid w:val="00733E19"/>
    <w:rsid w:val="00747F22"/>
    <w:rsid w:val="00760E78"/>
    <w:rsid w:val="007B2BA2"/>
    <w:rsid w:val="007C3873"/>
    <w:rsid w:val="007C7D4B"/>
    <w:rsid w:val="007E0719"/>
    <w:rsid w:val="007E7952"/>
    <w:rsid w:val="007E7979"/>
    <w:rsid w:val="007F2C57"/>
    <w:rsid w:val="008144B4"/>
    <w:rsid w:val="00814552"/>
    <w:rsid w:val="00856489"/>
    <w:rsid w:val="008653B4"/>
    <w:rsid w:val="00892069"/>
    <w:rsid w:val="008957B9"/>
    <w:rsid w:val="008979EF"/>
    <w:rsid w:val="008B664E"/>
    <w:rsid w:val="008D4EA5"/>
    <w:rsid w:val="008D60E9"/>
    <w:rsid w:val="008E074F"/>
    <w:rsid w:val="008F123D"/>
    <w:rsid w:val="008F2662"/>
    <w:rsid w:val="008F66B6"/>
    <w:rsid w:val="009005DB"/>
    <w:rsid w:val="0090450A"/>
    <w:rsid w:val="0092325E"/>
    <w:rsid w:val="00932210"/>
    <w:rsid w:val="009331A6"/>
    <w:rsid w:val="009524D4"/>
    <w:rsid w:val="009670F1"/>
    <w:rsid w:val="00997AC4"/>
    <w:rsid w:val="009A7ACF"/>
    <w:rsid w:val="009B59F8"/>
    <w:rsid w:val="009C0ACD"/>
    <w:rsid w:val="009D13B2"/>
    <w:rsid w:val="009D62BF"/>
    <w:rsid w:val="009F2C00"/>
    <w:rsid w:val="00A1573B"/>
    <w:rsid w:val="00A23036"/>
    <w:rsid w:val="00A24E8B"/>
    <w:rsid w:val="00A3398D"/>
    <w:rsid w:val="00A53372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D3D"/>
    <w:rsid w:val="00AF3708"/>
    <w:rsid w:val="00B0385A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BE23B6"/>
    <w:rsid w:val="00BE3ADA"/>
    <w:rsid w:val="00BF6044"/>
    <w:rsid w:val="00C06B18"/>
    <w:rsid w:val="00C16A93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5C02"/>
    <w:rsid w:val="00D37505"/>
    <w:rsid w:val="00D673C6"/>
    <w:rsid w:val="00DA600C"/>
    <w:rsid w:val="00DA74CB"/>
    <w:rsid w:val="00DB384E"/>
    <w:rsid w:val="00DB6CBF"/>
    <w:rsid w:val="00DD5401"/>
    <w:rsid w:val="00DE53FF"/>
    <w:rsid w:val="00E1268E"/>
    <w:rsid w:val="00E13A06"/>
    <w:rsid w:val="00E220F0"/>
    <w:rsid w:val="00E3211D"/>
    <w:rsid w:val="00E35BFF"/>
    <w:rsid w:val="00E36580"/>
    <w:rsid w:val="00E57AF0"/>
    <w:rsid w:val="00E708D9"/>
    <w:rsid w:val="00E84B27"/>
    <w:rsid w:val="00E8525B"/>
    <w:rsid w:val="00E86E34"/>
    <w:rsid w:val="00E90D3D"/>
    <w:rsid w:val="00E93964"/>
    <w:rsid w:val="00EA52A6"/>
    <w:rsid w:val="00EA74D8"/>
    <w:rsid w:val="00EC435C"/>
    <w:rsid w:val="00ED1F4A"/>
    <w:rsid w:val="00ED5F9D"/>
    <w:rsid w:val="00EF28B3"/>
    <w:rsid w:val="00F11EA6"/>
    <w:rsid w:val="00F16310"/>
    <w:rsid w:val="00F40A0C"/>
    <w:rsid w:val="00F43BE1"/>
    <w:rsid w:val="00F60307"/>
    <w:rsid w:val="00F773F4"/>
    <w:rsid w:val="00F8741A"/>
    <w:rsid w:val="00F93701"/>
    <w:rsid w:val="00FA2163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66141-B3F4-4538-BA79-88EFD91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A392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carmenza</cp:lastModifiedBy>
  <cp:revision>3</cp:revision>
  <cp:lastPrinted>2016-09-01T14:40:00Z</cp:lastPrinted>
  <dcterms:created xsi:type="dcterms:W3CDTF">2016-09-01T14:18:00Z</dcterms:created>
  <dcterms:modified xsi:type="dcterms:W3CDTF">2016-09-01T14:46:00Z</dcterms:modified>
</cp:coreProperties>
</file>